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05" w:rsidRPr="006600D4" w:rsidRDefault="00610805" w:rsidP="006108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6600D4">
        <w:rPr>
          <w:rFonts w:ascii="Times New Roman" w:hAnsi="Times New Roman"/>
          <w:b/>
          <w:sz w:val="28"/>
          <w:szCs w:val="28"/>
        </w:rPr>
        <w:t>РОССИЙСКИЙ</w:t>
      </w:r>
      <w:proofErr w:type="gramEnd"/>
      <w:r w:rsidRPr="006600D4">
        <w:rPr>
          <w:rFonts w:ascii="Times New Roman" w:hAnsi="Times New Roman"/>
          <w:b/>
          <w:sz w:val="28"/>
          <w:szCs w:val="28"/>
        </w:rPr>
        <w:t xml:space="preserve"> ФЕДЕРАЦИЙ                РОССИЙСКАЯ ФЕДЕРАЦИЯ</w:t>
      </w:r>
    </w:p>
    <w:p w:rsidR="00610805" w:rsidRPr="006600D4" w:rsidRDefault="00610805" w:rsidP="006108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600D4">
        <w:rPr>
          <w:rFonts w:ascii="Times New Roman" w:hAnsi="Times New Roman"/>
          <w:b/>
          <w:sz w:val="28"/>
          <w:szCs w:val="28"/>
        </w:rPr>
        <w:t>МАРИЙ ЭЛ РЕСПУБЛИКА</w:t>
      </w:r>
      <w:r w:rsidRPr="006600D4">
        <w:rPr>
          <w:rFonts w:ascii="Times New Roman" w:hAnsi="Times New Roman"/>
          <w:b/>
          <w:szCs w:val="28"/>
        </w:rPr>
        <w:t xml:space="preserve">                          </w:t>
      </w:r>
      <w:proofErr w:type="spellStart"/>
      <w:proofErr w:type="gramStart"/>
      <w:r w:rsidRPr="006600D4">
        <w:rPr>
          <w:rFonts w:ascii="Times New Roman" w:hAnsi="Times New Roman"/>
          <w:b/>
          <w:sz w:val="28"/>
          <w:szCs w:val="28"/>
        </w:rPr>
        <w:t>РЕСПУБЛИКА</w:t>
      </w:r>
      <w:proofErr w:type="spellEnd"/>
      <w:proofErr w:type="gramEnd"/>
      <w:r w:rsidRPr="006600D4">
        <w:rPr>
          <w:rFonts w:ascii="Times New Roman" w:hAnsi="Times New Roman"/>
          <w:b/>
          <w:sz w:val="28"/>
          <w:szCs w:val="28"/>
        </w:rPr>
        <w:t xml:space="preserve"> МАРИЙ ЭЛ</w:t>
      </w:r>
    </w:p>
    <w:p w:rsidR="00610805" w:rsidRPr="006600D4" w:rsidRDefault="00610805" w:rsidP="00610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00D4">
        <w:rPr>
          <w:rFonts w:ascii="Times New Roman" w:hAnsi="Times New Roman"/>
          <w:b/>
          <w:sz w:val="28"/>
          <w:szCs w:val="28"/>
        </w:rPr>
        <w:t xml:space="preserve">МОРКО                              </w:t>
      </w:r>
      <w:r w:rsidRPr="006600D4">
        <w:rPr>
          <w:rFonts w:ascii="Times New Roman" w:hAnsi="Times New Roman"/>
          <w:b/>
          <w:szCs w:val="28"/>
        </w:rPr>
        <w:t xml:space="preserve">              </w:t>
      </w:r>
      <w:r>
        <w:rPr>
          <w:rFonts w:ascii="Times New Roman" w:hAnsi="Times New Roman"/>
          <w:b/>
          <w:szCs w:val="28"/>
        </w:rPr>
        <w:t xml:space="preserve">        </w:t>
      </w:r>
      <w:r w:rsidRPr="006600D4">
        <w:rPr>
          <w:rFonts w:ascii="Times New Roman" w:hAnsi="Times New Roman"/>
          <w:b/>
          <w:sz w:val="28"/>
          <w:szCs w:val="28"/>
        </w:rPr>
        <w:t>МОРКИНСКИЙ                                      МУНИЦИПАЛЬНЫЙ РАЙОНЫН</w:t>
      </w:r>
      <w:r w:rsidRPr="006600D4">
        <w:rPr>
          <w:rFonts w:ascii="Times New Roman" w:hAnsi="Times New Roman"/>
          <w:b/>
          <w:szCs w:val="28"/>
        </w:rPr>
        <w:t xml:space="preserve">        </w:t>
      </w:r>
      <w:r w:rsidRPr="006600D4">
        <w:rPr>
          <w:rFonts w:ascii="Times New Roman" w:hAnsi="Times New Roman"/>
          <w:b/>
          <w:sz w:val="28"/>
          <w:szCs w:val="28"/>
        </w:rPr>
        <w:t>МУНИЦИПАЛЬНЫЙ РАЙОН</w:t>
      </w:r>
    </w:p>
    <w:p w:rsidR="00610805" w:rsidRPr="006600D4" w:rsidRDefault="00610805" w:rsidP="00610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00D4">
        <w:rPr>
          <w:rFonts w:ascii="Times New Roman" w:hAnsi="Times New Roman"/>
          <w:b/>
          <w:szCs w:val="28"/>
        </w:rPr>
        <w:t xml:space="preserve">        </w:t>
      </w:r>
      <w:r w:rsidRPr="006600D4">
        <w:rPr>
          <w:rFonts w:ascii="Times New Roman" w:hAnsi="Times New Roman"/>
          <w:b/>
          <w:sz w:val="28"/>
          <w:szCs w:val="28"/>
        </w:rPr>
        <w:t xml:space="preserve">ШАЛЕ ЯЛЫСЕ                                  </w:t>
      </w:r>
      <w:r w:rsidRPr="006600D4">
        <w:rPr>
          <w:rFonts w:ascii="Times New Roman" w:hAnsi="Times New Roman"/>
          <w:b/>
          <w:szCs w:val="28"/>
        </w:rPr>
        <w:t xml:space="preserve"> </w:t>
      </w:r>
      <w:r w:rsidRPr="006600D4">
        <w:rPr>
          <w:rFonts w:ascii="Times New Roman" w:hAnsi="Times New Roman"/>
          <w:b/>
          <w:sz w:val="28"/>
          <w:szCs w:val="28"/>
        </w:rPr>
        <w:t xml:space="preserve">ШАЛИНСКАЯ </w:t>
      </w:r>
      <w:proofErr w:type="gramStart"/>
      <w:r w:rsidRPr="006600D4">
        <w:rPr>
          <w:rFonts w:ascii="Times New Roman" w:hAnsi="Times New Roman"/>
          <w:b/>
          <w:sz w:val="28"/>
          <w:szCs w:val="28"/>
        </w:rPr>
        <w:t>СЕЛЬСКАЯ</w:t>
      </w:r>
      <w:proofErr w:type="gramEnd"/>
    </w:p>
    <w:p w:rsidR="00610805" w:rsidRPr="006600D4" w:rsidRDefault="00610805" w:rsidP="006108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00D4">
        <w:rPr>
          <w:rFonts w:ascii="Times New Roman" w:hAnsi="Times New Roman"/>
          <w:b/>
          <w:szCs w:val="28"/>
        </w:rPr>
        <w:t xml:space="preserve">    </w:t>
      </w:r>
      <w:r w:rsidRPr="006600D4">
        <w:rPr>
          <w:rFonts w:ascii="Times New Roman" w:hAnsi="Times New Roman"/>
          <w:b/>
          <w:sz w:val="28"/>
          <w:szCs w:val="28"/>
        </w:rPr>
        <w:t xml:space="preserve">АДМИНИСТРАЦИЙ                               </w:t>
      </w:r>
      <w:r w:rsidRPr="006600D4">
        <w:rPr>
          <w:rFonts w:ascii="Times New Roman" w:hAnsi="Times New Roman"/>
          <w:b/>
          <w:szCs w:val="28"/>
        </w:rPr>
        <w:t xml:space="preserve">               </w:t>
      </w:r>
      <w:r w:rsidRPr="006600D4">
        <w:rPr>
          <w:rFonts w:ascii="Times New Roman" w:hAnsi="Times New Roman"/>
          <w:b/>
          <w:sz w:val="28"/>
          <w:szCs w:val="28"/>
        </w:rPr>
        <w:t>АДМИНИСТРАЦИЯ</w:t>
      </w:r>
    </w:p>
    <w:p w:rsidR="00610805" w:rsidRPr="006600D4" w:rsidRDefault="00610805" w:rsidP="00610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805" w:rsidRPr="006600D4" w:rsidRDefault="00610805" w:rsidP="00610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00D4">
        <w:rPr>
          <w:rFonts w:ascii="Times New Roman" w:hAnsi="Times New Roman"/>
          <w:b/>
          <w:sz w:val="28"/>
          <w:szCs w:val="28"/>
        </w:rPr>
        <w:t>ПУНЧАЛ</w:t>
      </w:r>
      <w:r w:rsidRPr="006600D4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6600D4">
        <w:rPr>
          <w:rFonts w:ascii="Times New Roman" w:hAnsi="Times New Roman"/>
          <w:b/>
          <w:sz w:val="28"/>
          <w:szCs w:val="28"/>
        </w:rPr>
        <w:t>ПОСТАНОВЛЕНИЕ</w:t>
      </w:r>
    </w:p>
    <w:p w:rsidR="00610805" w:rsidRPr="006600D4" w:rsidRDefault="00610805" w:rsidP="00610805">
      <w:pPr>
        <w:pStyle w:val="a7"/>
        <w:rPr>
          <w:rFonts w:ascii="Times New Roman" w:hAnsi="Times New Roman"/>
          <w:sz w:val="24"/>
          <w:szCs w:val="24"/>
        </w:rPr>
      </w:pPr>
      <w:r w:rsidRPr="006600D4">
        <w:rPr>
          <w:rFonts w:ascii="Times New Roman" w:hAnsi="Times New Roman"/>
        </w:rPr>
        <w:t>______________________________________________________________________________</w:t>
      </w:r>
    </w:p>
    <w:p w:rsidR="00610805" w:rsidRPr="006600D4" w:rsidRDefault="00610805" w:rsidP="00610805">
      <w:pPr>
        <w:tabs>
          <w:tab w:val="left" w:pos="5220"/>
          <w:tab w:val="left" w:pos="80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00D4">
        <w:rPr>
          <w:rFonts w:ascii="Times New Roman" w:hAnsi="Times New Roman"/>
          <w:szCs w:val="28"/>
        </w:rPr>
        <w:tab/>
      </w:r>
      <w:r w:rsidRPr="006600D4">
        <w:rPr>
          <w:rFonts w:ascii="Times New Roman" w:hAnsi="Times New Roman"/>
          <w:szCs w:val="28"/>
        </w:rPr>
        <w:tab/>
      </w:r>
    </w:p>
    <w:p w:rsidR="00610805" w:rsidRPr="006600D4" w:rsidRDefault="00610805" w:rsidP="00610805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6600D4">
        <w:rPr>
          <w:rFonts w:ascii="Times New Roman" w:hAnsi="Times New Roman"/>
          <w:bCs/>
          <w:sz w:val="28"/>
          <w:szCs w:val="28"/>
        </w:rPr>
        <w:tab/>
      </w:r>
    </w:p>
    <w:p w:rsidR="00610805" w:rsidRDefault="00610805" w:rsidP="00610805">
      <w:pPr>
        <w:spacing w:after="0" w:line="240" w:lineRule="auto"/>
        <w:ind w:left="142" w:firstLine="284"/>
        <w:jc w:val="center"/>
        <w:rPr>
          <w:sz w:val="28"/>
          <w:szCs w:val="28"/>
        </w:rPr>
      </w:pPr>
      <w:r w:rsidRPr="006600D4">
        <w:rPr>
          <w:rFonts w:ascii="Times New Roman" w:hAnsi="Times New Roman"/>
          <w:sz w:val="28"/>
          <w:szCs w:val="28"/>
        </w:rPr>
        <w:t xml:space="preserve">№ </w:t>
      </w:r>
      <w:r w:rsidR="00F26C9D">
        <w:rPr>
          <w:rFonts w:ascii="Times New Roman" w:hAnsi="Times New Roman"/>
          <w:sz w:val="28"/>
          <w:szCs w:val="28"/>
        </w:rPr>
        <w:t>19</w:t>
      </w:r>
      <w:r w:rsidRPr="006600D4">
        <w:rPr>
          <w:rFonts w:ascii="Times New Roman" w:hAnsi="Times New Roman"/>
          <w:sz w:val="28"/>
          <w:szCs w:val="28"/>
        </w:rPr>
        <w:t xml:space="preserve"> от  «</w:t>
      </w:r>
      <w:r w:rsidR="00F26C9D">
        <w:rPr>
          <w:rFonts w:ascii="Times New Roman" w:hAnsi="Times New Roman"/>
          <w:sz w:val="28"/>
          <w:szCs w:val="28"/>
        </w:rPr>
        <w:t>28</w:t>
      </w:r>
      <w:r w:rsidRPr="006600D4">
        <w:rPr>
          <w:rFonts w:ascii="Times New Roman" w:hAnsi="Times New Roman"/>
          <w:sz w:val="28"/>
          <w:szCs w:val="28"/>
        </w:rPr>
        <w:t>»</w:t>
      </w:r>
      <w:r w:rsidR="00F26C9D">
        <w:rPr>
          <w:rFonts w:ascii="Times New Roman" w:hAnsi="Times New Roman"/>
          <w:sz w:val="28"/>
          <w:szCs w:val="28"/>
        </w:rPr>
        <w:t xml:space="preserve"> февраля</w:t>
      </w:r>
      <w:r w:rsidRPr="006600D4">
        <w:rPr>
          <w:rFonts w:ascii="Times New Roman" w:hAnsi="Times New Roman"/>
          <w:sz w:val="28"/>
          <w:szCs w:val="28"/>
        </w:rPr>
        <w:t xml:space="preserve">  2022 года</w:t>
      </w:r>
      <w:r>
        <w:rPr>
          <w:sz w:val="28"/>
          <w:szCs w:val="28"/>
        </w:rPr>
        <w:t xml:space="preserve">   </w:t>
      </w:r>
    </w:p>
    <w:p w:rsidR="00883F8D" w:rsidRDefault="00883F8D" w:rsidP="00883F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 </w:t>
      </w:r>
      <w:r w:rsidRPr="001104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границах населенных пунктов </w:t>
      </w:r>
      <w:r w:rsidR="00610805">
        <w:rPr>
          <w:rFonts w:ascii="Times New Roman" w:eastAsia="Times New Roman" w:hAnsi="Times New Roman"/>
          <w:bCs/>
          <w:sz w:val="28"/>
          <w:szCs w:val="28"/>
          <w:lang w:eastAsia="ru-RU"/>
        </w:rPr>
        <w:t>Шалинского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Моркинского муниципального района Республики Марий Эл</w:t>
      </w:r>
    </w:p>
    <w:p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B4C" w:rsidRDefault="001B7B4C" w:rsidP="001B7B4C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 соответствии  с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 статьей 53</w:t>
      </w:r>
      <w:r w:rsidRPr="001104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Федерального  закона 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1048E" w:rsidRPr="0011048E" w:rsidRDefault="001B7B4C" w:rsidP="001B7B4C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г.  №  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-ФЗ  «</w:t>
      </w:r>
      <w:hyperlink r:id="rId5" w:tgtFrame="_blank" w:history="1">
        <w:r w:rsidRPr="0011048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 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государственном контроле (надзоре) и муниципальном контроле в Российской Федерации»</w:t>
        </w:r>
      </w:hyperlink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="00610805" w:rsidRPr="00610805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="00610805" w:rsidRPr="00610805"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Правительства  Российской  Федерации  от  27 октября  2021  г.  №  1844  «</w:t>
      </w:r>
      <w:hyperlink r:id="rId7" w:tgtFrame="_blank" w:history="1">
        <w:r w:rsidR="00610805" w:rsidRPr="00610805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Об  утверждении   требований  к  разработке, содержанию, общественному обсуждению проектов форм  проверочных  листов, утверждению, применению, актуализации форм проверочных листов, а также случаев обязательного применения проверочных листов</w:t>
        </w:r>
      </w:hyperlink>
      <w:r w:rsidR="00610805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 w:rsidR="0011048E"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и  руководствуясь  </w:t>
      </w:r>
      <w:hyperlink r:id="rId8" w:tgtFrame="_blank" w:history="1">
        <w:r w:rsidR="0011048E" w:rsidRPr="0011048E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="0011048E"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10805">
        <w:rPr>
          <w:rFonts w:ascii="Times New Roman" w:eastAsia="Times New Roman" w:hAnsi="Times New Roman"/>
          <w:sz w:val="28"/>
          <w:szCs w:val="28"/>
          <w:lang w:eastAsia="ru-RU"/>
        </w:rPr>
        <w:t>Шалинского</w:t>
      </w:r>
      <w:r w:rsid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Моркинского муниципального района Республики Марий Эл</w:t>
      </w:r>
      <w:proofErr w:type="gramEnd"/>
      <w:r w:rsidR="0011048E"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,    </w:t>
      </w:r>
      <w:r w:rsidR="00610805">
        <w:rPr>
          <w:rFonts w:ascii="Times New Roman" w:eastAsia="Times New Roman" w:hAnsi="Times New Roman"/>
          <w:sz w:val="28"/>
          <w:szCs w:val="28"/>
          <w:lang w:eastAsia="ru-RU"/>
        </w:rPr>
        <w:t>Шалинская</w:t>
      </w:r>
      <w:r w:rsid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сельская администрация</w:t>
      </w:r>
      <w:r w:rsidR="0011048E"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Утвердить  форму  проверочного листа  (списков  контрольных  вопросов</w:t>
      </w: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 применяемого  при  осуществлении  муниципального контроля    </w:t>
      </w:r>
      <w:r w:rsidRPr="001104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границах населенных пунктов </w:t>
      </w:r>
      <w:r w:rsidR="00610805">
        <w:rPr>
          <w:rFonts w:ascii="Times New Roman" w:eastAsia="Times New Roman" w:hAnsi="Times New Roman"/>
          <w:bCs/>
          <w:sz w:val="28"/>
          <w:szCs w:val="28"/>
          <w:lang w:eastAsia="ru-RU"/>
        </w:rPr>
        <w:t>Шалинского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Моркинского муниципального района Республики Марий Эл</w:t>
      </w: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согласно приложению к настоящему постановлению.  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обнародовать</w:t>
      </w:r>
      <w:r w:rsidR="00B100C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 официальном сайте  </w:t>
      </w:r>
      <w:r w:rsidR="00610805">
        <w:rPr>
          <w:rFonts w:ascii="Times New Roman" w:eastAsia="Times New Roman" w:hAnsi="Times New Roman"/>
          <w:sz w:val="28"/>
          <w:szCs w:val="28"/>
          <w:lang w:eastAsia="ru-RU"/>
        </w:rPr>
        <w:t>Шалинской</w:t>
      </w:r>
      <w:r w:rsidR="00B100C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администрации Моркинского муниципального района Республики Марий Эл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48E" w:rsidRDefault="0011048E" w:rsidP="004E003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610805">
        <w:rPr>
          <w:rFonts w:ascii="Times New Roman" w:eastAsia="Times New Roman" w:hAnsi="Times New Roman"/>
          <w:sz w:val="28"/>
          <w:szCs w:val="28"/>
          <w:lang w:eastAsia="ru-RU"/>
        </w:rPr>
        <w:t>Шалинской</w:t>
      </w:r>
      <w:r w:rsidR="00B100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00C7" w:rsidRDefault="00B100C7" w:rsidP="00B1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10805">
        <w:rPr>
          <w:rFonts w:ascii="Times New Roman" w:eastAsia="Times New Roman" w:hAnsi="Times New Roman"/>
          <w:sz w:val="28"/>
          <w:szCs w:val="28"/>
          <w:lang w:eastAsia="ru-RU"/>
        </w:rPr>
        <w:t>С.Л.Николаев</w:t>
      </w:r>
    </w:p>
    <w:p w:rsidR="00A626DB" w:rsidRDefault="00A626DB" w:rsidP="00B1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C9D" w:rsidRPr="0011048E" w:rsidRDefault="00F26C9D" w:rsidP="00B1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0C7" w:rsidRPr="0011048E" w:rsidRDefault="0011048E" w:rsidP="00B100C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1048E" w:rsidRPr="0011048E" w:rsidRDefault="0011048E" w:rsidP="0011048E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 </w:t>
      </w:r>
    </w:p>
    <w:p w:rsidR="0011048E" w:rsidRDefault="0011048E" w:rsidP="00B100C7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 </w:t>
      </w:r>
      <w:r w:rsidR="00B100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постановлению </w:t>
      </w:r>
      <w:r w:rsidR="00610805">
        <w:rPr>
          <w:rFonts w:ascii="Times New Roman" w:eastAsia="Times New Roman" w:hAnsi="Times New Roman"/>
          <w:bCs/>
          <w:sz w:val="24"/>
          <w:szCs w:val="24"/>
          <w:lang w:eastAsia="ru-RU"/>
        </w:rPr>
        <w:t>Шалинской</w:t>
      </w:r>
      <w:r w:rsidR="00B100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100C7" w:rsidRPr="0011048E" w:rsidRDefault="00B100C7" w:rsidP="00B100C7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сельской администрации</w:t>
      </w:r>
    </w:p>
    <w:p w:rsidR="0011048E" w:rsidRPr="0011048E" w:rsidRDefault="0011048E" w:rsidP="0011048E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 </w:t>
      </w:r>
      <w:r w:rsidR="00F26C9D">
        <w:rPr>
          <w:rFonts w:ascii="Times New Roman" w:eastAsia="Times New Roman" w:hAnsi="Times New Roman"/>
          <w:bCs/>
          <w:sz w:val="24"/>
          <w:szCs w:val="24"/>
          <w:lang w:eastAsia="ru-RU"/>
        </w:rPr>
        <w:t>28 февраля</w:t>
      </w:r>
      <w:r w:rsidR="00B100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2022 г</w:t>
      </w:r>
      <w:r w:rsidR="00F26C9D">
        <w:rPr>
          <w:rFonts w:ascii="Times New Roman" w:eastAsia="Times New Roman" w:hAnsi="Times New Roman"/>
          <w:bCs/>
          <w:sz w:val="24"/>
          <w:szCs w:val="24"/>
          <w:lang w:eastAsia="ru-RU"/>
        </w:rPr>
        <w:t>ода</w:t>
      </w:r>
      <w:r w:rsidR="00B100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</w:t>
      </w:r>
      <w:r w:rsidR="00F26C9D">
        <w:rPr>
          <w:rFonts w:ascii="Times New Roman" w:eastAsia="Times New Roman" w:hAnsi="Times New Roman"/>
          <w:bCs/>
          <w:sz w:val="24"/>
          <w:szCs w:val="24"/>
          <w:lang w:eastAsia="ru-RU"/>
        </w:rPr>
        <w:t>19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11048E" w:rsidRPr="0011048E" w:rsidTr="004C068E">
        <w:tc>
          <w:tcPr>
            <w:tcW w:w="4785" w:type="dxa"/>
          </w:tcPr>
          <w:p w:rsidR="0011048E" w:rsidRPr="0011048E" w:rsidRDefault="0011048E" w:rsidP="0011048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1048E" w:rsidRPr="00F26C9D" w:rsidRDefault="0011048E" w:rsidP="001104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26C9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QR-код</w:t>
            </w:r>
          </w:p>
          <w:p w:rsidR="0011048E" w:rsidRPr="0011048E" w:rsidRDefault="0011048E" w:rsidP="0011048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6C9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9" w:anchor="/document/400665980/entry/10000" w:history="1">
              <w:r w:rsidRPr="00F26C9D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 w:rsidRPr="00F26C9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</w:t>
      </w:r>
    </w:p>
    <w:p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проверочного  листа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>(списка  контрольных  вопросов),</w:t>
      </w:r>
    </w:p>
    <w:p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применяемого при  осуществлении  муниципального  контроля  </w:t>
      </w:r>
      <w:r w:rsidRPr="0011048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границах населенных пунктов</w:t>
      </w: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610805">
        <w:rPr>
          <w:rFonts w:ascii="Times New Roman" w:eastAsia="Times New Roman" w:hAnsi="Times New Roman"/>
          <w:sz w:val="24"/>
          <w:szCs w:val="24"/>
          <w:lang w:eastAsia="ru-RU"/>
        </w:rPr>
        <w:t>Шалинского</w:t>
      </w:r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Моркинского муниципального района Республики Марий Эл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1048E" w:rsidRPr="0011048E" w:rsidRDefault="0011048E" w:rsidP="001104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1048E" w:rsidRPr="0011048E" w:rsidRDefault="0011048E" w:rsidP="00110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r w:rsidR="00610805">
        <w:rPr>
          <w:rFonts w:ascii="Times New Roman" w:eastAsia="Times New Roman" w:hAnsi="Times New Roman"/>
          <w:sz w:val="24"/>
          <w:szCs w:val="24"/>
          <w:lang w:eastAsia="ru-RU"/>
        </w:rPr>
        <w:t>Шалинской</w:t>
      </w:r>
      <w:r w:rsidR="00F26C9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Моркинс</w:t>
      </w:r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F26C9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>го муниципального района Республики Марий Эл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F26C9D">
        <w:rPr>
          <w:rFonts w:ascii="Times New Roman" w:eastAsia="Times New Roman" w:hAnsi="Times New Roman"/>
          <w:sz w:val="24"/>
          <w:szCs w:val="24"/>
          <w:lang w:eastAsia="ru-RU"/>
        </w:rPr>
        <w:t>28.02.</w:t>
      </w:r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2022 г. № </w:t>
      </w:r>
      <w:r w:rsidR="00F26C9D">
        <w:rPr>
          <w:rFonts w:ascii="Times New Roman" w:eastAsia="Times New Roman" w:hAnsi="Times New Roman"/>
          <w:sz w:val="24"/>
          <w:szCs w:val="24"/>
          <w:lang w:eastAsia="ru-RU"/>
        </w:rPr>
        <w:t xml:space="preserve">19 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контроля    </w:t>
      </w:r>
      <w:r w:rsidRPr="0011048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границах населенных пунктов </w:t>
      </w:r>
      <w:r w:rsidR="00610805">
        <w:rPr>
          <w:rFonts w:ascii="Times New Roman" w:eastAsia="Times New Roman" w:hAnsi="Times New Roman"/>
          <w:sz w:val="24"/>
          <w:szCs w:val="24"/>
          <w:lang w:eastAsia="ru-RU"/>
        </w:rPr>
        <w:t>Шалинского</w:t>
      </w:r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Моркинского муниципального района Республики Марий Эл».</w:t>
      </w:r>
      <w:proofErr w:type="gramEnd"/>
    </w:p>
    <w:p w:rsidR="00B100C7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 </w:t>
      </w:r>
      <w:r w:rsidRPr="0011048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границах населенных пунктов </w:t>
      </w:r>
      <w:r w:rsidR="00610805">
        <w:rPr>
          <w:rFonts w:ascii="Times New Roman" w:eastAsia="Times New Roman" w:hAnsi="Times New Roman"/>
          <w:sz w:val="24"/>
          <w:szCs w:val="24"/>
          <w:lang w:eastAsia="ru-RU"/>
        </w:rPr>
        <w:t>Шалинского</w:t>
      </w:r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Моркинского муниципального района Республики Марий Эл.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Наименование  органа  муниципального  контроля: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Объект муниципального контроля, в отношении которого проводится контрольное (надзорное) мероприятие: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</w:t>
      </w:r>
      <w:r w:rsidRPr="0011048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11048E" w:rsidRPr="0011048E" w:rsidRDefault="0011048E" w:rsidP="001104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11048E" w:rsidRPr="0011048E" w:rsidRDefault="0011048E" w:rsidP="001104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Вид  (виды)  деятельности  юридических  лиц,  физических лиц  их  типов  и  (или)  отдельных  характеристик: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 проведения  плановой  проверки  с  заполнением  проверочного  листа  </w:t>
      </w:r>
      <w:proofErr w:type="gramStart"/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Реквизиты  распоряжения  о  проведении  плановой  проверки: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Должность,  фамилия  и  инициалы  должностного  лица  </w:t>
      </w:r>
      <w:r w:rsidR="00610805">
        <w:rPr>
          <w:rFonts w:ascii="Times New Roman" w:eastAsia="Times New Roman" w:hAnsi="Times New Roman"/>
          <w:sz w:val="24"/>
          <w:szCs w:val="24"/>
          <w:lang w:eastAsia="ru-RU"/>
        </w:rPr>
        <w:t>Шалинской</w:t>
      </w:r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Моркинского муниципального района Республики Марий Эл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,  проводящего  плановую проверку  и  заполняющего  проверочный  лист:  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rPr>
          <w:rFonts w:eastAsia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  <w:sectPr w:rsidR="0011048E" w:rsidRPr="0011048E" w:rsidSect="0037697A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143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3812"/>
        <w:gridCol w:w="1089"/>
        <w:gridCol w:w="1088"/>
        <w:gridCol w:w="35"/>
        <w:gridCol w:w="9"/>
        <w:gridCol w:w="143"/>
        <w:gridCol w:w="63"/>
        <w:gridCol w:w="923"/>
        <w:gridCol w:w="116"/>
        <w:gridCol w:w="7"/>
        <w:gridCol w:w="28"/>
        <w:gridCol w:w="1698"/>
        <w:gridCol w:w="4409"/>
        <w:gridCol w:w="119"/>
        <w:gridCol w:w="109"/>
        <w:gridCol w:w="41"/>
      </w:tblGrid>
      <w:tr w:rsidR="0011048E" w:rsidRPr="0011048E" w:rsidTr="0053142E">
        <w:trPr>
          <w:trHeight w:val="734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spellStart"/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1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11048E" w:rsidRPr="0011048E" w:rsidTr="00B100C7">
        <w:trPr>
          <w:trHeight w:val="583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B100C7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11048E" w:rsidRPr="0011048E" w:rsidRDefault="0011048E" w:rsidP="00B100C7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11048E" w:rsidRPr="0011048E" w:rsidRDefault="0011048E" w:rsidP="00B100C7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B100C7" w:rsidRDefault="0011048E" w:rsidP="00B100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  <w:p w:rsidR="0011048E" w:rsidRPr="0011048E" w:rsidRDefault="0011048E" w:rsidP="00B100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случае заполнения графы  "неприменимо")</w:t>
            </w:r>
          </w:p>
        </w:tc>
        <w:tc>
          <w:tcPr>
            <w:tcW w:w="467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</w:t>
            </w:r>
            <w:r w:rsidR="00B10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применительно  к  </w:t>
            </w:r>
            <w:r w:rsidR="00B10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отдельным  этапам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экспертизу  проектной</w:t>
            </w:r>
            <w:r w:rsidR="00B10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документации  и  в  органы  государственного  строительного</w:t>
            </w:r>
            <w:proofErr w:type="gramEnd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надзора?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895A98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2  статьи  16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</w:t>
            </w:r>
            <w:hyperlink r:id="rId11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895A98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16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</w:t>
            </w:r>
            <w:hyperlink r:id="rId13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895A98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4  статьи  16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11048E" w:rsidRPr="0011048E" w:rsidRDefault="00895A98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Осуществляется  ли  содержание  автомобильных  дорог  в  соответствии  с  требованиями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895A98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пункты  1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hyperlink r:id="rId17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2  статьи  17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</w:t>
            </w:r>
            <w:hyperlink r:id="rId18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Об  автомобильных  дорогах  и  о  дорожной  </w:t>
              </w:r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895A98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17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20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11048E" w:rsidRPr="0011048E" w:rsidRDefault="00895A98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Минтранса  России  от  16.11.2012  №402  «</w:t>
            </w:r>
            <w:hyperlink r:id="rId22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Осуществляется  ли  ремонт  автомобильных  дорог  в  соответствии  с  требованиями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23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1  статьи  18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24" w:tgtFrame="_blank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Об  автомобильных  дорогах  и  о  дорожной  </w:t>
              </w:r>
              <w:r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895A98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2  статьи  19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</w:t>
            </w:r>
            <w:proofErr w:type="gramEnd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автомобильных  дорог  в  соответствии  с  техническими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895A98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2  статьи  19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1048E" w:rsidRPr="0011048E" w:rsidTr="00B100C7">
        <w:trPr>
          <w:gridAfter w:val="2"/>
          <w:wAfter w:w="15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Выдано  ли  органом  местного  самоуправления  разрешение  на  строительство  в  случае</w:t>
            </w:r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прокладки,  переноса,  переустройства  инженерных  коммуникаций  в  границах  придорожных  полос</w:t>
            </w:r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895A98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5  статьи  19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1048E" w:rsidRPr="0011048E" w:rsidTr="004E0030">
        <w:trPr>
          <w:gridAfter w:val="2"/>
          <w:wAfter w:w="15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895A98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1  статьи  22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1048E" w:rsidRPr="0011048E" w:rsidTr="004E0030">
        <w:trPr>
          <w:gridAfter w:val="1"/>
          <w:wAfter w:w="41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 ухудшают  ли  объекты  дорожного  сервиса  видимость  на  автомобильной  дороге,  другие  условия  безопасности  дорожного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895A98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22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</w:t>
            </w:r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  внесении  изменений  в  отдельные  законодательные  акты  Российской  Федерации»  </w:t>
            </w:r>
          </w:p>
        </w:tc>
      </w:tr>
      <w:tr w:rsidR="0011048E" w:rsidRPr="0011048E" w:rsidTr="004E0030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895A98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4  статьи  22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1048E" w:rsidRPr="0011048E" w:rsidTr="004E0030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895A98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6  статьи  22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</w:t>
            </w:r>
            <w:hyperlink r:id="rId32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048E" w:rsidRPr="0011048E" w:rsidTr="004E0030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33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25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законодательные  акты  Российской  Федерации»</w:t>
            </w:r>
          </w:p>
        </w:tc>
      </w:tr>
      <w:tr w:rsidR="0011048E" w:rsidRPr="0011048E" w:rsidTr="004E0030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895A98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25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35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11048E" w:rsidRPr="0011048E" w:rsidTr="004E0030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автомобильной  дороги  или  ремонту  автомобильной  дороги,  ее 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895A98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25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37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048E" w:rsidRPr="0011048E" w:rsidTr="004E0030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895A98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8  статьи  26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39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048E" w:rsidRPr="0011048E" w:rsidTr="00B100C7">
        <w:trPr>
          <w:gridAfter w:val="3"/>
          <w:wAfter w:w="269" w:type="dxa"/>
          <w:trHeight w:val="46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895A98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8  статьи  26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41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048E" w:rsidRPr="0011048E" w:rsidTr="00B100C7">
        <w:trPr>
          <w:gridAfter w:val="3"/>
          <w:wAfter w:w="269" w:type="dxa"/>
          <w:trHeight w:val="31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Соблюдаются ли требования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перевозки пассажиров и багажа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Ст. 19 -22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</w:tr>
      <w:tr w:rsidR="0011048E" w:rsidRPr="0011048E" w:rsidTr="00B100C7">
        <w:trPr>
          <w:gridAfter w:val="3"/>
          <w:wAfter w:w="269" w:type="dxa"/>
          <w:trHeight w:val="333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Соблюдаются ли требования к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11048E" w:rsidRPr="0011048E" w:rsidTr="0053142E">
        <w:trPr>
          <w:gridAfter w:val="3"/>
          <w:wAfter w:w="269" w:type="dxa"/>
          <w:trHeight w:val="1841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Соблюдаются ли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Правила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перевозок пассажиров и багажа автомобильным транспортом и городским наземным электрическим транспортом?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  <w:tr w:rsidR="0011048E" w:rsidRPr="0011048E" w:rsidTr="0053142E">
        <w:trPr>
          <w:gridAfter w:val="3"/>
          <w:wAfter w:w="269" w:type="dxa"/>
          <w:trHeight w:val="27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</w:t>
            </w: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?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5314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 w:rsidR="00610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Шалинской</w:t>
            </w:r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сельской администрации  от 21.12.2012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61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r w:rsidRPr="00110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      </w:r>
            <w:r w:rsidR="00610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Шалинского</w:t>
            </w:r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Моркинского муниципального района Республики Марий Эл»</w:t>
            </w:r>
          </w:p>
        </w:tc>
      </w:tr>
    </w:tbl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1048E" w:rsidRPr="0011048E" w:rsidSect="0037697A">
          <w:pgSz w:w="16838" w:h="11906" w:orient="landscape"/>
          <w:pgMar w:top="851" w:right="1134" w:bottom="3261" w:left="1134" w:header="709" w:footer="709" w:gutter="0"/>
          <w:cols w:space="708"/>
          <w:docGrid w:linePitch="360"/>
        </w:sect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</w: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Подписи лица (лиц), проводящего (проводящих) проверку:</w:t>
      </w:r>
      <w:proofErr w:type="gramEnd"/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С проверочным листом ознакомле</w:t>
      </w: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н(</w:t>
      </w:r>
      <w:proofErr w:type="gramEnd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а):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Копию проверочного листа получи</w:t>
      </w: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л(</w:t>
      </w:r>
      <w:proofErr w:type="gramEnd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а):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          (подпись)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получения проверочного листа: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                                                                                 (подпись)</w:t>
      </w:r>
    </w:p>
    <w:p w:rsidR="0011048E" w:rsidRPr="0011048E" w:rsidRDefault="0011048E" w:rsidP="00110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1048E" w:rsidRPr="0011048E" w:rsidRDefault="0011048E" w:rsidP="0011048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rPr>
          <w:rFonts w:eastAsia="Times New Roman"/>
          <w:sz w:val="24"/>
          <w:szCs w:val="24"/>
          <w:lang w:eastAsia="ru-RU"/>
        </w:rPr>
      </w:pPr>
    </w:p>
    <w:p w:rsidR="00883F8D" w:rsidRPr="00883F8D" w:rsidRDefault="00883F8D" w:rsidP="00883F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98" w:rsidRDefault="001E5C98"/>
    <w:sectPr w:rsidR="001E5C98" w:rsidSect="007C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CDE"/>
    <w:rsid w:val="00024F49"/>
    <w:rsid w:val="0011048E"/>
    <w:rsid w:val="001B7B4C"/>
    <w:rsid w:val="001E5C98"/>
    <w:rsid w:val="0037697A"/>
    <w:rsid w:val="003A6C0E"/>
    <w:rsid w:val="004E0030"/>
    <w:rsid w:val="0053142E"/>
    <w:rsid w:val="00610805"/>
    <w:rsid w:val="007C3C49"/>
    <w:rsid w:val="00883F8D"/>
    <w:rsid w:val="00895A98"/>
    <w:rsid w:val="0096105C"/>
    <w:rsid w:val="00A146A4"/>
    <w:rsid w:val="00A626DB"/>
    <w:rsid w:val="00A76CDE"/>
    <w:rsid w:val="00B100C7"/>
    <w:rsid w:val="00F2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F8D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1048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10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10805"/>
    <w:rPr>
      <w:color w:val="0000FF"/>
      <w:u w:val="single"/>
    </w:rPr>
  </w:style>
  <w:style w:type="paragraph" w:styleId="a7">
    <w:name w:val="No Spacing"/>
    <w:uiPriority w:val="1"/>
    <w:qFormat/>
    <w:rsid w:val="0061080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F8D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1048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110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E35B171-7EB7-4CB6-8EED-AD96663E9D9C" TargetMode="External"/><Relationship Id="rId13" Type="http://schemas.openxmlformats.org/officeDocument/2006/relationships/hyperlink" Target="http://pravo-search.minjust.ru:8080/bigs/showDocument.html?id=313AE05C-60D9-4F9E-8A34-D942808694A8" TargetMode="External"/><Relationship Id="rId18" Type="http://schemas.openxmlformats.org/officeDocument/2006/relationships/hyperlink" Target="http://pravo-search.minjust.ru:8080/bigs/showDocument.html?id=313AE05C-60D9-4F9E-8A34-D942808694A8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-search.minjust.ru:8080/bigs/showDocument.html?id=313AE05C-60D9-4F9E-8A34-D942808694A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pravo-search.minjust.ru:8080/bigs/showDocument.html?id=4AC55DD5-905E-4CA3-882A-C1A53BAE3934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-search.minjust.ru:8080/bigs/showDocument.html?id=313AE05C-60D9-4F9E-8A34-D942808694A8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-search.minjust.ru:8080/bigs/showDocument.html?id=313AE05C-60D9-4F9E-8A34-D942808694A8" TargetMode="External"/><Relationship Id="rId24" Type="http://schemas.openxmlformats.org/officeDocument/2006/relationships/hyperlink" Target="http://pravo-search.minjust.ru:8080/bigs/showDocument.html?id=313AE05C-60D9-4F9E-8A34-D942808694A8" TargetMode="External"/><Relationship Id="rId32" Type="http://schemas.openxmlformats.org/officeDocument/2006/relationships/hyperlink" Target="http://pravo-search.minjust.ru:8080/bigs/showDocument.html?id=313AE05C-60D9-4F9E-8A34-D942808694A8" TargetMode="External"/><Relationship Id="rId37" Type="http://schemas.openxmlformats.org/officeDocument/2006/relationships/hyperlink" Target="http://pravo-search.minjust.ru:8080/bigs/showDocument.html?id=313AE05C-60D9-4F9E-8A34-D942808694A8" TargetMode="External"/><Relationship Id="rId40" Type="http://schemas.openxmlformats.org/officeDocument/2006/relationships/hyperlink" Target="http://pravo.minjust.ru/" TargetMode="External"/><Relationship Id="rId45" Type="http://schemas.microsoft.com/office/2007/relationships/stylesWithEffects" Target="stylesWithEffects.xml"/><Relationship Id="rId5" Type="http://schemas.openxmlformats.org/officeDocument/2006/relationships/hyperlink" Target="http://pravo-search.minjust.ru:8080/bigs/showDocument.html?id=657E8284-BC2A-4A2A-B081-84E5E12B557E" TargetMode="Externa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-search.minjust.ru:8080/bigs/showDocument.html?id=E5BB8E40-60D6-4349-A187-BB63B310025C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-search.minjust.ru:8080/bigs/showDocument.html?id=313AE05C-60D9-4F9E-8A34-D942808694A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3684</Words>
  <Characters>21004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cp:lastPrinted>2022-02-28T05:51:00Z</cp:lastPrinted>
  <dcterms:created xsi:type="dcterms:W3CDTF">2022-02-02T06:38:00Z</dcterms:created>
  <dcterms:modified xsi:type="dcterms:W3CDTF">2022-02-28T05:53:00Z</dcterms:modified>
</cp:coreProperties>
</file>