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93B" w:rsidRDefault="00E3693B" w:rsidP="00E3693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</w:rPr>
      </w:pPr>
      <w:r w:rsidRPr="00E3693B">
        <w:rPr>
          <w:rStyle w:val="a4"/>
          <w:color w:val="333333"/>
        </w:rPr>
        <w:t xml:space="preserve">Комиссия по делам несовершеннолетних </w:t>
      </w:r>
      <w:r>
        <w:rPr>
          <w:rStyle w:val="a4"/>
          <w:color w:val="333333"/>
        </w:rPr>
        <w:t xml:space="preserve">и защите их прав </w:t>
      </w:r>
    </w:p>
    <w:p w:rsidR="00E3693B" w:rsidRDefault="00E3693B" w:rsidP="00E3693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</w:rPr>
      </w:pPr>
      <w:r>
        <w:rPr>
          <w:rStyle w:val="a4"/>
          <w:color w:val="333333"/>
        </w:rPr>
        <w:t xml:space="preserve">при администрации Килемарского муниципального района </w:t>
      </w:r>
    </w:p>
    <w:p w:rsidR="00E3693B" w:rsidRDefault="00E3693B" w:rsidP="00E3693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</w:rPr>
      </w:pPr>
      <w:r w:rsidRPr="00E3693B">
        <w:rPr>
          <w:rStyle w:val="a4"/>
          <w:color w:val="333333"/>
        </w:rPr>
        <w:t xml:space="preserve">разъясняет ответственность </w:t>
      </w:r>
    </w:p>
    <w:p w:rsidR="00E3693B" w:rsidRPr="00E3693B" w:rsidRDefault="00E3693B" w:rsidP="00E3693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E3693B">
        <w:rPr>
          <w:rStyle w:val="a4"/>
          <w:color w:val="333333"/>
        </w:rPr>
        <w:t xml:space="preserve">за передачу </w:t>
      </w:r>
      <w:r w:rsidR="00E70FFF">
        <w:rPr>
          <w:rStyle w:val="a4"/>
          <w:color w:val="333333"/>
        </w:rPr>
        <w:t xml:space="preserve">управления ТС </w:t>
      </w:r>
      <w:r w:rsidRPr="00E3693B">
        <w:rPr>
          <w:rStyle w:val="a4"/>
          <w:color w:val="333333"/>
        </w:rPr>
        <w:t>несовершеннолетнему</w:t>
      </w:r>
    </w:p>
    <w:p w:rsidR="00E3693B" w:rsidRPr="00E3693B" w:rsidRDefault="00E3693B" w:rsidP="00E369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3693B" w:rsidRPr="00E3693B" w:rsidRDefault="00E3693B" w:rsidP="00E369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E3693B">
        <w:rPr>
          <w:color w:val="333333"/>
        </w:rPr>
        <w:t>Любое транспортное средство согласно законодательству</w:t>
      </w:r>
      <w:r>
        <w:rPr>
          <w:color w:val="333333"/>
        </w:rPr>
        <w:t>,</w:t>
      </w:r>
      <w:r w:rsidRPr="00E3693B">
        <w:rPr>
          <w:color w:val="333333"/>
        </w:rPr>
        <w:t xml:space="preserve"> является источником повышенного риска. От мастерства, опыта и профессионализма водителя зависит не только его жизнь, но жизнь, безопасность и здоровье всех участников дорожного движения.</w:t>
      </w:r>
    </w:p>
    <w:p w:rsidR="00E3693B" w:rsidRPr="00E3693B" w:rsidRDefault="00E3693B" w:rsidP="00E369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E3693B">
        <w:rPr>
          <w:color w:val="333333"/>
        </w:rPr>
        <w:t xml:space="preserve">Случаи, когда за рулем оказывается подросток, без </w:t>
      </w:r>
      <w:r w:rsidR="006B269E">
        <w:rPr>
          <w:color w:val="333333"/>
        </w:rPr>
        <w:t xml:space="preserve">водительского </w:t>
      </w:r>
      <w:r w:rsidRPr="00E3693B">
        <w:rPr>
          <w:color w:val="333333"/>
        </w:rPr>
        <w:t>удостоверения, должного опыта вождения и сноровки — уже не редкость.</w:t>
      </w:r>
    </w:p>
    <w:p w:rsidR="00E3693B" w:rsidRPr="00E3693B" w:rsidRDefault="00E3693B" w:rsidP="00E369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E3693B">
        <w:rPr>
          <w:color w:val="333333"/>
        </w:rPr>
        <w:t>Несовершеннолетний не может управлять транспортным средством</w:t>
      </w:r>
      <w:r w:rsidR="006B269E">
        <w:rPr>
          <w:color w:val="333333"/>
        </w:rPr>
        <w:t xml:space="preserve"> без водительского</w:t>
      </w:r>
      <w:r w:rsidRPr="00E3693B">
        <w:rPr>
          <w:color w:val="333333"/>
        </w:rPr>
        <w:t xml:space="preserve"> удостоверения, будь то автомобиль, мотоцикл либо скутер.</w:t>
      </w:r>
    </w:p>
    <w:p w:rsidR="00E3693B" w:rsidRPr="00E3693B" w:rsidRDefault="00E3693B" w:rsidP="00E369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E3693B">
        <w:rPr>
          <w:color w:val="333333"/>
        </w:rPr>
        <w:t xml:space="preserve">Согласно </w:t>
      </w:r>
      <w:r w:rsidR="006B269E">
        <w:rPr>
          <w:color w:val="333333"/>
        </w:rPr>
        <w:t xml:space="preserve">ч. 1 ст. 12.7 </w:t>
      </w:r>
      <w:r w:rsidRPr="00E3693B">
        <w:rPr>
          <w:color w:val="333333"/>
        </w:rPr>
        <w:t xml:space="preserve">КоАП РФ к лицу, управляющему автомобилем и не имеющим на это права (исключение составляет учебная езда) будет применено административное взыскание </w:t>
      </w:r>
      <w:r w:rsidR="006B269E">
        <w:rPr>
          <w:color w:val="333333"/>
        </w:rPr>
        <w:t xml:space="preserve">в виде штрафа в сумме </w:t>
      </w:r>
      <w:r w:rsidRPr="00E3693B">
        <w:rPr>
          <w:color w:val="333333"/>
        </w:rPr>
        <w:t>от 5 до 15 тысяч рублей. Также несовершеннолетний водитель будет лишён права управлять ТС, а сам автомобиль задерживается и отправляется на штрафстоянку.</w:t>
      </w:r>
    </w:p>
    <w:p w:rsidR="00E3693B" w:rsidRPr="00E3693B" w:rsidRDefault="00E3693B" w:rsidP="00E369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E3693B">
        <w:rPr>
          <w:color w:val="333333"/>
        </w:rPr>
        <w:t>Управлять мопедом (права категории М) можно с 16 лет.</w:t>
      </w:r>
    </w:p>
    <w:p w:rsidR="00E3693B" w:rsidRPr="00E3693B" w:rsidRDefault="00E3693B" w:rsidP="00E369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E3693B">
        <w:rPr>
          <w:color w:val="333333"/>
        </w:rPr>
        <w:t>К управлению мотоциклом, объём двигателя, которого до 125 см3 (права категории А1) допускаются лица, которым исполнилось 16 лет.</w:t>
      </w:r>
    </w:p>
    <w:p w:rsidR="00E3693B" w:rsidRPr="00E3693B" w:rsidRDefault="006B269E" w:rsidP="00E369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>Получить водительское удостоверение управления ТС</w:t>
      </w:r>
      <w:r w:rsidR="00E3693B" w:rsidRPr="00E3693B">
        <w:rPr>
          <w:color w:val="333333"/>
        </w:rPr>
        <w:t xml:space="preserve"> на управление автомобилем (права категории В) можно с 18 лет.</w:t>
      </w:r>
    </w:p>
    <w:p w:rsidR="00E3693B" w:rsidRPr="00E3693B" w:rsidRDefault="00E3693B" w:rsidP="006B26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E3693B">
        <w:rPr>
          <w:color w:val="333333"/>
        </w:rPr>
        <w:t>Ответственность за передачу руля несовершеннолетнему</w:t>
      </w:r>
      <w:r w:rsidR="006B269E">
        <w:rPr>
          <w:color w:val="333333"/>
        </w:rPr>
        <w:t xml:space="preserve"> т</w:t>
      </w:r>
      <w:r w:rsidRPr="00E3693B">
        <w:rPr>
          <w:color w:val="333333"/>
        </w:rPr>
        <w:t>акже не пройдёт бесследно это и для хозяина ТС передавшего управление автомобилем несовершеннолетнему.</w:t>
      </w:r>
    </w:p>
    <w:p w:rsidR="0051683D" w:rsidRDefault="00E3693B" w:rsidP="00E369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E3693B">
        <w:rPr>
          <w:color w:val="333333"/>
        </w:rPr>
        <w:t xml:space="preserve">Согласно </w:t>
      </w:r>
      <w:r w:rsidR="0051683D">
        <w:rPr>
          <w:color w:val="333333"/>
        </w:rPr>
        <w:t xml:space="preserve">ч. 3 ст. 12.7 </w:t>
      </w:r>
      <w:r w:rsidRPr="00E3693B">
        <w:rPr>
          <w:color w:val="333333"/>
        </w:rPr>
        <w:t>КоАП за передачу руля несовершеннолетнему предусмотрено наказание. Передача руля нес</w:t>
      </w:r>
      <w:r w:rsidR="0051683D">
        <w:rPr>
          <w:color w:val="333333"/>
        </w:rPr>
        <w:t>овершеннолетнему без прав в 2024</w:t>
      </w:r>
      <w:r w:rsidRPr="00E3693B">
        <w:rPr>
          <w:color w:val="333333"/>
        </w:rPr>
        <w:t xml:space="preserve"> году наказывается наложением административного штрафа размером в 30 тысяч рублей. Машина соответственно будет задержана и отправлена на штрафстоянку, со всеми вытекающими последствиями. </w:t>
      </w:r>
    </w:p>
    <w:p w:rsidR="00E3693B" w:rsidRPr="00E3693B" w:rsidRDefault="00E3693B" w:rsidP="00E369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E3693B">
        <w:rPr>
          <w:color w:val="333333"/>
        </w:rPr>
        <w:t>Наказание за управление ТС несовершеннолетним отягощается, если водитель, находясь за рулем, был в состоянии алкогольного опьянения. Какой штраф грозит хозяину автомобиля, также указано в Кодексе РФ по административным н</w:t>
      </w:r>
      <w:r w:rsidR="0051683D">
        <w:rPr>
          <w:color w:val="333333"/>
        </w:rPr>
        <w:t>арушениям. В этом случае хозяин</w:t>
      </w:r>
      <w:r w:rsidRPr="00E3693B">
        <w:rPr>
          <w:color w:val="333333"/>
        </w:rPr>
        <w:t xml:space="preserve"> ТС должен будет уплатить штраф 30 тысяч рублей и может быть лишён прав на управление авто сроком от полутора до двух лет. Если правонарушение будет зафиксировано вторичн</w:t>
      </w:r>
      <w:r w:rsidR="0051683D">
        <w:rPr>
          <w:color w:val="333333"/>
        </w:rPr>
        <w:t xml:space="preserve">о, то сумма штрафа увеличится до </w:t>
      </w:r>
      <w:r w:rsidRPr="00E3693B">
        <w:rPr>
          <w:color w:val="333333"/>
        </w:rPr>
        <w:t xml:space="preserve">50 тысяч рублей, и лишить прав могут уже до трёх лет. К лицу, которое не достигло совершеннолетнего возраста и, соответственно, не имеющему права на управление автомобилем, находящемуся в момент управления ТС было в состоянии алкогольного опьянения, не применяется административный арест. В этом прецеденте, согласно </w:t>
      </w:r>
      <w:r w:rsidR="0051683D">
        <w:rPr>
          <w:color w:val="333333"/>
        </w:rPr>
        <w:t xml:space="preserve">ч. 3 ст. 12.8 </w:t>
      </w:r>
      <w:r w:rsidRPr="00E3693B">
        <w:rPr>
          <w:color w:val="333333"/>
        </w:rPr>
        <w:t>КоАП, несовершеннолетнему нарушителю грозит наложение взыскания в 30 тысяч рублей.</w:t>
      </w:r>
    </w:p>
    <w:p w:rsidR="00E3693B" w:rsidRPr="00E3693B" w:rsidRDefault="00E3693B" w:rsidP="00E369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E3693B">
        <w:rPr>
          <w:color w:val="333333"/>
        </w:rPr>
        <w:t>Необходимо понимать — хозяин транспортного средства должен выполнять установленные федеральным законом функции касательно страхования гражданской ответственности и управлением ТС. Соответственно, подросток, управляющий автомобилем ввиду несовершеннолетия, не может быть вписан в страховой полис ОСАГО, а это уже нарушен</w:t>
      </w:r>
      <w:r w:rsidR="0051683D">
        <w:rPr>
          <w:color w:val="333333"/>
        </w:rPr>
        <w:t>ие ч. 2 ст. 12.37 КоАП. Нарушение</w:t>
      </w:r>
      <w:r w:rsidRPr="00E3693B">
        <w:rPr>
          <w:color w:val="333333"/>
        </w:rPr>
        <w:t xml:space="preserve"> этого пункта КоАП чревато для владельца авто административным взысканием в размере 800 рублей.</w:t>
      </w:r>
    </w:p>
    <w:p w:rsidR="00E3693B" w:rsidRPr="00E3693B" w:rsidRDefault="00E3693B" w:rsidP="00E369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E3693B">
        <w:rPr>
          <w:color w:val="333333"/>
        </w:rPr>
        <w:t xml:space="preserve">Если несовершеннолетний правонарушитель ПДД не имеет самостоятельного заработка, то согласно </w:t>
      </w:r>
      <w:r w:rsidR="0051683D">
        <w:rPr>
          <w:color w:val="333333"/>
        </w:rPr>
        <w:t xml:space="preserve">ч. 2 ст. 32.3 </w:t>
      </w:r>
      <w:r w:rsidRPr="00E3693B">
        <w:rPr>
          <w:color w:val="333333"/>
        </w:rPr>
        <w:t xml:space="preserve">КоАП штраф будет взиматься с родителей или любых других законных его представителей. Кроме того, материал о правонарушении </w:t>
      </w:r>
      <w:r w:rsidR="0051683D">
        <w:rPr>
          <w:color w:val="333333"/>
        </w:rPr>
        <w:t>передается</w:t>
      </w:r>
      <w:r w:rsidRPr="00E3693B">
        <w:rPr>
          <w:color w:val="333333"/>
        </w:rPr>
        <w:t xml:space="preserve"> в комиссию по делам несовершеннолетних.</w:t>
      </w:r>
    </w:p>
    <w:p w:rsidR="00E3693B" w:rsidRPr="00E3693B" w:rsidRDefault="00E3693B" w:rsidP="00E369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E3693B">
        <w:rPr>
          <w:color w:val="333333"/>
        </w:rPr>
        <w:lastRenderedPageBreak/>
        <w:t xml:space="preserve">Также родители или любые иные уполномоченные законом представители несовершеннолетнего могут быть привлечены к административной ответственности согласно </w:t>
      </w:r>
      <w:r w:rsidR="006C74A2">
        <w:rPr>
          <w:color w:val="333333"/>
        </w:rPr>
        <w:t xml:space="preserve">ч. 1 ст. 5.35 </w:t>
      </w:r>
      <w:r w:rsidRPr="00E3693B">
        <w:rPr>
          <w:color w:val="333333"/>
        </w:rPr>
        <w:t>КоАП. В ней сказано, что за неисполнение или недобросовестное выполнение своих обязательств по воспитанию и содержанию несовершеннолетнего родителям или другим законными предс</w:t>
      </w:r>
      <w:r w:rsidR="006C74A2">
        <w:rPr>
          <w:color w:val="333333"/>
        </w:rPr>
        <w:t>тавителями подростка согласно Ко</w:t>
      </w:r>
      <w:r w:rsidRPr="00E3693B">
        <w:rPr>
          <w:color w:val="333333"/>
        </w:rPr>
        <w:t>АП может быть вынесено предупреждение либо штраф в размере от 100 до 500 рублей. Ведь не кто иные, а родители отвечают за действия своих детей.</w:t>
      </w:r>
    </w:p>
    <w:p w:rsidR="00500F2F" w:rsidRPr="00E3693B" w:rsidRDefault="00E3693B" w:rsidP="00E369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E3693B">
        <w:rPr>
          <w:color w:val="333333"/>
        </w:rPr>
        <w:t>Любой родитель думает, что дети попадают в ДТП случайно, и будет обвинять в том, что произошло любого, но только не себя. Многоуважаемые родители, Вы и только лишь Вы будете виновны в том, что ребёнок окажется за рулём, так как Вы несёте за него полную ответственность.</w:t>
      </w:r>
    </w:p>
    <w:p w:rsidR="00E3693B" w:rsidRDefault="00E3693B" w:rsidP="00E36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93B" w:rsidRDefault="00E3693B" w:rsidP="00E36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93B" w:rsidRDefault="00E3693B" w:rsidP="00E36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4848A5" w:rsidRDefault="004848A5" w:rsidP="00E36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CB7" w:rsidRDefault="00C92CB7" w:rsidP="00E36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CB7" w:rsidRDefault="00C92CB7" w:rsidP="00E36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CB7" w:rsidRDefault="00C92CB7" w:rsidP="00E36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CB7" w:rsidRDefault="00C92CB7" w:rsidP="00E36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CB7" w:rsidRDefault="00C92CB7" w:rsidP="00E36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CB7" w:rsidRDefault="00C92CB7" w:rsidP="00E36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CB7" w:rsidRDefault="00C92CB7" w:rsidP="00E36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CB7" w:rsidRDefault="00C92CB7" w:rsidP="00E36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CB7" w:rsidRDefault="00C92CB7" w:rsidP="00E36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CB7" w:rsidRDefault="00C92CB7" w:rsidP="00E36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CB7" w:rsidRDefault="00C92CB7" w:rsidP="00E36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CB7" w:rsidRDefault="00C92CB7" w:rsidP="00E36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CB7" w:rsidRDefault="00C92CB7" w:rsidP="00E36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C92CB7" w:rsidRDefault="00C92CB7" w:rsidP="00E36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CB7" w:rsidRDefault="00C92CB7" w:rsidP="00E36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CB7" w:rsidRDefault="00C92CB7" w:rsidP="00E36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10E" w:rsidRPr="00E3693B" w:rsidRDefault="003F510E" w:rsidP="00E36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F510E" w:rsidRPr="00E3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3B"/>
    <w:rsid w:val="003F16B2"/>
    <w:rsid w:val="003F510E"/>
    <w:rsid w:val="004848A5"/>
    <w:rsid w:val="00500F2F"/>
    <w:rsid w:val="0051683D"/>
    <w:rsid w:val="006B269E"/>
    <w:rsid w:val="006C74A2"/>
    <w:rsid w:val="00796EF0"/>
    <w:rsid w:val="00C92CB7"/>
    <w:rsid w:val="00E3693B"/>
    <w:rsid w:val="00E7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6E986-0E82-408F-ADF5-286702F2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4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6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93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84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dia-textdescription-lnk-v2">
    <w:name w:val="media-text_description-lnk-v2"/>
    <w:basedOn w:val="a"/>
    <w:rsid w:val="0048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2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8</cp:revision>
  <cp:lastPrinted>2024-04-18T06:29:00Z</cp:lastPrinted>
  <dcterms:created xsi:type="dcterms:W3CDTF">2024-04-17T04:57:00Z</dcterms:created>
  <dcterms:modified xsi:type="dcterms:W3CDTF">2024-04-18T06:45:00Z</dcterms:modified>
</cp:coreProperties>
</file>