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D05960" w:rsidP="00E7597F">
            <w:pPr>
              <w:snapToGrid w:val="0"/>
              <w:jc w:val="center"/>
              <w:rPr>
                <w:sz w:val="24"/>
              </w:rPr>
            </w:pPr>
            <w:r w:rsidRPr="00D0596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" stroked="f">
                  <v:fill color2="black"/>
                  <v:textbox inset="0,0,0,0">
                    <w:txbxContent>
                      <w:p w:rsidR="00E7597F" w:rsidRDefault="00E7597F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D05960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" stroked="f">
                  <v:fill color2="black"/>
                  <v:textbox inset="0,0,0,0">
                    <w:txbxContent>
                      <w:p w:rsidR="00E7597F" w:rsidRDefault="00E7597F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1"/>
              <w:gridCol w:w="4502"/>
            </w:tblGrid>
            <w:tr w:rsidR="00541ED4" w:rsidRPr="00005156" w:rsidTr="00A369B4">
              <w:tc>
                <w:tcPr>
                  <w:tcW w:w="4501" w:type="dxa"/>
                </w:tcPr>
                <w:p w:rsidR="00541ED4" w:rsidRPr="00541ED4" w:rsidRDefault="00541ED4" w:rsidP="00A369B4">
                  <w:pPr>
                    <w:snapToGri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541ED4">
                    <w:rPr>
                      <w:b/>
                      <w:szCs w:val="28"/>
                    </w:rPr>
                    <w:t>МАРИЙ ЭЛ РЕСПУБЛИКЫСЕ</w:t>
                  </w:r>
                </w:p>
                <w:p w:rsidR="00541ED4" w:rsidRPr="00541ED4" w:rsidRDefault="00541ED4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541ED4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541ED4">
                    <w:rPr>
                      <w:rFonts w:eastAsia="Lucida Sans Unicode" w:cs="Tahoma"/>
                      <w:b/>
                      <w:bCs/>
                      <w:szCs w:val="28"/>
                    </w:rPr>
                    <w:t>ЕР МУНИЦИПАЛ РАЙОНЫН</w:t>
                  </w:r>
                </w:p>
                <w:p w:rsidR="00541ED4" w:rsidRPr="00541ED4" w:rsidRDefault="00541ED4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541ED4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541ED4">
                    <w:rPr>
                      <w:rFonts w:eastAsia="Lucida Sans Unicode" w:cs="Tahoma"/>
                      <w:b/>
                      <w:bCs/>
                      <w:szCs w:val="28"/>
                    </w:rPr>
                    <w:t>ЕР ОЛА ШОТАН ИЛЕМ</w:t>
                  </w:r>
                </w:p>
                <w:p w:rsidR="00541ED4" w:rsidRPr="00541ED4" w:rsidRDefault="00541ED4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/>
                      <w:bCs/>
                      <w:spacing w:val="-4"/>
                      <w:szCs w:val="28"/>
                    </w:rPr>
                    <w:t>АДМИНИСТРАЦИЙЖЕ</w:t>
                  </w:r>
                </w:p>
              </w:tc>
              <w:tc>
                <w:tcPr>
                  <w:tcW w:w="4502" w:type="dxa"/>
                </w:tcPr>
                <w:p w:rsidR="00541ED4" w:rsidRPr="00541ED4" w:rsidRDefault="00541ED4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КУЖЕНЕРСКАЯ</w:t>
                  </w:r>
                </w:p>
                <w:p w:rsidR="00541ED4" w:rsidRPr="00541ED4" w:rsidRDefault="00541ED4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ГОРОДСКАЯ АДМИНИСТРАЦИЯ</w:t>
                  </w:r>
                </w:p>
                <w:p w:rsidR="00541ED4" w:rsidRPr="00541ED4" w:rsidRDefault="00541ED4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КУЖЕНЕРСКОГО</w:t>
                  </w:r>
                </w:p>
                <w:p w:rsidR="00541ED4" w:rsidRPr="00541ED4" w:rsidRDefault="00541ED4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МУНИЦИПАЛЬНОГО РАЙОНА</w:t>
                  </w:r>
                </w:p>
                <w:p w:rsidR="00541ED4" w:rsidRPr="00541ED4" w:rsidRDefault="00541ED4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541ED4">
                    <w:rPr>
                      <w:rFonts w:eastAsia="Lucida Sans Unicode" w:cs="Tahoma"/>
                      <w:b/>
                      <w:bCs/>
                      <w:szCs w:val="28"/>
                    </w:rPr>
                    <w:t>РЕСПУБЛИКИ МАРИЙ ЭЛ</w:t>
                  </w:r>
                </w:p>
              </w:tc>
            </w:tr>
            <w:tr w:rsidR="00541ED4" w:rsidRPr="00005156" w:rsidTr="00A369B4">
              <w:tc>
                <w:tcPr>
                  <w:tcW w:w="4501" w:type="dxa"/>
                </w:tcPr>
                <w:p w:rsidR="00541ED4" w:rsidRPr="00541ED4" w:rsidRDefault="00541ED4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4502" w:type="dxa"/>
                </w:tcPr>
                <w:p w:rsidR="00541ED4" w:rsidRPr="00541ED4" w:rsidRDefault="00541ED4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c>
            </w:tr>
            <w:tr w:rsidR="00541ED4" w:rsidRPr="000A634B" w:rsidTr="00A369B4">
              <w:trPr>
                <w:trHeight w:val="329"/>
              </w:trPr>
              <w:tc>
                <w:tcPr>
                  <w:tcW w:w="4501" w:type="dxa"/>
                </w:tcPr>
                <w:p w:rsidR="00541ED4" w:rsidRPr="00541ED4" w:rsidRDefault="00541ED4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541ED4">
                    <w:rPr>
                      <w:szCs w:val="28"/>
                    </w:rPr>
                    <w:t>ПУНЧАЛ</w:t>
                  </w:r>
                </w:p>
              </w:tc>
              <w:tc>
                <w:tcPr>
                  <w:tcW w:w="4502" w:type="dxa"/>
                </w:tcPr>
                <w:p w:rsidR="00541ED4" w:rsidRPr="00541ED4" w:rsidRDefault="00541ED4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541ED4">
                    <w:rPr>
                      <w:bCs/>
                      <w:szCs w:val="28"/>
                    </w:rPr>
                    <w:t>ПОСТАНОВЛЕНИЕ</w:t>
                  </w:r>
                </w:p>
              </w:tc>
            </w:tr>
          </w:tbl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A24CD6" w:rsidRDefault="001C0E31" w:rsidP="008556DB">
      <w:pPr>
        <w:contextualSpacing/>
        <w:rPr>
          <w:szCs w:val="28"/>
        </w:rPr>
      </w:pPr>
    </w:p>
    <w:p w:rsidR="00742078" w:rsidRPr="00541ED4" w:rsidRDefault="00742078" w:rsidP="00742078">
      <w:pPr>
        <w:pStyle w:val="a3"/>
        <w:rPr>
          <w:szCs w:val="28"/>
        </w:rPr>
      </w:pPr>
      <w:r w:rsidRPr="00541ED4">
        <w:rPr>
          <w:szCs w:val="28"/>
        </w:rPr>
        <w:t xml:space="preserve">Об утверждении формы проверочного листа, применяемого при осуществлении муниципального </w:t>
      </w:r>
      <w:r w:rsidR="00D30197" w:rsidRPr="00541ED4">
        <w:rPr>
          <w:szCs w:val="28"/>
        </w:rPr>
        <w:t xml:space="preserve">лесного контроля в границах  </w:t>
      </w:r>
      <w:r w:rsidR="00541ED4">
        <w:rPr>
          <w:szCs w:val="28"/>
        </w:rPr>
        <w:t xml:space="preserve">Городского поселения Куженер </w:t>
      </w:r>
      <w:r w:rsidR="00D30197" w:rsidRPr="00541ED4">
        <w:rPr>
          <w:szCs w:val="28"/>
        </w:rPr>
        <w:t>Куженерского муниципального района</w:t>
      </w:r>
      <w:r w:rsidRPr="00541ED4">
        <w:rPr>
          <w:szCs w:val="28"/>
        </w:rPr>
        <w:t xml:space="preserve"> Республики Марий Эл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541ED4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742078" w:rsidRPr="00A24CD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>
        <w:rPr>
          <w:szCs w:val="28"/>
        </w:rPr>
        <w:t xml:space="preserve">Городского поселения Куженер </w:t>
      </w:r>
      <w:r w:rsidR="00742078" w:rsidRPr="00A24CD6">
        <w:rPr>
          <w:szCs w:val="28"/>
        </w:rPr>
        <w:t xml:space="preserve">Куженерского муниципального района Республики Марий Эл, </w:t>
      </w:r>
      <w:r>
        <w:rPr>
          <w:szCs w:val="28"/>
        </w:rPr>
        <w:t xml:space="preserve">Куженерская городская </w:t>
      </w:r>
      <w:r w:rsidR="00742078" w:rsidRPr="00A24CD6">
        <w:rPr>
          <w:szCs w:val="28"/>
        </w:rPr>
        <w:t>администрация Куженерского муниципального района п о с т а н о в л я е т:</w:t>
      </w: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1. Утвердить </w:t>
      </w:r>
      <w:r w:rsidR="00A24CD6" w:rsidRPr="00A24CD6">
        <w:rPr>
          <w:szCs w:val="28"/>
        </w:rPr>
        <w:t xml:space="preserve">прилагаемую </w:t>
      </w:r>
      <w:r w:rsidRPr="00A24CD6">
        <w:rPr>
          <w:szCs w:val="28"/>
        </w:rPr>
        <w:t>форму проверочного листа, применяемого пр</w:t>
      </w:r>
      <w:r w:rsidR="00D30197">
        <w:rPr>
          <w:szCs w:val="28"/>
        </w:rPr>
        <w:t xml:space="preserve">и осуществлении муниципального лесного </w:t>
      </w:r>
      <w:r w:rsidRPr="00A24CD6">
        <w:rPr>
          <w:szCs w:val="28"/>
        </w:rPr>
        <w:t xml:space="preserve">контроля </w:t>
      </w:r>
      <w:r w:rsidR="00D30197">
        <w:rPr>
          <w:szCs w:val="28"/>
        </w:rPr>
        <w:t xml:space="preserve">в границах </w:t>
      </w:r>
      <w:r w:rsidR="00541ED4">
        <w:rPr>
          <w:szCs w:val="28"/>
        </w:rPr>
        <w:t xml:space="preserve">Городского поселения Куженер </w:t>
      </w:r>
      <w:r w:rsidR="00D30197">
        <w:rPr>
          <w:szCs w:val="28"/>
        </w:rPr>
        <w:t>Куженерского муниципального</w:t>
      </w:r>
      <w:r w:rsidR="00A24CD6" w:rsidRPr="00A24CD6">
        <w:rPr>
          <w:szCs w:val="28"/>
        </w:rPr>
        <w:t xml:space="preserve"> </w:t>
      </w:r>
      <w:r w:rsidR="00D30197">
        <w:rPr>
          <w:szCs w:val="28"/>
        </w:rPr>
        <w:t>района</w:t>
      </w:r>
      <w:r w:rsidR="00A24CD6" w:rsidRPr="00A24CD6">
        <w:rPr>
          <w:szCs w:val="28"/>
        </w:rPr>
        <w:t xml:space="preserve"> Республики Марий Эл</w:t>
      </w:r>
      <w:bookmarkStart w:id="0" w:name="sub_4"/>
      <w:r w:rsidR="00A24CD6" w:rsidRPr="00A24CD6">
        <w:rPr>
          <w:szCs w:val="28"/>
        </w:rPr>
        <w:t>.</w:t>
      </w:r>
    </w:p>
    <w:p w:rsidR="00A24CD6" w:rsidRPr="00A24CD6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2. </w:t>
      </w:r>
      <w:r w:rsidR="004D3AC3" w:rsidRPr="00A24CD6">
        <w:rPr>
          <w:szCs w:val="28"/>
        </w:rPr>
        <w:t>Настоящее постановление разместить на официальном сайте администрации Куженерского муниципального района в информационно-телеком</w:t>
      </w:r>
      <w:r w:rsidRPr="00A24CD6">
        <w:rPr>
          <w:szCs w:val="28"/>
        </w:rPr>
        <w:t>муникационной сети «Интернет»</w:t>
      </w:r>
      <w:r w:rsidR="004D3AC3" w:rsidRPr="00A24CD6">
        <w:rPr>
          <w:szCs w:val="28"/>
        </w:rPr>
        <w:t>.</w:t>
      </w:r>
    </w:p>
    <w:p w:rsidR="00A24CD6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3. Контроль за исполнением настоящего постановления возложить на </w:t>
      </w:r>
      <w:r w:rsidR="00541ED4">
        <w:rPr>
          <w:szCs w:val="28"/>
        </w:rPr>
        <w:t>Главу Куженерской городской а</w:t>
      </w:r>
      <w:r w:rsidRPr="00A24CD6">
        <w:rPr>
          <w:szCs w:val="28"/>
        </w:rPr>
        <w:t>дминистрации Куженерского муниципального района.</w:t>
      </w:r>
    </w:p>
    <w:p w:rsidR="004D3AC3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4. Настоящее постановление вступает в силу </w:t>
      </w:r>
      <w:bookmarkStart w:id="1" w:name="sub_2"/>
      <w:r w:rsidRPr="00A24CD6">
        <w:rPr>
          <w:szCs w:val="28"/>
        </w:rPr>
        <w:t>с 1 марта 2022 года.</w:t>
      </w:r>
    </w:p>
    <w:bookmarkEnd w:id="0"/>
    <w:bookmarkEnd w:id="1"/>
    <w:p w:rsidR="007D6F6A" w:rsidRPr="00A24CD6" w:rsidRDefault="007D6F6A" w:rsidP="007D6F6A">
      <w:pPr>
        <w:rPr>
          <w:szCs w:val="28"/>
        </w:rPr>
      </w:pPr>
    </w:p>
    <w:p w:rsidR="004D3AC3" w:rsidRDefault="004D3AC3" w:rsidP="007D6F6A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541ED4" w:rsidTr="00541ED4">
        <w:tc>
          <w:tcPr>
            <w:tcW w:w="4714" w:type="dxa"/>
          </w:tcPr>
          <w:p w:rsidR="00541ED4" w:rsidRDefault="00541ED4" w:rsidP="007D6F6A">
            <w:pPr>
              <w:rPr>
                <w:szCs w:val="28"/>
              </w:rPr>
            </w:pPr>
            <w:r>
              <w:rPr>
                <w:szCs w:val="28"/>
              </w:rPr>
              <w:t>Глава Куженерской городской администрации</w:t>
            </w:r>
          </w:p>
        </w:tc>
        <w:tc>
          <w:tcPr>
            <w:tcW w:w="4715" w:type="dxa"/>
          </w:tcPr>
          <w:p w:rsidR="00541ED4" w:rsidRDefault="00541ED4" w:rsidP="007D6F6A">
            <w:pPr>
              <w:rPr>
                <w:szCs w:val="28"/>
              </w:rPr>
            </w:pPr>
          </w:p>
          <w:p w:rsidR="00541ED4" w:rsidRDefault="00541ED4" w:rsidP="00541ED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М.В.Антонова</w:t>
            </w:r>
          </w:p>
        </w:tc>
      </w:tr>
    </w:tbl>
    <w:p w:rsidR="00541ED4" w:rsidRPr="00A24CD6" w:rsidRDefault="00541ED4" w:rsidP="007D6F6A">
      <w:pPr>
        <w:rPr>
          <w:szCs w:val="28"/>
        </w:rPr>
      </w:pP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541ED4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4D3AC3" w:rsidRPr="004D3AC3" w:rsidRDefault="00541ED4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Куженерской городской 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администрации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D30197" w:rsidRPr="00BC75F2" w:rsidRDefault="00D30197" w:rsidP="00BC75F2">
      <w:pPr>
        <w:pStyle w:val="Default"/>
        <w:jc w:val="center"/>
        <w:rPr>
          <w:b/>
        </w:rPr>
      </w:pPr>
      <w:r w:rsidRPr="00BC75F2">
        <w:rPr>
          <w:b/>
        </w:rPr>
        <w:t>Форма</w:t>
      </w:r>
    </w:p>
    <w:p w:rsidR="00BC75F2" w:rsidRPr="00BC75F2" w:rsidRDefault="00D30197" w:rsidP="00BC75F2">
      <w:pPr>
        <w:pStyle w:val="a3"/>
        <w:rPr>
          <w:sz w:val="24"/>
          <w:szCs w:val="24"/>
        </w:rPr>
      </w:pPr>
      <w:r w:rsidRPr="00BC75F2">
        <w:rPr>
          <w:sz w:val="24"/>
          <w:szCs w:val="24"/>
        </w:rPr>
        <w:t xml:space="preserve">проверочного листа, применяемого при осуществлении </w:t>
      </w:r>
      <w:r w:rsidR="00BC75F2" w:rsidRPr="00BC75F2">
        <w:rPr>
          <w:sz w:val="24"/>
          <w:szCs w:val="24"/>
        </w:rPr>
        <w:t xml:space="preserve">муниципального лесного контроля в границах </w:t>
      </w:r>
      <w:r w:rsidR="00541ED4">
        <w:rPr>
          <w:sz w:val="24"/>
          <w:szCs w:val="24"/>
        </w:rPr>
        <w:t>Городского поселения Куженер</w:t>
      </w:r>
      <w:r w:rsidR="00BC75F2" w:rsidRPr="00BC75F2">
        <w:rPr>
          <w:sz w:val="24"/>
          <w:szCs w:val="24"/>
        </w:rPr>
        <w:t xml:space="preserve"> Куженерского муниципального района Республики Марий Эл</w:t>
      </w:r>
    </w:p>
    <w:p w:rsidR="00BC75F2" w:rsidRPr="00BC75F2" w:rsidRDefault="00BC75F2" w:rsidP="00BC75F2">
      <w:pPr>
        <w:pStyle w:val="Default"/>
        <w:jc w:val="center"/>
      </w:pPr>
    </w:p>
    <w:p w:rsidR="00D30197" w:rsidRPr="00BC75F2" w:rsidRDefault="00D30197" w:rsidP="00D30197">
      <w:pPr>
        <w:pStyle w:val="Default"/>
      </w:pPr>
      <w:r w:rsidRPr="00BC75F2">
        <w:t>1. Наименование органа муниципального контроля ____________</w:t>
      </w:r>
      <w:r w:rsidR="00BC75F2">
        <w:t>__________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_______________________________________________________________</w:t>
      </w:r>
      <w:r w:rsidR="00BC75F2">
        <w:t>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</w:t>
      </w:r>
      <w:r w:rsidR="00BC75F2">
        <w:t>____</w:t>
      </w:r>
      <w:r w:rsidRPr="00BC75F2">
        <w:t xml:space="preserve">_____________ </w:t>
      </w:r>
    </w:p>
    <w:p w:rsidR="00D30197" w:rsidRPr="00BC75F2" w:rsidRDefault="00D30197" w:rsidP="00D30197">
      <w:pPr>
        <w:pStyle w:val="Default"/>
      </w:pPr>
      <w:r w:rsidRPr="00BC75F2">
        <w:t>2. Решение о проведении контрольного мероприятия от _______</w:t>
      </w:r>
      <w:r w:rsidR="00BC75F2">
        <w:t>_______________</w:t>
      </w:r>
      <w:r w:rsidRPr="00BC75F2">
        <w:t xml:space="preserve">________ </w:t>
      </w:r>
    </w:p>
    <w:p w:rsidR="00D30197" w:rsidRPr="00BC75F2" w:rsidRDefault="00D30197" w:rsidP="00D30197">
      <w:pPr>
        <w:pStyle w:val="Default"/>
      </w:pPr>
      <w:r w:rsidRPr="00BC75F2">
        <w:t xml:space="preserve">№ 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3. Учетный номер контрольного мероприятия и дата присвоения учетного номера контрольного мероприятия в едином реестре контрольных (надзорных) </w:t>
      </w:r>
      <w:r w:rsidR="00BC75F2">
        <w:t xml:space="preserve"> </w:t>
      </w:r>
      <w:r w:rsidRPr="00BC75F2">
        <w:t>мероприятий: ____</w:t>
      </w:r>
      <w:r w:rsidR="00BC75F2">
        <w:t>_________________</w:t>
      </w:r>
      <w:r w:rsidRPr="00BC75F2">
        <w:t xml:space="preserve">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4. Место проведения контрольного мероприятия с заполнением проверочного </w:t>
      </w:r>
      <w:r w:rsidR="00BC75F2">
        <w:t xml:space="preserve"> </w:t>
      </w:r>
      <w:r w:rsidRPr="00BC75F2">
        <w:t>листа и (или) указание на используемые контролируемым лицом производственные объекты: __________________</w:t>
      </w:r>
      <w:r w:rsidR="00BC75F2">
        <w:t>______________________________________________________________________________________________________________________________________________________________________________________________________________________</w:t>
      </w:r>
      <w:r w:rsidRPr="00BC75F2">
        <w:t xml:space="preserve">_____ </w:t>
      </w:r>
    </w:p>
    <w:p w:rsidR="00D30197" w:rsidRPr="00BC75F2" w:rsidRDefault="00D30197" w:rsidP="00BC75F2">
      <w:pPr>
        <w:pStyle w:val="Default"/>
        <w:jc w:val="both"/>
      </w:pPr>
      <w:r w:rsidRPr="00BC75F2">
        <w:t>5. Наименование контролируемого лица, фамилия, имя, отчество (последнее - при наличии), ИНН: ______________________________________</w:t>
      </w:r>
      <w:r w:rsidR="00BC75F2">
        <w:t>__________</w:t>
      </w:r>
      <w:r w:rsidRPr="00BC75F2">
        <w:t xml:space="preserve">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>_________________________________________________________</w:t>
      </w:r>
      <w:r w:rsidR="00BC75F2">
        <w:t>____</w:t>
      </w:r>
      <w:r w:rsidRPr="00BC75F2">
        <w:t xml:space="preserve">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6. Должность (и), фамилия, имя, отчество (последнее - при наличии) должностного (ых) лица (лиц), проводящего (их) контрольное мероприятие: </w:t>
      </w:r>
    </w:p>
    <w:p w:rsidR="00D30197" w:rsidRPr="00BC75F2" w:rsidRDefault="00BC75F2" w:rsidP="00BC75F2">
      <w:pPr>
        <w:pStyle w:val="Default"/>
        <w:jc w:val="both"/>
      </w:pPr>
      <w:r>
        <w:t>___________________________________________________________________________________</w:t>
      </w:r>
      <w:r w:rsidR="00D30197" w:rsidRPr="00BC75F2">
        <w:t xml:space="preserve">___________________________________________________________________________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7. Перечень вопросов, отражающих содержание обязательных требований, </w:t>
      </w:r>
      <w:r w:rsidR="00BC75F2">
        <w:t xml:space="preserve"> </w:t>
      </w:r>
      <w:r w:rsidRPr="00BC75F2">
        <w:t xml:space="preserve">ответы на которые однозначно свидетельствуют о соблюдении или несоблюдении </w:t>
      </w:r>
      <w:r w:rsidR="00BC75F2">
        <w:t xml:space="preserve"> </w:t>
      </w:r>
      <w:r w:rsidRPr="00BC75F2">
        <w:t>контролируемым лицом обязательных требований, составляющих предмет контрольного мероприятия:</w:t>
      </w:r>
    </w:p>
    <w:p w:rsidR="00D30197" w:rsidRPr="004D3AC3" w:rsidRDefault="00D30197" w:rsidP="00D30197">
      <w:pPr>
        <w:pStyle w:val="Default"/>
      </w:pPr>
      <w:r>
        <w:rPr>
          <w:sz w:val="23"/>
          <w:szCs w:val="23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2562"/>
        <w:gridCol w:w="3250"/>
        <w:gridCol w:w="992"/>
        <w:gridCol w:w="993"/>
        <w:gridCol w:w="1241"/>
      </w:tblGrid>
      <w:tr w:rsidR="00D30197" w:rsidRPr="00BC75F2" w:rsidTr="00E7597F">
        <w:tc>
          <w:tcPr>
            <w:tcW w:w="675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№</w:t>
            </w:r>
          </w:p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п/п</w:t>
            </w:r>
          </w:p>
        </w:tc>
        <w:tc>
          <w:tcPr>
            <w:tcW w:w="2562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Перечень вопросов</w:t>
            </w:r>
          </w:p>
        </w:tc>
        <w:tc>
          <w:tcPr>
            <w:tcW w:w="3250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226" w:type="dxa"/>
            <w:gridSpan w:val="3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Варианты ответа</w:t>
            </w:r>
          </w:p>
        </w:tc>
      </w:tr>
      <w:tr w:rsidR="00D30197" w:rsidRPr="00BC75F2" w:rsidTr="00E7597F">
        <w:tc>
          <w:tcPr>
            <w:tcW w:w="675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62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50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D30197" w:rsidRPr="00BC75F2">
              <w:rPr>
                <w:color w:val="auto"/>
              </w:rPr>
              <w:t>а</w:t>
            </w:r>
          </w:p>
        </w:tc>
        <w:tc>
          <w:tcPr>
            <w:tcW w:w="993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ет</w:t>
            </w:r>
          </w:p>
        </w:tc>
        <w:tc>
          <w:tcPr>
            <w:tcW w:w="1241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 требуется</w:t>
            </w: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аренды лесного участка?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статьи 73.1, 74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71, часть 7 статьи 73.1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3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самовольное занятие лесных участков? </w:t>
            </w:r>
          </w:p>
        </w:tc>
        <w:tc>
          <w:tcPr>
            <w:tcW w:w="3250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>часть 1 статьи 71</w:t>
            </w:r>
          </w:p>
          <w:p w:rsidR="00D30197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>Лесного кодекса Российской Федерации</w:t>
            </w: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4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статья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5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7 статьи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6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Составлен ли лицами, которым лесные участки предоставлены в постоянное (бессрочное) пользование или в аренду, проект освоения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2 статьи 88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меры санитарной безопасности в лесах, в том числе мероприятия по предупреждению распространения вредных организмов на лесных участках;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охрана лесов от загрязнения и иного негативного воздействия;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воспроизводство лесов, в том числе уход за лесами?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24, часть 2 статьи 60.3, часть 2 статьи 60.7, часть 5 статьи 60.12, часть 4 статьи 61, часть 2 статьи 64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создание лесоперерабатывающей инфраструктуры в защитных лесах?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9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в защитных лесах </w:t>
            </w:r>
            <w:r w:rsidRPr="00BC75F2">
              <w:rPr>
                <w:color w:val="auto"/>
              </w:rPr>
              <w:lastRenderedPageBreak/>
              <w:t xml:space="preserve">сплошные рубки только в целях осуществления работ: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геологическому изучению недр;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гидротехнических сооружений;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линейных объектов, а также сооружений, являющихся неотъемлемой технологической частью указанных объектов?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пункты 1, 3, 4 части 1, часть 5.1 статьи 21 Лесного </w:t>
            </w:r>
            <w:r w:rsidRPr="00BC75F2">
              <w:rPr>
                <w:color w:val="auto"/>
              </w:rPr>
              <w:lastRenderedPageBreak/>
              <w:t xml:space="preserve">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10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лицами,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исключением случаев ограничения пребывания граждан в лесах в целях обеспечения: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пожарной и санитарной безопасности в лесах;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безопасности граждан при выполнении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5, 8 статьи 11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11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Содержатся ли объекты лесной инфраструктуры в состоянии, обеспечивающем их эксплуатацию по назначению при условии сохранения полезных функций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12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Обеспечено ли соблюдение запретов </w:t>
            </w:r>
            <w:r w:rsidRPr="00BC75F2">
              <w:rPr>
                <w:color w:val="auto"/>
              </w:rPr>
              <w:lastRenderedPageBreak/>
              <w:t xml:space="preserve">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3 статьи 13 Лесного кодекса Российской </w:t>
            </w:r>
            <w:r w:rsidRPr="00BC75F2">
              <w:rPr>
                <w:color w:val="auto"/>
              </w:rPr>
              <w:lastRenderedPageBreak/>
              <w:t xml:space="preserve">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13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16.1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14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порядок и последовательность проведения лесосечных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15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Проводился ли после выполнения лесосечных работ осмотр места осуществления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лесосечных работ (осмотр лесосеки) и составлен ли акт осмотра лесосеки?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16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сплошные рубки на лесных участках?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17 Лесного кодекса Российской Федерации </w:t>
            </w: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или повреждение лесоустроительных и </w:t>
            </w:r>
            <w:r w:rsidRPr="00BC75F2">
              <w:rPr>
                <w:color w:val="auto"/>
              </w:rPr>
              <w:lastRenderedPageBreak/>
              <w:t xml:space="preserve">лесохозяйственных знаков?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часть 3 статьи 68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заполнения и подачи лесной декларации?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26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727E4E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19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100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20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при осуществлении заготовки и сбора отдельных видов недревесных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21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мха, лесной подстилки и других недревесных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22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39 Лесного кодекса Российской Федерации </w:t>
            </w:r>
          </w:p>
          <w:p w:rsidR="000E1D7C" w:rsidRPr="00BC75F2" w:rsidRDefault="000E1D7C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23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</w:t>
            </w:r>
          </w:p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для выращивания посадочного материала лесных растений (саженцев, сеянцев)?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39.1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24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Правила санитарной </w:t>
            </w:r>
            <w:r w:rsidRPr="00BC75F2">
              <w:rPr>
                <w:color w:val="auto"/>
              </w:rPr>
              <w:lastRenderedPageBreak/>
              <w:t xml:space="preserve">безопасности в лесах?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1, 3 статьи 60.3 Лесного кодекса Российской </w:t>
            </w:r>
            <w:r w:rsidRPr="00BC75F2">
              <w:rPr>
                <w:color w:val="auto"/>
              </w:rPr>
              <w:lastRenderedPageBreak/>
              <w:t xml:space="preserve">Федерации </w:t>
            </w: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25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5 статьи 60.7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26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Осуществляется ли уход за лесами лицами, использующими леса на основании проекта освоения лесов, в соответствии с Правилами ухода за лесами?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64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</w:tbl>
    <w:p w:rsidR="000E1D7C" w:rsidRDefault="000E1D7C" w:rsidP="00D30197">
      <w:pPr>
        <w:pStyle w:val="Default"/>
      </w:pP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(должность, фамилия, имя, отчество (последнее - при наличии)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представителя контролируемого лица)</w:t>
      </w: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(должность, фамилия, имя, отчество (последнее - при наличии) лица,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  <w:sectPr w:rsidR="000E1D7C" w:rsidRPr="00904C96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r w:rsidRPr="00904C96">
        <w:rPr>
          <w:sz w:val="20"/>
          <w:szCs w:val="20"/>
        </w:rPr>
        <w:t>проводящего контрольное мероприятие и заполняющего проверочный лист)</w:t>
      </w:r>
    </w:p>
    <w:p w:rsidR="00B26AFD" w:rsidRDefault="00B26AFD" w:rsidP="008F36F2"/>
    <w:sectPr w:rsidR="00B26AFD" w:rsidSect="0086282A">
      <w:headerReference w:type="default" r:id="rId8"/>
      <w:footerReference w:type="default" r:id="rId9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71" w:rsidRDefault="00320471" w:rsidP="008F36F2">
      <w:r>
        <w:separator/>
      </w:r>
    </w:p>
  </w:endnote>
  <w:endnote w:type="continuationSeparator" w:id="1">
    <w:p w:rsidR="00320471" w:rsidRDefault="00320471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E7597F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E7597F" w:rsidRDefault="00E7597F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E7597F" w:rsidRDefault="00E7597F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71" w:rsidRDefault="00320471" w:rsidP="008F36F2">
      <w:r>
        <w:separator/>
      </w:r>
    </w:p>
  </w:footnote>
  <w:footnote w:type="continuationSeparator" w:id="1">
    <w:p w:rsidR="00320471" w:rsidRDefault="00320471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7F" w:rsidRDefault="00E7597F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A"/>
    <w:rsid w:val="00000D5B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E1D7C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471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41ED4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D7124"/>
    <w:rsid w:val="006E63F3"/>
    <w:rsid w:val="006F78E6"/>
    <w:rsid w:val="00707D3E"/>
    <w:rsid w:val="00727E4E"/>
    <w:rsid w:val="00742078"/>
    <w:rsid w:val="00745A6C"/>
    <w:rsid w:val="007542B1"/>
    <w:rsid w:val="00766142"/>
    <w:rsid w:val="007700DF"/>
    <w:rsid w:val="00792927"/>
    <w:rsid w:val="007C0CAD"/>
    <w:rsid w:val="007C4D2E"/>
    <w:rsid w:val="007D6F6A"/>
    <w:rsid w:val="00814033"/>
    <w:rsid w:val="00847BDC"/>
    <w:rsid w:val="008556DB"/>
    <w:rsid w:val="0086282A"/>
    <w:rsid w:val="00870249"/>
    <w:rsid w:val="00880F95"/>
    <w:rsid w:val="008C1821"/>
    <w:rsid w:val="008C2DC9"/>
    <w:rsid w:val="008F052E"/>
    <w:rsid w:val="008F36F2"/>
    <w:rsid w:val="00904C96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C75F2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05960"/>
    <w:rsid w:val="00D12DC5"/>
    <w:rsid w:val="00D30197"/>
    <w:rsid w:val="00D34138"/>
    <w:rsid w:val="00D377FA"/>
    <w:rsid w:val="00D37BB5"/>
    <w:rsid w:val="00D67269"/>
    <w:rsid w:val="00D80805"/>
    <w:rsid w:val="00D8212F"/>
    <w:rsid w:val="00D82471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7597F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лесного контроля в границах  Городского поселения Куженер Куженерского муниципального района Республики Марий Эл</_x041e__x043f__x0438__x0441__x0430__x043d__x0438__x0435_>
    <_dlc_DocId xmlns="57504d04-691e-4fc4-8f09-4f19fdbe90f6">XXJ7TYMEEKJ2-2086805106-4</_dlc_DocId>
    <_dlc_DocIdUrl xmlns="57504d04-691e-4fc4-8f09-4f19fdbe90f6">
      <Url>https://vip.gov.mari.ru/kuzhener/adm_gpKuzhener/_layouts/DocIdRedir.aspx?ID=XXJ7TYMEEKJ2-2086805106-4</Url>
      <Description>XXJ7TYMEEKJ2-2086805106-4</Description>
    </_dlc_DocIdUrl>
  </documentManagement>
</p:properties>
</file>

<file path=customXml/itemProps1.xml><?xml version="1.0" encoding="utf-8"?>
<ds:datastoreItem xmlns:ds="http://schemas.openxmlformats.org/officeDocument/2006/customXml" ds:itemID="{EB5B2347-5F57-4F9C-B155-C1F7B8F60BF0}"/>
</file>

<file path=customXml/itemProps2.xml><?xml version="1.0" encoding="utf-8"?>
<ds:datastoreItem xmlns:ds="http://schemas.openxmlformats.org/officeDocument/2006/customXml" ds:itemID="{BB7ADFE6-C2A9-4013-A513-1F4F9C3505F9}"/>
</file>

<file path=customXml/itemProps3.xml><?xml version="1.0" encoding="utf-8"?>
<ds:datastoreItem xmlns:ds="http://schemas.openxmlformats.org/officeDocument/2006/customXml" ds:itemID="{75F6706D-F108-457A-9448-A776414BE0DD}"/>
</file>

<file path=customXml/itemProps4.xml><?xml version="1.0" encoding="utf-8"?>
<ds:datastoreItem xmlns:ds="http://schemas.openxmlformats.org/officeDocument/2006/customXml" ds:itemID="{894A3A99-0E08-4BF0-B23F-2EBD37425FB0}"/>
</file>

<file path=customXml/itemProps5.xml><?xml version="1.0" encoding="utf-8"?>
<ds:datastoreItem xmlns:ds="http://schemas.openxmlformats.org/officeDocument/2006/customXml" ds:itemID="{B1382012-C57B-49CE-8665-9DB2F3233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Елена</cp:lastModifiedBy>
  <cp:revision>85</cp:revision>
  <cp:lastPrinted>2022-01-25T13:14:00Z</cp:lastPrinted>
  <dcterms:created xsi:type="dcterms:W3CDTF">2019-10-24T05:46:00Z</dcterms:created>
  <dcterms:modified xsi:type="dcterms:W3CDTF">2022-02-18T13:06:00Z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3d7924de-4141-4752-b772-11bc4427fe2c</vt:lpwstr>
  </property>
</Properties>
</file>