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C" w:rsidRDefault="000E09DC" w:rsidP="000E0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  <w:bookmarkStart w:id="0" w:name="_GoBack"/>
      <w:bookmarkEnd w:id="0"/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CF7CB0" w:rsidRPr="00CF7CB0" w:rsidRDefault="00885941" w:rsidP="00CF7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>«Лучший муниципальный служащий поселения</w:t>
      </w:r>
      <w:r w:rsidR="00CF7C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941" w:rsidRDefault="00885941" w:rsidP="00CF7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</w:tblGrid>
      <w:tr w:rsidR="00CE0251" w:rsidRPr="004D225F" w:rsidTr="001D18FF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035877">
        <w:trPr>
          <w:cantSplit/>
          <w:trHeight w:val="2226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3D52F3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Л.Е.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3D52F3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Загайнова Е.Н.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3D52F3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3D52F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1C05FA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0215B5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9D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0215B5" w:rsidRPr="004D225F" w:rsidRDefault="000215B5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2D5DA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2D5DA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Default="002D5DA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D5DA7" w:rsidRPr="00035877" w:rsidRDefault="002D5DA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E3526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5267" w:rsidRPr="00E3526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E3526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8257D3" w:rsidRDefault="000215B5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1C05FA" w:rsidRDefault="00E35267" w:rsidP="001C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05FA" w:rsidRPr="001C0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1C05FA" w:rsidRDefault="001C05FA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1C05FA" w:rsidRDefault="001C05FA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Pr="00E77798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>Согласно пункту 2.13 Положения победитель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E77798" w:rsidRPr="001C05FA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</w:t>
      </w:r>
      <w:r w:rsidRPr="001C05FA">
        <w:rPr>
          <w:rFonts w:ascii="Times New Roman" w:hAnsi="Times New Roman" w:cs="Times New Roman"/>
          <w:sz w:val="28"/>
          <w:szCs w:val="28"/>
        </w:rPr>
        <w:t xml:space="preserve">набрал участник </w:t>
      </w:r>
      <w:r w:rsidR="00E35267" w:rsidRPr="001C0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267" w:rsidRPr="001C05FA">
        <w:rPr>
          <w:rFonts w:ascii="Times New Roman" w:hAnsi="Times New Roman" w:cs="Times New Roman"/>
          <w:b/>
          <w:sz w:val="24"/>
          <w:szCs w:val="24"/>
          <w:u w:val="single"/>
        </w:rPr>
        <w:t>Мухаметов</w:t>
      </w:r>
      <w:proofErr w:type="spellEnd"/>
      <w:r w:rsidR="00E35267" w:rsidRPr="001C0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35267" w:rsidRPr="001C05F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льгиз</w:t>
      </w:r>
      <w:proofErr w:type="spellEnd"/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Ильбрусович</w:t>
      </w:r>
      <w:proofErr w:type="spellEnd"/>
      <w:r w:rsidR="002615C7" w:rsidRPr="001C05FA">
        <w:rPr>
          <w:rFonts w:ascii="Times New Roman" w:hAnsi="Times New Roman" w:cs="Times New Roman"/>
          <w:sz w:val="28"/>
          <w:szCs w:val="28"/>
        </w:rPr>
        <w:t xml:space="preserve"> (</w:t>
      </w:r>
      <w:r w:rsidR="00B122ED">
        <w:rPr>
          <w:rFonts w:ascii="Times New Roman" w:hAnsi="Times New Roman" w:cs="Times New Roman"/>
          <w:sz w:val="28"/>
          <w:szCs w:val="28"/>
        </w:rPr>
        <w:t>55</w:t>
      </w:r>
      <w:r w:rsidR="002615C7" w:rsidRPr="001C05FA">
        <w:rPr>
          <w:rFonts w:ascii="Times New Roman" w:hAnsi="Times New Roman" w:cs="Times New Roman"/>
          <w:sz w:val="28"/>
          <w:szCs w:val="28"/>
        </w:rPr>
        <w:t xml:space="preserve"> бал</w:t>
      </w:r>
      <w:r w:rsidR="00E35267" w:rsidRPr="001C05FA">
        <w:rPr>
          <w:rFonts w:ascii="Times New Roman" w:hAnsi="Times New Roman" w:cs="Times New Roman"/>
          <w:sz w:val="28"/>
          <w:szCs w:val="28"/>
        </w:rPr>
        <w:t>ов</w:t>
      </w:r>
      <w:r w:rsidR="002615C7" w:rsidRPr="001C05FA">
        <w:rPr>
          <w:rFonts w:ascii="Times New Roman" w:hAnsi="Times New Roman" w:cs="Times New Roman"/>
          <w:sz w:val="28"/>
          <w:szCs w:val="28"/>
        </w:rPr>
        <w:t>)</w:t>
      </w:r>
    </w:p>
    <w:p w:rsidR="00E77798" w:rsidRPr="00E77798" w:rsidRDefault="00984D94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FA">
        <w:rPr>
          <w:rFonts w:ascii="Times New Roman" w:hAnsi="Times New Roman" w:cs="Times New Roman"/>
          <w:sz w:val="28"/>
          <w:szCs w:val="28"/>
        </w:rPr>
        <w:t>П</w:t>
      </w:r>
      <w:r w:rsidR="00E77798" w:rsidRPr="001C05FA">
        <w:rPr>
          <w:rFonts w:ascii="Times New Roman" w:hAnsi="Times New Roman" w:cs="Times New Roman"/>
          <w:sz w:val="28"/>
          <w:szCs w:val="28"/>
        </w:rPr>
        <w:t xml:space="preserve">обедителем в номинации признается </w:t>
      </w:r>
      <w:proofErr w:type="spellStart"/>
      <w:r w:rsidR="00E35267" w:rsidRPr="001C05FA">
        <w:rPr>
          <w:rFonts w:ascii="Times New Roman" w:hAnsi="Times New Roman" w:cs="Times New Roman"/>
          <w:b/>
          <w:sz w:val="24"/>
          <w:szCs w:val="24"/>
          <w:u w:val="single"/>
        </w:rPr>
        <w:t>Мухаметов</w:t>
      </w:r>
      <w:proofErr w:type="spellEnd"/>
      <w:r w:rsidR="00E35267" w:rsidRPr="001C0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3D5E" w:rsidRPr="001C05FA">
        <w:rPr>
          <w:rFonts w:ascii="Times New Roman" w:hAnsi="Times New Roman" w:cs="Times New Roman"/>
          <w:b/>
          <w:sz w:val="24"/>
          <w:szCs w:val="24"/>
          <w:u w:val="single"/>
        </w:rPr>
        <w:t>Мухаметов</w:t>
      </w:r>
      <w:proofErr w:type="spellEnd"/>
      <w:r w:rsidR="003D3D5E" w:rsidRPr="001C0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3D5E" w:rsidRPr="001C05F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льгиз</w:t>
      </w:r>
      <w:proofErr w:type="spellEnd"/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Ильбрусович</w:t>
      </w:r>
      <w:proofErr w:type="spellEnd"/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694D" w:rsidRPr="00E77798" w:rsidRDefault="00DB694D" w:rsidP="00E7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94D" w:rsidRPr="00E77798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F" w:rsidRDefault="00E728DF" w:rsidP="00A30033">
      <w:pPr>
        <w:spacing w:after="0" w:line="240" w:lineRule="auto"/>
      </w:pPr>
      <w:r>
        <w:separator/>
      </w:r>
    </w:p>
  </w:endnote>
  <w:end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F" w:rsidRDefault="00E728DF" w:rsidP="00A30033">
      <w:pPr>
        <w:spacing w:after="0" w:line="240" w:lineRule="auto"/>
      </w:pPr>
      <w:r>
        <w:separator/>
      </w:r>
    </w:p>
  </w:footnote>
  <w:foot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DC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35877"/>
    <w:rsid w:val="00055E50"/>
    <w:rsid w:val="00074B3D"/>
    <w:rsid w:val="00081D8A"/>
    <w:rsid w:val="00090D1E"/>
    <w:rsid w:val="000E09DC"/>
    <w:rsid w:val="0010514D"/>
    <w:rsid w:val="00181E6C"/>
    <w:rsid w:val="001C05FA"/>
    <w:rsid w:val="001D18FF"/>
    <w:rsid w:val="002615C7"/>
    <w:rsid w:val="00264AD4"/>
    <w:rsid w:val="00285776"/>
    <w:rsid w:val="002C69C5"/>
    <w:rsid w:val="002D2497"/>
    <w:rsid w:val="002D5DA7"/>
    <w:rsid w:val="002E0440"/>
    <w:rsid w:val="0031116E"/>
    <w:rsid w:val="00325BE1"/>
    <w:rsid w:val="00344119"/>
    <w:rsid w:val="003D3D5E"/>
    <w:rsid w:val="003D52F3"/>
    <w:rsid w:val="003D6505"/>
    <w:rsid w:val="0043328A"/>
    <w:rsid w:val="004907AE"/>
    <w:rsid w:val="004A1EA6"/>
    <w:rsid w:val="004D225F"/>
    <w:rsid w:val="004D2A74"/>
    <w:rsid w:val="00530B6E"/>
    <w:rsid w:val="005B15CC"/>
    <w:rsid w:val="006279FF"/>
    <w:rsid w:val="00660B4B"/>
    <w:rsid w:val="0069009D"/>
    <w:rsid w:val="0069684E"/>
    <w:rsid w:val="006972DD"/>
    <w:rsid w:val="006A76B5"/>
    <w:rsid w:val="006D05B5"/>
    <w:rsid w:val="00707A6A"/>
    <w:rsid w:val="00716AA2"/>
    <w:rsid w:val="00731E49"/>
    <w:rsid w:val="00755E50"/>
    <w:rsid w:val="00767A44"/>
    <w:rsid w:val="007C0552"/>
    <w:rsid w:val="007C4688"/>
    <w:rsid w:val="00801B8A"/>
    <w:rsid w:val="00811C3D"/>
    <w:rsid w:val="008257D3"/>
    <w:rsid w:val="008500F5"/>
    <w:rsid w:val="00867254"/>
    <w:rsid w:val="00885941"/>
    <w:rsid w:val="00911BD2"/>
    <w:rsid w:val="009433ED"/>
    <w:rsid w:val="00954CDF"/>
    <w:rsid w:val="00984D94"/>
    <w:rsid w:val="00A175C6"/>
    <w:rsid w:val="00A20624"/>
    <w:rsid w:val="00A2542E"/>
    <w:rsid w:val="00A30033"/>
    <w:rsid w:val="00A520B1"/>
    <w:rsid w:val="00A9533E"/>
    <w:rsid w:val="00AD1A4A"/>
    <w:rsid w:val="00AF0D7A"/>
    <w:rsid w:val="00B06EF6"/>
    <w:rsid w:val="00B122ED"/>
    <w:rsid w:val="00B2579A"/>
    <w:rsid w:val="00B73277"/>
    <w:rsid w:val="00B92BDA"/>
    <w:rsid w:val="00BA1B23"/>
    <w:rsid w:val="00BB0AFB"/>
    <w:rsid w:val="00BB2D40"/>
    <w:rsid w:val="00BE644F"/>
    <w:rsid w:val="00C261A1"/>
    <w:rsid w:val="00C6122A"/>
    <w:rsid w:val="00CE0251"/>
    <w:rsid w:val="00CF7CB0"/>
    <w:rsid w:val="00D1519D"/>
    <w:rsid w:val="00D318BB"/>
    <w:rsid w:val="00D449EC"/>
    <w:rsid w:val="00D6133C"/>
    <w:rsid w:val="00D64AB5"/>
    <w:rsid w:val="00D65A4F"/>
    <w:rsid w:val="00DB694D"/>
    <w:rsid w:val="00DD1675"/>
    <w:rsid w:val="00E35267"/>
    <w:rsid w:val="00E70E45"/>
    <w:rsid w:val="00E728DF"/>
    <w:rsid w:val="00E74679"/>
    <w:rsid w:val="00E77798"/>
    <w:rsid w:val="00EA28DB"/>
    <w:rsid w:val="00ED6632"/>
    <w:rsid w:val="00EE3BB8"/>
    <w:rsid w:val="00F26A05"/>
    <w:rsid w:val="00F51CCF"/>
    <w:rsid w:val="00F535A0"/>
    <w:rsid w:val="00F620FF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12</cp:revision>
  <cp:lastPrinted>2023-04-06T08:04:00Z</cp:lastPrinted>
  <dcterms:created xsi:type="dcterms:W3CDTF">2022-03-16T06:21:00Z</dcterms:created>
  <dcterms:modified xsi:type="dcterms:W3CDTF">2023-04-06T08:06:00Z</dcterms:modified>
</cp:coreProperties>
</file>