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1A0" w:rsidRPr="00F609AF" w:rsidRDefault="00A311A0" w:rsidP="00520C42">
      <w:pPr>
        <w:pStyle w:val="a4"/>
        <w:jc w:val="center"/>
        <w:rPr>
          <w:rFonts w:ascii="Times New Roman" w:hAnsi="Times New Roman"/>
          <w:sz w:val="26"/>
          <w:szCs w:val="26"/>
        </w:rPr>
      </w:pPr>
      <w:r w:rsidRPr="00F609AF">
        <w:rPr>
          <w:rFonts w:ascii="Times New Roman" w:hAnsi="Times New Roman"/>
          <w:sz w:val="26"/>
          <w:szCs w:val="26"/>
        </w:rPr>
        <w:t xml:space="preserve">СОБРАНИЕ ДЕПУТАТОВ </w:t>
      </w:r>
      <w:r w:rsidR="009B33CB" w:rsidRPr="00F609AF">
        <w:rPr>
          <w:rFonts w:ascii="Times New Roman" w:hAnsi="Times New Roman"/>
          <w:sz w:val="26"/>
          <w:szCs w:val="26"/>
        </w:rPr>
        <w:t>СТАРОТОРЪЯЛЬСКОГО</w:t>
      </w:r>
      <w:r w:rsidRPr="00F609AF">
        <w:rPr>
          <w:rFonts w:ascii="Times New Roman" w:hAnsi="Times New Roman"/>
          <w:sz w:val="26"/>
          <w:szCs w:val="26"/>
        </w:rPr>
        <w:t xml:space="preserve"> СЕЛЬСКОГО ПОСЕЛЕНИЯ НОВОТОРЪЯЛЬСКОГО МУНИЦИПАЛЬНОГО РАЙОНА</w:t>
      </w:r>
    </w:p>
    <w:p w:rsidR="00A311A0" w:rsidRPr="00F609AF" w:rsidRDefault="00520C42" w:rsidP="00520C42">
      <w:pPr>
        <w:pStyle w:val="a4"/>
        <w:tabs>
          <w:tab w:val="center" w:pos="5032"/>
          <w:tab w:val="left" w:pos="7875"/>
        </w:tabs>
        <w:rPr>
          <w:rFonts w:ascii="Times New Roman" w:hAnsi="Times New Roman"/>
          <w:w w:val="109"/>
          <w:sz w:val="26"/>
          <w:szCs w:val="26"/>
        </w:rPr>
      </w:pPr>
      <w:r>
        <w:rPr>
          <w:rFonts w:ascii="Times New Roman" w:hAnsi="Times New Roman"/>
          <w:sz w:val="26"/>
          <w:szCs w:val="26"/>
        </w:rPr>
        <w:tab/>
      </w:r>
      <w:r w:rsidR="00A311A0" w:rsidRPr="00F609AF">
        <w:rPr>
          <w:rFonts w:ascii="Times New Roman" w:hAnsi="Times New Roman"/>
          <w:sz w:val="26"/>
          <w:szCs w:val="26"/>
        </w:rPr>
        <w:t>РЕСПУБЛИКИ МАРИЙ ЭЛ</w:t>
      </w:r>
      <w:r>
        <w:rPr>
          <w:rFonts w:ascii="Times New Roman" w:hAnsi="Times New Roman"/>
          <w:sz w:val="26"/>
          <w:szCs w:val="26"/>
        </w:rPr>
        <w:tab/>
      </w:r>
    </w:p>
    <w:p w:rsidR="00A311A0" w:rsidRPr="00F609AF" w:rsidRDefault="00A311A0" w:rsidP="00A311A0">
      <w:pPr>
        <w:pStyle w:val="a4"/>
        <w:jc w:val="center"/>
        <w:rPr>
          <w:rFonts w:ascii="Times New Roman" w:hAnsi="Times New Roman"/>
          <w:w w:val="109"/>
          <w:sz w:val="26"/>
          <w:szCs w:val="26"/>
        </w:rPr>
      </w:pPr>
    </w:p>
    <w:p w:rsidR="00A311A0" w:rsidRPr="00F609AF" w:rsidRDefault="00A311A0" w:rsidP="00A311A0">
      <w:pPr>
        <w:spacing w:after="0" w:line="240" w:lineRule="auto"/>
        <w:ind w:firstLine="709"/>
        <w:jc w:val="center"/>
        <w:rPr>
          <w:rFonts w:ascii="Times New Roman" w:hAnsi="Times New Roman" w:cs="Times New Roman"/>
          <w:bCs/>
          <w:sz w:val="26"/>
          <w:szCs w:val="26"/>
        </w:rPr>
      </w:pPr>
      <w:r w:rsidRPr="00F609AF">
        <w:rPr>
          <w:rFonts w:ascii="Times New Roman" w:hAnsi="Times New Roman" w:cs="Times New Roman"/>
          <w:bCs/>
          <w:sz w:val="26"/>
          <w:szCs w:val="26"/>
        </w:rPr>
        <w:t xml:space="preserve">РЕШЕНИЕ </w:t>
      </w:r>
    </w:p>
    <w:p w:rsidR="00A311A0" w:rsidRPr="00F609AF" w:rsidRDefault="00A311A0" w:rsidP="00A311A0">
      <w:pPr>
        <w:spacing w:after="0" w:line="240" w:lineRule="auto"/>
        <w:ind w:firstLine="709"/>
        <w:jc w:val="both"/>
        <w:rPr>
          <w:rFonts w:ascii="Times New Roman" w:hAnsi="Times New Roman" w:cs="Times New Roman"/>
          <w:b/>
          <w:bCs/>
          <w:sz w:val="26"/>
          <w:szCs w:val="26"/>
        </w:rPr>
      </w:pPr>
    </w:p>
    <w:p w:rsidR="00A311A0" w:rsidRPr="00F609AF" w:rsidRDefault="00A311A0" w:rsidP="00A311A0">
      <w:pPr>
        <w:spacing w:after="0" w:line="240" w:lineRule="auto"/>
        <w:ind w:firstLine="709"/>
        <w:jc w:val="both"/>
        <w:rPr>
          <w:rFonts w:ascii="Times New Roman" w:hAnsi="Times New Roman" w:cs="Times New Roman"/>
          <w:b/>
          <w:bCs/>
          <w:sz w:val="26"/>
          <w:szCs w:val="26"/>
        </w:rPr>
      </w:pPr>
    </w:p>
    <w:p w:rsidR="00A311A0" w:rsidRPr="00F609AF" w:rsidRDefault="00520C42" w:rsidP="00A311A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Двадцать седьмая </w:t>
      </w:r>
      <w:r w:rsidR="00A311A0" w:rsidRPr="00F609AF">
        <w:rPr>
          <w:rFonts w:ascii="Times New Roman" w:hAnsi="Times New Roman" w:cs="Times New Roman"/>
          <w:sz w:val="26"/>
          <w:szCs w:val="26"/>
        </w:rPr>
        <w:t xml:space="preserve"> сессия</w:t>
      </w:r>
      <w:r w:rsidR="00A311A0" w:rsidRPr="00F609AF">
        <w:rPr>
          <w:rFonts w:ascii="Times New Roman" w:hAnsi="Times New Roman" w:cs="Times New Roman"/>
          <w:sz w:val="26"/>
          <w:szCs w:val="26"/>
        </w:rPr>
        <w:tab/>
      </w:r>
      <w:r w:rsidR="00A311A0" w:rsidRPr="00F609AF">
        <w:rPr>
          <w:rFonts w:ascii="Times New Roman" w:hAnsi="Times New Roman" w:cs="Times New Roman"/>
          <w:sz w:val="26"/>
          <w:szCs w:val="26"/>
        </w:rPr>
        <w:tab/>
      </w:r>
      <w:r w:rsidR="00A311A0" w:rsidRPr="00F609AF">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00A311A0" w:rsidRPr="00F609AF">
        <w:rPr>
          <w:rFonts w:ascii="Times New Roman" w:hAnsi="Times New Roman" w:cs="Times New Roman"/>
          <w:sz w:val="26"/>
          <w:szCs w:val="26"/>
        </w:rPr>
        <w:t xml:space="preserve"> № </w:t>
      </w:r>
      <w:r>
        <w:rPr>
          <w:rFonts w:ascii="Times New Roman" w:hAnsi="Times New Roman" w:cs="Times New Roman"/>
          <w:sz w:val="26"/>
          <w:szCs w:val="26"/>
        </w:rPr>
        <w:t>181</w:t>
      </w:r>
    </w:p>
    <w:p w:rsidR="00A311A0" w:rsidRPr="00F609AF" w:rsidRDefault="00520C42" w:rsidP="00A311A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A311A0" w:rsidRPr="00F609AF">
        <w:rPr>
          <w:rFonts w:ascii="Times New Roman" w:hAnsi="Times New Roman" w:cs="Times New Roman"/>
          <w:sz w:val="26"/>
          <w:szCs w:val="26"/>
        </w:rPr>
        <w:t>третьего созыва</w:t>
      </w:r>
      <w:r w:rsidR="00A311A0" w:rsidRPr="00F609AF">
        <w:rPr>
          <w:rFonts w:ascii="Times New Roman" w:hAnsi="Times New Roman" w:cs="Times New Roman"/>
          <w:sz w:val="26"/>
          <w:szCs w:val="26"/>
        </w:rPr>
        <w:tab/>
      </w:r>
      <w:r w:rsidR="00A311A0" w:rsidRPr="00F609AF">
        <w:rPr>
          <w:rFonts w:ascii="Times New Roman" w:hAnsi="Times New Roman" w:cs="Times New Roman"/>
          <w:sz w:val="26"/>
          <w:szCs w:val="26"/>
        </w:rPr>
        <w:tab/>
      </w:r>
      <w:r w:rsidR="00A311A0" w:rsidRPr="00F609AF">
        <w:rPr>
          <w:rFonts w:ascii="Times New Roman" w:hAnsi="Times New Roman" w:cs="Times New Roman"/>
          <w:sz w:val="26"/>
          <w:szCs w:val="26"/>
        </w:rPr>
        <w:tab/>
      </w:r>
      <w:r w:rsidR="00A311A0" w:rsidRPr="00F609AF">
        <w:rPr>
          <w:rFonts w:ascii="Times New Roman" w:hAnsi="Times New Roman" w:cs="Times New Roman"/>
          <w:sz w:val="26"/>
          <w:szCs w:val="26"/>
        </w:rPr>
        <w:tab/>
        <w:t xml:space="preserve">                                   </w:t>
      </w:r>
      <w:r>
        <w:rPr>
          <w:rFonts w:ascii="Times New Roman" w:hAnsi="Times New Roman" w:cs="Times New Roman"/>
          <w:sz w:val="26"/>
          <w:szCs w:val="26"/>
        </w:rPr>
        <w:t xml:space="preserve">       26 октября</w:t>
      </w:r>
      <w:r w:rsidR="00A311A0" w:rsidRPr="00F609AF">
        <w:rPr>
          <w:rFonts w:ascii="Times New Roman" w:hAnsi="Times New Roman" w:cs="Times New Roman"/>
          <w:sz w:val="26"/>
          <w:szCs w:val="26"/>
        </w:rPr>
        <w:t xml:space="preserve"> 2022 года</w:t>
      </w:r>
    </w:p>
    <w:p w:rsidR="00A311A0" w:rsidRPr="00F609AF" w:rsidRDefault="00A311A0" w:rsidP="00A311A0">
      <w:pPr>
        <w:spacing w:after="0" w:line="240" w:lineRule="auto"/>
        <w:jc w:val="both"/>
        <w:rPr>
          <w:rFonts w:ascii="Times New Roman" w:hAnsi="Times New Roman" w:cs="Times New Roman"/>
          <w:sz w:val="26"/>
          <w:szCs w:val="26"/>
        </w:rPr>
      </w:pPr>
    </w:p>
    <w:p w:rsidR="00A311A0" w:rsidRPr="00F609AF" w:rsidRDefault="00A311A0" w:rsidP="00A311A0">
      <w:pPr>
        <w:spacing w:after="0" w:line="240" w:lineRule="auto"/>
        <w:jc w:val="both"/>
        <w:rPr>
          <w:rFonts w:ascii="Times New Roman" w:hAnsi="Times New Roman" w:cs="Times New Roman"/>
          <w:sz w:val="26"/>
          <w:szCs w:val="26"/>
        </w:rPr>
      </w:pPr>
    </w:p>
    <w:p w:rsidR="00A311A0" w:rsidRPr="00F609AF" w:rsidRDefault="00A311A0" w:rsidP="00A311A0">
      <w:pPr>
        <w:spacing w:after="0" w:line="240" w:lineRule="auto"/>
        <w:ind w:firstLine="709"/>
        <w:jc w:val="center"/>
        <w:rPr>
          <w:rFonts w:ascii="Times New Roman" w:hAnsi="Times New Roman" w:cs="Times New Roman"/>
          <w:sz w:val="26"/>
          <w:szCs w:val="26"/>
        </w:rPr>
      </w:pPr>
      <w:r w:rsidRPr="00F609AF">
        <w:rPr>
          <w:rFonts w:ascii="Times New Roman" w:hAnsi="Times New Roman" w:cs="Times New Roman"/>
          <w:sz w:val="26"/>
          <w:szCs w:val="26"/>
        </w:rPr>
        <w:t>Об утверждении Правил благоустройства территории</w:t>
      </w:r>
    </w:p>
    <w:p w:rsidR="00A311A0" w:rsidRPr="00F609AF" w:rsidRDefault="009B33CB" w:rsidP="00A311A0">
      <w:pPr>
        <w:spacing w:after="0" w:line="240" w:lineRule="auto"/>
        <w:ind w:firstLine="709"/>
        <w:jc w:val="center"/>
        <w:rPr>
          <w:rFonts w:ascii="Times New Roman" w:hAnsi="Times New Roman" w:cs="Times New Roman"/>
          <w:sz w:val="26"/>
          <w:szCs w:val="26"/>
        </w:rPr>
      </w:pPr>
      <w:proofErr w:type="spellStart"/>
      <w:r w:rsidRPr="00F609AF">
        <w:rPr>
          <w:rFonts w:ascii="Times New Roman" w:hAnsi="Times New Roman" w:cs="Times New Roman"/>
          <w:sz w:val="26"/>
          <w:szCs w:val="26"/>
        </w:rPr>
        <w:t>Староторъяльского</w:t>
      </w:r>
      <w:proofErr w:type="spellEnd"/>
      <w:r w:rsidR="00A311A0" w:rsidRPr="00F609AF">
        <w:rPr>
          <w:rFonts w:ascii="Times New Roman" w:hAnsi="Times New Roman" w:cs="Times New Roman"/>
          <w:sz w:val="26"/>
          <w:szCs w:val="26"/>
        </w:rPr>
        <w:t xml:space="preserve"> сельского поселения</w:t>
      </w:r>
    </w:p>
    <w:p w:rsidR="00A311A0" w:rsidRPr="00F609AF" w:rsidRDefault="00A311A0" w:rsidP="00A311A0">
      <w:pPr>
        <w:spacing w:after="0" w:line="240" w:lineRule="auto"/>
        <w:ind w:firstLine="709"/>
        <w:jc w:val="center"/>
        <w:rPr>
          <w:rFonts w:ascii="Times New Roman" w:hAnsi="Times New Roman" w:cs="Times New Roman"/>
          <w:sz w:val="26"/>
          <w:szCs w:val="26"/>
        </w:rPr>
      </w:pPr>
      <w:r w:rsidRPr="00F609AF">
        <w:rPr>
          <w:rFonts w:ascii="Times New Roman" w:hAnsi="Times New Roman" w:cs="Times New Roman"/>
          <w:sz w:val="26"/>
          <w:szCs w:val="26"/>
        </w:rPr>
        <w:t>Новоторъяльского муниципального района Республики Марий Эл</w:t>
      </w:r>
    </w:p>
    <w:p w:rsidR="00A311A0" w:rsidRPr="00F609AF" w:rsidRDefault="00A311A0" w:rsidP="00A311A0">
      <w:pPr>
        <w:spacing w:after="0" w:line="240" w:lineRule="auto"/>
        <w:ind w:firstLine="709"/>
        <w:jc w:val="both"/>
        <w:rPr>
          <w:rFonts w:ascii="Times New Roman" w:hAnsi="Times New Roman" w:cs="Times New Roman"/>
          <w:sz w:val="26"/>
          <w:szCs w:val="26"/>
        </w:rPr>
      </w:pPr>
    </w:p>
    <w:p w:rsidR="00A311A0" w:rsidRPr="00F609AF" w:rsidRDefault="00A311A0" w:rsidP="00A311A0">
      <w:pPr>
        <w:spacing w:after="0" w:line="240" w:lineRule="auto"/>
        <w:ind w:firstLine="709"/>
        <w:jc w:val="both"/>
        <w:rPr>
          <w:rFonts w:ascii="Times New Roman" w:hAnsi="Times New Roman" w:cs="Times New Roman"/>
          <w:sz w:val="26"/>
          <w:szCs w:val="26"/>
        </w:rPr>
      </w:pPr>
    </w:p>
    <w:p w:rsidR="00A311A0" w:rsidRPr="00F609AF" w:rsidRDefault="00A311A0" w:rsidP="00A311A0">
      <w:pPr>
        <w:spacing w:after="0" w:line="240" w:lineRule="auto"/>
        <w:jc w:val="both"/>
        <w:rPr>
          <w:rFonts w:ascii="Times New Roman" w:eastAsia="Calibri" w:hAnsi="Times New Roman" w:cs="Times New Roman"/>
          <w:sz w:val="26"/>
          <w:szCs w:val="26"/>
        </w:rPr>
      </w:pPr>
      <w:r w:rsidRPr="00F609AF">
        <w:rPr>
          <w:rFonts w:ascii="Times New Roman" w:hAnsi="Times New Roman" w:cs="Times New Roman"/>
          <w:sz w:val="26"/>
          <w:szCs w:val="26"/>
        </w:rPr>
        <w:t xml:space="preserve">          В соответствии  с  Федеральным  законом  от 06 октября </w:t>
      </w:r>
      <w:smartTag w:uri="urn:schemas-microsoft-com:office:smarttags" w:element="metricconverter">
        <w:smartTagPr>
          <w:attr w:name="ProductID" w:val="2003 г"/>
        </w:smartTagPr>
        <w:r w:rsidRPr="00F609AF">
          <w:rPr>
            <w:rFonts w:ascii="Times New Roman" w:hAnsi="Times New Roman" w:cs="Times New Roman"/>
            <w:sz w:val="26"/>
            <w:szCs w:val="26"/>
          </w:rPr>
          <w:t>2003 г</w:t>
        </w:r>
      </w:smartTag>
      <w:r w:rsidRPr="00F609AF">
        <w:rPr>
          <w:rFonts w:ascii="Times New Roman" w:hAnsi="Times New Roman" w:cs="Times New Roman"/>
          <w:sz w:val="26"/>
          <w:szCs w:val="26"/>
        </w:rPr>
        <w:t xml:space="preserve">. № 131-ФЗ «Об общих принципах организации местного самоуправления в Российской Федерации», </w:t>
      </w:r>
      <w:r w:rsidRPr="00F609AF">
        <w:rPr>
          <w:rFonts w:ascii="Times New Roman" w:eastAsia="Calibri" w:hAnsi="Times New Roman" w:cs="Times New Roman"/>
          <w:sz w:val="26"/>
          <w:szCs w:val="26"/>
        </w:rPr>
        <w:t xml:space="preserve">приказом Министерства строительства и жилищно-коммунального  хозяйства   Российской  Федерации </w:t>
      </w:r>
      <w:r w:rsidRPr="00F609AF">
        <w:rPr>
          <w:rFonts w:ascii="Times New Roman" w:hAnsi="Times New Roman" w:cs="Times New Roman"/>
          <w:sz w:val="26"/>
          <w:szCs w:val="26"/>
        </w:rPr>
        <w:t>от 29 декабря 2021 г. №1042/пр.</w:t>
      </w:r>
      <w:r w:rsidR="00520C42">
        <w:rPr>
          <w:rFonts w:ascii="Times New Roman" w:hAnsi="Times New Roman" w:cs="Times New Roman"/>
          <w:sz w:val="26"/>
          <w:szCs w:val="26"/>
        </w:rPr>
        <w:br/>
      </w:r>
      <w:r w:rsidRPr="00F609AF">
        <w:rPr>
          <w:rFonts w:ascii="Times New Roman" w:hAnsi="Times New Roman" w:cs="Times New Roman"/>
          <w:sz w:val="26"/>
          <w:szCs w:val="26"/>
        </w:rPr>
        <w:t xml:space="preserve"> </w:t>
      </w:r>
      <w:r w:rsidRPr="00F609AF">
        <w:rPr>
          <w:rFonts w:ascii="Times New Roman" w:eastAsia="Calibri" w:hAnsi="Times New Roman" w:cs="Times New Roman"/>
          <w:sz w:val="26"/>
          <w:szCs w:val="26"/>
        </w:rPr>
        <w:t xml:space="preserve">«Об утверждении методических рекомендаций по разработке норм и правил по благоустройству территорий муниципальных образования  </w:t>
      </w:r>
      <w:r w:rsidRPr="00F609AF">
        <w:rPr>
          <w:rFonts w:ascii="Times New Roman" w:hAnsi="Times New Roman" w:cs="Times New Roman"/>
          <w:sz w:val="26"/>
          <w:szCs w:val="26"/>
        </w:rPr>
        <w:t xml:space="preserve">Уставом </w:t>
      </w:r>
      <w:proofErr w:type="spellStart"/>
      <w:r w:rsidR="009B33CB" w:rsidRPr="00F609AF">
        <w:rPr>
          <w:rFonts w:ascii="Times New Roman" w:hAnsi="Times New Roman" w:cs="Times New Roman"/>
          <w:sz w:val="26"/>
          <w:szCs w:val="26"/>
        </w:rPr>
        <w:t>Староторъяльского</w:t>
      </w:r>
      <w:proofErr w:type="spellEnd"/>
      <w:r w:rsidRPr="00F609AF">
        <w:rPr>
          <w:rFonts w:ascii="Times New Roman" w:hAnsi="Times New Roman" w:cs="Times New Roman"/>
          <w:sz w:val="26"/>
          <w:szCs w:val="26"/>
        </w:rPr>
        <w:t xml:space="preserve"> сельского поселения </w:t>
      </w:r>
      <w:proofErr w:type="spellStart"/>
      <w:r w:rsidRPr="00F609AF">
        <w:rPr>
          <w:rFonts w:ascii="Times New Roman" w:hAnsi="Times New Roman" w:cs="Times New Roman"/>
          <w:sz w:val="26"/>
          <w:szCs w:val="26"/>
        </w:rPr>
        <w:t>Новоторъяльского</w:t>
      </w:r>
      <w:proofErr w:type="spellEnd"/>
      <w:r w:rsidRPr="00F609AF">
        <w:rPr>
          <w:rFonts w:ascii="Times New Roman" w:hAnsi="Times New Roman" w:cs="Times New Roman"/>
          <w:sz w:val="26"/>
          <w:szCs w:val="26"/>
        </w:rPr>
        <w:t xml:space="preserve"> муниципального района Республики Марий Эл</w:t>
      </w:r>
    </w:p>
    <w:p w:rsidR="00520C42" w:rsidRDefault="00A311A0" w:rsidP="00A311A0">
      <w:pPr>
        <w:spacing w:after="0" w:line="240" w:lineRule="auto"/>
        <w:jc w:val="center"/>
        <w:rPr>
          <w:rFonts w:ascii="Times New Roman" w:hAnsi="Times New Roman" w:cs="Times New Roman"/>
          <w:sz w:val="26"/>
          <w:szCs w:val="26"/>
        </w:rPr>
      </w:pPr>
      <w:r w:rsidRPr="00F609AF">
        <w:rPr>
          <w:rFonts w:ascii="Times New Roman" w:hAnsi="Times New Roman" w:cs="Times New Roman"/>
          <w:sz w:val="26"/>
          <w:szCs w:val="26"/>
        </w:rPr>
        <w:t xml:space="preserve">Собрание депутатов </w:t>
      </w:r>
      <w:proofErr w:type="spellStart"/>
      <w:r w:rsidR="009B33CB" w:rsidRPr="00F609AF">
        <w:rPr>
          <w:rFonts w:ascii="Times New Roman" w:hAnsi="Times New Roman" w:cs="Times New Roman"/>
          <w:sz w:val="26"/>
          <w:szCs w:val="26"/>
        </w:rPr>
        <w:t>Староторъяльского</w:t>
      </w:r>
      <w:proofErr w:type="spellEnd"/>
      <w:r w:rsidRPr="00F609AF">
        <w:rPr>
          <w:rFonts w:ascii="Times New Roman" w:hAnsi="Times New Roman" w:cs="Times New Roman"/>
          <w:sz w:val="26"/>
          <w:szCs w:val="26"/>
        </w:rPr>
        <w:t xml:space="preserve"> сельского поселения </w:t>
      </w:r>
    </w:p>
    <w:p w:rsidR="00A311A0" w:rsidRPr="00F609AF" w:rsidRDefault="00A311A0" w:rsidP="00A311A0">
      <w:pPr>
        <w:spacing w:after="0" w:line="240" w:lineRule="auto"/>
        <w:jc w:val="center"/>
        <w:rPr>
          <w:rFonts w:ascii="Times New Roman" w:eastAsia="Calibri" w:hAnsi="Times New Roman" w:cs="Times New Roman"/>
          <w:sz w:val="26"/>
          <w:szCs w:val="26"/>
        </w:rPr>
      </w:pPr>
      <w:proofErr w:type="spellStart"/>
      <w:r w:rsidRPr="00F609AF">
        <w:rPr>
          <w:rFonts w:ascii="Times New Roman" w:hAnsi="Times New Roman" w:cs="Times New Roman"/>
          <w:sz w:val="26"/>
          <w:szCs w:val="26"/>
        </w:rPr>
        <w:t>Новоторъяльского</w:t>
      </w:r>
      <w:proofErr w:type="spellEnd"/>
      <w:r w:rsidRPr="00F609AF">
        <w:rPr>
          <w:rFonts w:ascii="Times New Roman" w:hAnsi="Times New Roman" w:cs="Times New Roman"/>
          <w:sz w:val="26"/>
          <w:szCs w:val="26"/>
        </w:rPr>
        <w:t xml:space="preserve"> муниципального района Республики Марий Эл</w:t>
      </w:r>
    </w:p>
    <w:p w:rsidR="00A311A0" w:rsidRPr="00F609AF" w:rsidRDefault="00A311A0" w:rsidP="00A311A0">
      <w:pPr>
        <w:autoSpaceDE w:val="0"/>
        <w:autoSpaceDN w:val="0"/>
        <w:adjustRightInd w:val="0"/>
        <w:spacing w:after="0" w:line="240" w:lineRule="auto"/>
        <w:jc w:val="center"/>
        <w:rPr>
          <w:rFonts w:ascii="Times New Roman" w:hAnsi="Times New Roman" w:cs="Times New Roman"/>
          <w:sz w:val="26"/>
          <w:szCs w:val="26"/>
        </w:rPr>
      </w:pPr>
      <w:r w:rsidRPr="00F609AF">
        <w:rPr>
          <w:rFonts w:ascii="Times New Roman" w:hAnsi="Times New Roman" w:cs="Times New Roman"/>
          <w:sz w:val="26"/>
          <w:szCs w:val="26"/>
        </w:rPr>
        <w:t>РЕШ</w:t>
      </w:r>
      <w:r w:rsidR="00520C42">
        <w:rPr>
          <w:rFonts w:ascii="Times New Roman" w:hAnsi="Times New Roman" w:cs="Times New Roman"/>
          <w:sz w:val="26"/>
          <w:szCs w:val="26"/>
        </w:rPr>
        <w:t>ИЛО</w:t>
      </w:r>
      <w:r w:rsidRPr="00F609AF">
        <w:rPr>
          <w:rFonts w:ascii="Times New Roman" w:hAnsi="Times New Roman" w:cs="Times New Roman"/>
          <w:sz w:val="26"/>
          <w:szCs w:val="26"/>
        </w:rPr>
        <w:t>:</w:t>
      </w:r>
    </w:p>
    <w:p w:rsidR="00A311A0" w:rsidRPr="00F609AF" w:rsidRDefault="00A311A0" w:rsidP="00A311A0">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F609AF">
        <w:rPr>
          <w:rFonts w:ascii="Times New Roman" w:hAnsi="Times New Roman" w:cs="Times New Roman"/>
          <w:sz w:val="26"/>
          <w:szCs w:val="26"/>
        </w:rPr>
        <w:t xml:space="preserve">Утвердить прилагаемые Правила благоустройства территории </w:t>
      </w:r>
      <w:proofErr w:type="spellStart"/>
      <w:r w:rsidR="009B33CB" w:rsidRPr="00F609AF">
        <w:rPr>
          <w:rFonts w:ascii="Times New Roman" w:hAnsi="Times New Roman" w:cs="Times New Roman"/>
          <w:sz w:val="26"/>
          <w:szCs w:val="26"/>
        </w:rPr>
        <w:t>Староторъяльского</w:t>
      </w:r>
      <w:proofErr w:type="spellEnd"/>
      <w:r w:rsidRPr="00F609AF">
        <w:rPr>
          <w:rFonts w:ascii="Times New Roman" w:hAnsi="Times New Roman" w:cs="Times New Roman"/>
          <w:sz w:val="26"/>
          <w:szCs w:val="26"/>
        </w:rPr>
        <w:t xml:space="preserve"> сельского поселения </w:t>
      </w:r>
      <w:proofErr w:type="spellStart"/>
      <w:r w:rsidRPr="00F609AF">
        <w:rPr>
          <w:rFonts w:ascii="Times New Roman" w:hAnsi="Times New Roman" w:cs="Times New Roman"/>
          <w:sz w:val="26"/>
          <w:szCs w:val="26"/>
        </w:rPr>
        <w:t>Новоторъяльского</w:t>
      </w:r>
      <w:proofErr w:type="spellEnd"/>
      <w:r w:rsidRPr="00F609AF">
        <w:rPr>
          <w:rFonts w:ascii="Times New Roman" w:hAnsi="Times New Roman" w:cs="Times New Roman"/>
          <w:sz w:val="26"/>
          <w:szCs w:val="26"/>
        </w:rPr>
        <w:t xml:space="preserve"> муниципального района Республики Марий Эл.</w:t>
      </w:r>
    </w:p>
    <w:p w:rsidR="00A311A0" w:rsidRPr="00F609AF" w:rsidRDefault="00A311A0" w:rsidP="009B33CB">
      <w:pPr>
        <w:pStyle w:val="a5"/>
        <w:numPr>
          <w:ilvl w:val="0"/>
          <w:numId w:val="1"/>
        </w:numPr>
        <w:spacing w:after="0" w:line="240" w:lineRule="auto"/>
        <w:ind w:left="0" w:firstLine="709"/>
        <w:jc w:val="both"/>
        <w:rPr>
          <w:rFonts w:ascii="Times New Roman" w:hAnsi="Times New Roman" w:cs="Times New Roman"/>
          <w:sz w:val="26"/>
          <w:szCs w:val="26"/>
        </w:rPr>
      </w:pPr>
      <w:r w:rsidRPr="00F609AF">
        <w:rPr>
          <w:rFonts w:ascii="Times New Roman" w:hAnsi="Times New Roman" w:cs="Times New Roman"/>
          <w:sz w:val="26"/>
          <w:szCs w:val="26"/>
        </w:rPr>
        <w:t>Признать  утратившим  силу     решени</w:t>
      </w:r>
      <w:r w:rsidR="00FF6F42" w:rsidRPr="00F609AF">
        <w:rPr>
          <w:rFonts w:ascii="Times New Roman" w:hAnsi="Times New Roman" w:cs="Times New Roman"/>
          <w:sz w:val="26"/>
          <w:szCs w:val="26"/>
        </w:rPr>
        <w:t>е</w:t>
      </w:r>
      <w:r w:rsidRPr="00F609AF">
        <w:rPr>
          <w:rFonts w:ascii="Times New Roman" w:hAnsi="Times New Roman" w:cs="Times New Roman"/>
          <w:sz w:val="26"/>
          <w:szCs w:val="26"/>
        </w:rPr>
        <w:t xml:space="preserve"> Собрания депутатов</w:t>
      </w:r>
      <w:r w:rsidR="00FF6F42" w:rsidRPr="00F609AF">
        <w:rPr>
          <w:rFonts w:ascii="Times New Roman" w:hAnsi="Times New Roman" w:cs="Times New Roman"/>
          <w:sz w:val="26"/>
          <w:szCs w:val="26"/>
        </w:rPr>
        <w:t xml:space="preserve"> </w:t>
      </w:r>
      <w:proofErr w:type="spellStart"/>
      <w:r w:rsidR="009B33CB" w:rsidRPr="00F609AF">
        <w:rPr>
          <w:rFonts w:ascii="Times New Roman" w:hAnsi="Times New Roman" w:cs="Times New Roman"/>
          <w:sz w:val="26"/>
          <w:szCs w:val="26"/>
        </w:rPr>
        <w:t>Староторъяльского</w:t>
      </w:r>
      <w:proofErr w:type="spellEnd"/>
      <w:r w:rsidRPr="00F609AF">
        <w:rPr>
          <w:rFonts w:ascii="Times New Roman" w:hAnsi="Times New Roman" w:cs="Times New Roman"/>
          <w:sz w:val="26"/>
          <w:szCs w:val="26"/>
        </w:rPr>
        <w:t xml:space="preserve"> сельского поселения </w:t>
      </w:r>
      <w:proofErr w:type="spellStart"/>
      <w:r w:rsidRPr="00F609AF">
        <w:rPr>
          <w:rFonts w:ascii="Times New Roman" w:hAnsi="Times New Roman" w:cs="Times New Roman"/>
          <w:sz w:val="26"/>
          <w:szCs w:val="26"/>
        </w:rPr>
        <w:t>Новоторъяльского</w:t>
      </w:r>
      <w:proofErr w:type="spellEnd"/>
      <w:r w:rsidRPr="00F609AF">
        <w:rPr>
          <w:rFonts w:ascii="Times New Roman" w:hAnsi="Times New Roman" w:cs="Times New Roman"/>
          <w:sz w:val="26"/>
          <w:szCs w:val="26"/>
        </w:rPr>
        <w:t xml:space="preserve"> муниципального района Республики Марий Эл  от </w:t>
      </w:r>
      <w:r w:rsidR="009B33CB" w:rsidRPr="00F609AF">
        <w:rPr>
          <w:rFonts w:ascii="Times New Roman" w:hAnsi="Times New Roman" w:cs="Times New Roman"/>
          <w:sz w:val="26"/>
          <w:szCs w:val="26"/>
        </w:rPr>
        <w:t>11 июня</w:t>
      </w:r>
      <w:r w:rsidR="00FF6F42" w:rsidRPr="00F609AF">
        <w:rPr>
          <w:rFonts w:ascii="Times New Roman" w:hAnsi="Times New Roman" w:cs="Times New Roman"/>
          <w:sz w:val="26"/>
          <w:szCs w:val="26"/>
        </w:rPr>
        <w:t xml:space="preserve"> 2021</w:t>
      </w:r>
      <w:r w:rsidRPr="00F609AF">
        <w:rPr>
          <w:rFonts w:ascii="Times New Roman" w:hAnsi="Times New Roman" w:cs="Times New Roman"/>
          <w:sz w:val="26"/>
          <w:szCs w:val="26"/>
        </w:rPr>
        <w:t xml:space="preserve"> года № </w:t>
      </w:r>
      <w:r w:rsidR="009B33CB" w:rsidRPr="00F609AF">
        <w:rPr>
          <w:rFonts w:ascii="Times New Roman" w:hAnsi="Times New Roman" w:cs="Times New Roman"/>
          <w:sz w:val="26"/>
          <w:szCs w:val="26"/>
        </w:rPr>
        <w:t>113</w:t>
      </w:r>
      <w:r w:rsidRPr="00F609AF">
        <w:rPr>
          <w:rFonts w:ascii="Times New Roman" w:hAnsi="Times New Roman" w:cs="Times New Roman"/>
          <w:sz w:val="26"/>
          <w:szCs w:val="26"/>
        </w:rPr>
        <w:t xml:space="preserve"> «</w:t>
      </w:r>
      <w:r w:rsidR="009B33CB" w:rsidRPr="00F609AF">
        <w:rPr>
          <w:rFonts w:ascii="Times New Roman" w:hAnsi="Times New Roman" w:cs="Times New Roman"/>
          <w:sz w:val="26"/>
          <w:szCs w:val="26"/>
        </w:rPr>
        <w:t xml:space="preserve">Об утверждении Правил благоустройства территории </w:t>
      </w:r>
      <w:proofErr w:type="spellStart"/>
      <w:r w:rsidR="009B33CB" w:rsidRPr="00F609AF">
        <w:rPr>
          <w:rFonts w:ascii="Times New Roman" w:hAnsi="Times New Roman" w:cs="Times New Roman"/>
          <w:sz w:val="26"/>
          <w:szCs w:val="26"/>
        </w:rPr>
        <w:t>Староторъяльского</w:t>
      </w:r>
      <w:proofErr w:type="spellEnd"/>
      <w:r w:rsidR="009B33CB" w:rsidRPr="00F609AF">
        <w:rPr>
          <w:rFonts w:ascii="Times New Roman" w:hAnsi="Times New Roman" w:cs="Times New Roman"/>
          <w:sz w:val="26"/>
          <w:szCs w:val="26"/>
        </w:rPr>
        <w:t xml:space="preserve"> сельского поселения </w:t>
      </w:r>
      <w:proofErr w:type="spellStart"/>
      <w:r w:rsidR="009B33CB" w:rsidRPr="00F609AF">
        <w:rPr>
          <w:rFonts w:ascii="Times New Roman" w:hAnsi="Times New Roman" w:cs="Times New Roman"/>
          <w:sz w:val="26"/>
          <w:szCs w:val="26"/>
        </w:rPr>
        <w:t>Новоторъяльского</w:t>
      </w:r>
      <w:proofErr w:type="spellEnd"/>
      <w:r w:rsidR="009B33CB" w:rsidRPr="00F609AF">
        <w:rPr>
          <w:rFonts w:ascii="Times New Roman" w:hAnsi="Times New Roman" w:cs="Times New Roman"/>
          <w:sz w:val="26"/>
          <w:szCs w:val="26"/>
        </w:rPr>
        <w:t xml:space="preserve"> муниципального района Республики Марий Эл</w:t>
      </w:r>
      <w:r w:rsidRPr="00F609AF">
        <w:rPr>
          <w:rFonts w:ascii="Times New Roman" w:hAnsi="Times New Roman" w:cs="Times New Roman"/>
          <w:sz w:val="26"/>
          <w:szCs w:val="26"/>
        </w:rPr>
        <w:t>».</w:t>
      </w:r>
    </w:p>
    <w:p w:rsidR="00A311A0" w:rsidRPr="00F609AF" w:rsidRDefault="00A311A0" w:rsidP="009B33CB">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F609AF">
        <w:rPr>
          <w:rFonts w:ascii="Times New Roman" w:hAnsi="Times New Roman" w:cs="Times New Roman"/>
          <w:sz w:val="26"/>
          <w:szCs w:val="26"/>
        </w:rPr>
        <w:t xml:space="preserve">Обнародовать настоящее решение на информационных стендах </w:t>
      </w:r>
      <w:proofErr w:type="spellStart"/>
      <w:r w:rsidR="009B33CB" w:rsidRPr="00F609AF">
        <w:rPr>
          <w:rFonts w:ascii="Times New Roman" w:hAnsi="Times New Roman" w:cs="Times New Roman"/>
          <w:sz w:val="26"/>
          <w:szCs w:val="26"/>
        </w:rPr>
        <w:t>Староторъяльского</w:t>
      </w:r>
      <w:proofErr w:type="spellEnd"/>
      <w:r w:rsidRPr="00F609AF">
        <w:rPr>
          <w:rFonts w:ascii="Times New Roman" w:hAnsi="Times New Roman" w:cs="Times New Roman"/>
          <w:sz w:val="26"/>
          <w:szCs w:val="26"/>
        </w:rPr>
        <w:t xml:space="preserve"> сельского поселения </w:t>
      </w:r>
      <w:proofErr w:type="spellStart"/>
      <w:r w:rsidRPr="00F609AF">
        <w:rPr>
          <w:rFonts w:ascii="Times New Roman" w:hAnsi="Times New Roman" w:cs="Times New Roman"/>
          <w:sz w:val="26"/>
          <w:szCs w:val="26"/>
        </w:rPr>
        <w:t>Новоторъяльского</w:t>
      </w:r>
      <w:proofErr w:type="spellEnd"/>
      <w:r w:rsidRPr="00F609AF">
        <w:rPr>
          <w:rFonts w:ascii="Times New Roman" w:hAnsi="Times New Roman" w:cs="Times New Roman"/>
          <w:sz w:val="26"/>
          <w:szCs w:val="26"/>
        </w:rPr>
        <w:t xml:space="preserve"> муниципального района Республики Марий Эл в установленном порядке и разместить в информационно-телекоммуникационной сети «Интернет» официальный интернет-портал Республики Марий Эл (адрес доступа: </w:t>
      </w:r>
      <w:r w:rsidR="00520C42">
        <w:rPr>
          <w:rFonts w:ascii="Times New Roman" w:hAnsi="Times New Roman" w:cs="Times New Roman"/>
          <w:sz w:val="26"/>
          <w:szCs w:val="26"/>
        </w:rPr>
        <w:br/>
      </w:r>
      <w:r w:rsidRPr="00F609AF">
        <w:rPr>
          <w:rFonts w:ascii="Times New Roman" w:hAnsi="Times New Roman" w:cs="Times New Roman"/>
          <w:sz w:val="26"/>
          <w:szCs w:val="26"/>
        </w:rPr>
        <w:t xml:space="preserve"> </w:t>
      </w:r>
      <w:hyperlink r:id="rId6" w:history="1">
        <w:r w:rsidRPr="00F609AF">
          <w:rPr>
            <w:rStyle w:val="a3"/>
            <w:rFonts w:ascii="Times New Roman" w:hAnsi="Times New Roman" w:cs="Times New Roman"/>
            <w:sz w:val="26"/>
            <w:szCs w:val="26"/>
          </w:rPr>
          <w:t>https://mari-el.gov.ru/municipality/toryal</w:t>
        </w:r>
      </w:hyperlink>
      <w:r w:rsidRPr="00F609AF">
        <w:rPr>
          <w:rFonts w:ascii="Times New Roman" w:hAnsi="Times New Roman" w:cs="Times New Roman"/>
          <w:sz w:val="26"/>
          <w:szCs w:val="26"/>
        </w:rPr>
        <w:t>).</w:t>
      </w:r>
    </w:p>
    <w:p w:rsidR="00A311A0" w:rsidRPr="00F609AF" w:rsidRDefault="00A311A0" w:rsidP="00A311A0">
      <w:pPr>
        <w:autoSpaceDE w:val="0"/>
        <w:autoSpaceDN w:val="0"/>
        <w:adjustRightInd w:val="0"/>
        <w:spacing w:after="0" w:line="240" w:lineRule="auto"/>
        <w:ind w:firstLine="708"/>
        <w:jc w:val="both"/>
        <w:rPr>
          <w:rFonts w:ascii="Times New Roman" w:hAnsi="Times New Roman" w:cs="Times New Roman"/>
          <w:sz w:val="26"/>
          <w:szCs w:val="26"/>
        </w:rPr>
      </w:pPr>
      <w:r w:rsidRPr="00F609AF">
        <w:rPr>
          <w:rFonts w:ascii="Times New Roman" w:hAnsi="Times New Roman" w:cs="Times New Roman"/>
          <w:sz w:val="26"/>
          <w:szCs w:val="26"/>
        </w:rPr>
        <w:t>4. Настоящее решение вступает в силу после его обнародования.</w:t>
      </w:r>
    </w:p>
    <w:p w:rsidR="00A311A0" w:rsidRPr="00F609AF" w:rsidRDefault="00A311A0" w:rsidP="00A311A0">
      <w:pPr>
        <w:pStyle w:val="11"/>
        <w:ind w:firstLine="709"/>
        <w:jc w:val="both"/>
        <w:rPr>
          <w:rFonts w:cs="Times New Roman"/>
          <w:sz w:val="26"/>
          <w:szCs w:val="26"/>
        </w:rPr>
      </w:pPr>
      <w:r w:rsidRPr="00F609AF">
        <w:rPr>
          <w:rFonts w:cs="Times New Roman"/>
          <w:sz w:val="26"/>
          <w:szCs w:val="26"/>
        </w:rPr>
        <w:t>5. Контроль за исполнением настоящего решения возложить на постоянную комиссию по социальным вопросам, законности и правопорядку.</w:t>
      </w:r>
    </w:p>
    <w:p w:rsidR="00A311A0" w:rsidRPr="00F609AF" w:rsidRDefault="00A311A0" w:rsidP="00A311A0">
      <w:pPr>
        <w:pStyle w:val="a5"/>
        <w:autoSpaceDE w:val="0"/>
        <w:autoSpaceDN w:val="0"/>
        <w:adjustRightInd w:val="0"/>
        <w:spacing w:after="0" w:line="240" w:lineRule="auto"/>
        <w:ind w:left="0" w:firstLine="709"/>
        <w:jc w:val="both"/>
        <w:rPr>
          <w:rFonts w:ascii="Times New Roman" w:hAnsi="Times New Roman" w:cs="Times New Roman"/>
          <w:sz w:val="26"/>
          <w:szCs w:val="26"/>
        </w:rPr>
      </w:pPr>
    </w:p>
    <w:p w:rsidR="009B33CB" w:rsidRDefault="009B33CB" w:rsidP="00A311A0">
      <w:pPr>
        <w:pStyle w:val="a5"/>
        <w:autoSpaceDE w:val="0"/>
        <w:autoSpaceDN w:val="0"/>
        <w:adjustRightInd w:val="0"/>
        <w:spacing w:after="0" w:line="240" w:lineRule="auto"/>
        <w:ind w:left="0" w:firstLine="709"/>
        <w:jc w:val="both"/>
        <w:rPr>
          <w:rFonts w:ascii="Times New Roman" w:hAnsi="Times New Roman" w:cs="Times New Roman"/>
          <w:sz w:val="26"/>
          <w:szCs w:val="26"/>
        </w:rPr>
      </w:pPr>
    </w:p>
    <w:p w:rsidR="00F609AF" w:rsidRPr="00F609AF" w:rsidRDefault="00F609AF" w:rsidP="00A311A0">
      <w:pPr>
        <w:pStyle w:val="a5"/>
        <w:autoSpaceDE w:val="0"/>
        <w:autoSpaceDN w:val="0"/>
        <w:adjustRightInd w:val="0"/>
        <w:spacing w:after="0" w:line="240" w:lineRule="auto"/>
        <w:ind w:left="0" w:firstLine="709"/>
        <w:jc w:val="both"/>
        <w:rPr>
          <w:rFonts w:ascii="Times New Roman" w:hAnsi="Times New Roman" w:cs="Times New Roman"/>
          <w:sz w:val="26"/>
          <w:szCs w:val="26"/>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sz w:val="24"/>
          <w:szCs w:val="24"/>
        </w:rPr>
      </w:pPr>
      <w:r w:rsidRPr="00F609AF">
        <w:rPr>
          <w:rFonts w:ascii="Times New Roman" w:hAnsi="Times New Roman" w:cs="Times New Roman"/>
          <w:sz w:val="26"/>
          <w:szCs w:val="26"/>
        </w:rPr>
        <w:t xml:space="preserve">Глава </w:t>
      </w:r>
      <w:proofErr w:type="spellStart"/>
      <w:r w:rsidR="009B33CB" w:rsidRPr="00F609AF">
        <w:rPr>
          <w:rFonts w:ascii="Times New Roman" w:hAnsi="Times New Roman" w:cs="Times New Roman"/>
          <w:sz w:val="26"/>
          <w:szCs w:val="26"/>
        </w:rPr>
        <w:t>Староторъяльского</w:t>
      </w:r>
      <w:proofErr w:type="spellEnd"/>
      <w:r w:rsidRPr="00F609AF">
        <w:rPr>
          <w:rFonts w:ascii="Times New Roman" w:hAnsi="Times New Roman" w:cs="Times New Roman"/>
          <w:sz w:val="26"/>
          <w:szCs w:val="26"/>
        </w:rPr>
        <w:t xml:space="preserve"> сельского поселения                          </w:t>
      </w:r>
      <w:r w:rsidR="00F609AF">
        <w:rPr>
          <w:rFonts w:ascii="Times New Roman" w:hAnsi="Times New Roman" w:cs="Times New Roman"/>
          <w:sz w:val="26"/>
          <w:szCs w:val="26"/>
        </w:rPr>
        <w:t xml:space="preserve">          </w:t>
      </w:r>
      <w:r w:rsidRPr="00F609AF">
        <w:rPr>
          <w:rFonts w:ascii="Times New Roman" w:hAnsi="Times New Roman" w:cs="Times New Roman"/>
          <w:sz w:val="26"/>
          <w:szCs w:val="26"/>
        </w:rPr>
        <w:t xml:space="preserve"> </w:t>
      </w:r>
      <w:r w:rsidR="009B33CB" w:rsidRPr="00F609AF">
        <w:rPr>
          <w:rFonts w:ascii="Times New Roman" w:hAnsi="Times New Roman" w:cs="Times New Roman"/>
          <w:sz w:val="26"/>
          <w:szCs w:val="26"/>
        </w:rPr>
        <w:t xml:space="preserve">Е. </w:t>
      </w:r>
      <w:proofErr w:type="spellStart"/>
      <w:r w:rsidR="009B33CB" w:rsidRPr="00F609AF">
        <w:rPr>
          <w:rFonts w:ascii="Times New Roman" w:hAnsi="Times New Roman" w:cs="Times New Roman"/>
          <w:sz w:val="26"/>
          <w:szCs w:val="26"/>
        </w:rPr>
        <w:t>Небогатиков</w:t>
      </w:r>
      <w:proofErr w:type="spellEnd"/>
    </w:p>
    <w:p w:rsidR="009B33CB" w:rsidRDefault="009B33CB" w:rsidP="00F609AF">
      <w:pPr>
        <w:widowControl w:val="0"/>
        <w:autoSpaceDE w:val="0"/>
        <w:autoSpaceDN w:val="0"/>
        <w:adjustRightInd w:val="0"/>
        <w:spacing w:after="0" w:line="240" w:lineRule="auto"/>
        <w:rPr>
          <w:rFonts w:ascii="Times New Roman" w:hAnsi="Times New Roman" w:cs="Times New Roman"/>
          <w:bCs/>
          <w:sz w:val="24"/>
          <w:szCs w:val="24"/>
        </w:rPr>
      </w:pPr>
    </w:p>
    <w:p w:rsidR="009B33CB" w:rsidRDefault="009B33CB" w:rsidP="00A311A0">
      <w:pPr>
        <w:widowControl w:val="0"/>
        <w:autoSpaceDE w:val="0"/>
        <w:autoSpaceDN w:val="0"/>
        <w:adjustRightInd w:val="0"/>
        <w:spacing w:after="0" w:line="240" w:lineRule="auto"/>
        <w:jc w:val="right"/>
        <w:rPr>
          <w:rFonts w:ascii="Times New Roman" w:hAnsi="Times New Roman" w:cs="Times New Roman"/>
          <w:bCs/>
          <w:sz w:val="24"/>
          <w:szCs w:val="24"/>
        </w:rPr>
      </w:pPr>
    </w:p>
    <w:p w:rsidR="009B33CB" w:rsidRDefault="009B33CB" w:rsidP="00A311A0">
      <w:pPr>
        <w:widowControl w:val="0"/>
        <w:autoSpaceDE w:val="0"/>
        <w:autoSpaceDN w:val="0"/>
        <w:adjustRightInd w:val="0"/>
        <w:spacing w:after="0" w:line="240" w:lineRule="auto"/>
        <w:jc w:val="right"/>
        <w:rPr>
          <w:rFonts w:ascii="Times New Roman" w:hAnsi="Times New Roman" w:cs="Times New Roman"/>
          <w:bCs/>
          <w:sz w:val="24"/>
          <w:szCs w:val="24"/>
        </w:rPr>
      </w:pPr>
    </w:p>
    <w:p w:rsidR="00A311A0" w:rsidRPr="00D24499" w:rsidRDefault="00A311A0" w:rsidP="00F609AF">
      <w:pPr>
        <w:widowControl w:val="0"/>
        <w:autoSpaceDE w:val="0"/>
        <w:autoSpaceDN w:val="0"/>
        <w:adjustRightInd w:val="0"/>
        <w:spacing w:after="0" w:line="240" w:lineRule="auto"/>
        <w:ind w:right="-850"/>
        <w:jc w:val="right"/>
        <w:rPr>
          <w:rFonts w:ascii="Times New Roman" w:hAnsi="Times New Roman" w:cs="Times New Roman"/>
          <w:bCs/>
          <w:sz w:val="24"/>
          <w:szCs w:val="24"/>
        </w:rPr>
      </w:pPr>
      <w:r w:rsidRPr="00D24499">
        <w:rPr>
          <w:rFonts w:ascii="Times New Roman" w:hAnsi="Times New Roman" w:cs="Times New Roman"/>
          <w:bCs/>
          <w:sz w:val="24"/>
          <w:szCs w:val="24"/>
        </w:rPr>
        <w:t>Приложение № 1</w:t>
      </w:r>
    </w:p>
    <w:p w:rsidR="00A311A0" w:rsidRPr="00D24499" w:rsidRDefault="00A311A0" w:rsidP="00F609AF">
      <w:pPr>
        <w:widowControl w:val="0"/>
        <w:autoSpaceDE w:val="0"/>
        <w:autoSpaceDN w:val="0"/>
        <w:adjustRightInd w:val="0"/>
        <w:spacing w:after="0" w:line="240" w:lineRule="auto"/>
        <w:ind w:right="-850"/>
        <w:jc w:val="right"/>
        <w:rPr>
          <w:rFonts w:ascii="Times New Roman" w:hAnsi="Times New Roman" w:cs="Times New Roman"/>
          <w:bCs/>
          <w:sz w:val="24"/>
          <w:szCs w:val="24"/>
        </w:rPr>
      </w:pPr>
      <w:r w:rsidRPr="00D24499">
        <w:rPr>
          <w:rFonts w:ascii="Times New Roman" w:hAnsi="Times New Roman" w:cs="Times New Roman"/>
          <w:bCs/>
          <w:sz w:val="24"/>
          <w:szCs w:val="24"/>
        </w:rPr>
        <w:t xml:space="preserve">к решению Собрания депутатов </w:t>
      </w:r>
    </w:p>
    <w:p w:rsidR="00A311A0" w:rsidRPr="00D24499" w:rsidRDefault="009B33CB" w:rsidP="00F609AF">
      <w:pPr>
        <w:widowControl w:val="0"/>
        <w:autoSpaceDE w:val="0"/>
        <w:autoSpaceDN w:val="0"/>
        <w:adjustRightInd w:val="0"/>
        <w:spacing w:after="0" w:line="240" w:lineRule="auto"/>
        <w:ind w:right="-850"/>
        <w:jc w:val="right"/>
        <w:rPr>
          <w:rFonts w:ascii="Times New Roman" w:hAnsi="Times New Roman" w:cs="Times New Roman"/>
          <w:bCs/>
          <w:sz w:val="24"/>
          <w:szCs w:val="24"/>
        </w:rPr>
      </w:pPr>
      <w:proofErr w:type="spellStart"/>
      <w:r>
        <w:rPr>
          <w:rFonts w:ascii="Times New Roman" w:hAnsi="Times New Roman" w:cs="Times New Roman"/>
          <w:bCs/>
          <w:sz w:val="24"/>
          <w:szCs w:val="24"/>
        </w:rPr>
        <w:t>Староторъяльского</w:t>
      </w:r>
      <w:proofErr w:type="spellEnd"/>
      <w:r w:rsidR="00A311A0" w:rsidRPr="00D24499">
        <w:rPr>
          <w:rFonts w:ascii="Times New Roman" w:hAnsi="Times New Roman" w:cs="Times New Roman"/>
          <w:bCs/>
          <w:sz w:val="24"/>
          <w:szCs w:val="24"/>
        </w:rPr>
        <w:t xml:space="preserve"> сельского поселения</w:t>
      </w:r>
    </w:p>
    <w:p w:rsidR="00A311A0" w:rsidRPr="00D24499" w:rsidRDefault="00A311A0" w:rsidP="00F609AF">
      <w:pPr>
        <w:widowControl w:val="0"/>
        <w:autoSpaceDE w:val="0"/>
        <w:autoSpaceDN w:val="0"/>
        <w:adjustRightInd w:val="0"/>
        <w:spacing w:after="0" w:line="240" w:lineRule="auto"/>
        <w:ind w:right="-850"/>
        <w:jc w:val="right"/>
        <w:rPr>
          <w:rFonts w:ascii="Times New Roman" w:hAnsi="Times New Roman" w:cs="Times New Roman"/>
          <w:bCs/>
          <w:sz w:val="24"/>
          <w:szCs w:val="24"/>
        </w:rPr>
      </w:pPr>
      <w:r w:rsidRPr="00D24499">
        <w:rPr>
          <w:rFonts w:ascii="Times New Roman" w:hAnsi="Times New Roman" w:cs="Times New Roman"/>
          <w:bCs/>
          <w:sz w:val="24"/>
          <w:szCs w:val="24"/>
        </w:rPr>
        <w:t>Новоторъяльского муниципального</w:t>
      </w:r>
    </w:p>
    <w:p w:rsidR="00A311A0" w:rsidRPr="00D24499" w:rsidRDefault="00A311A0" w:rsidP="00F609AF">
      <w:pPr>
        <w:widowControl w:val="0"/>
        <w:autoSpaceDE w:val="0"/>
        <w:autoSpaceDN w:val="0"/>
        <w:adjustRightInd w:val="0"/>
        <w:spacing w:after="0" w:line="240" w:lineRule="auto"/>
        <w:ind w:right="-850"/>
        <w:jc w:val="right"/>
        <w:rPr>
          <w:rFonts w:ascii="Times New Roman" w:hAnsi="Times New Roman" w:cs="Times New Roman"/>
          <w:bCs/>
          <w:sz w:val="24"/>
          <w:szCs w:val="24"/>
        </w:rPr>
      </w:pPr>
      <w:r w:rsidRPr="00D24499">
        <w:rPr>
          <w:rFonts w:ascii="Times New Roman" w:hAnsi="Times New Roman" w:cs="Times New Roman"/>
          <w:bCs/>
          <w:sz w:val="24"/>
          <w:szCs w:val="24"/>
        </w:rPr>
        <w:t>Района Республики Марий Эл</w:t>
      </w:r>
    </w:p>
    <w:p w:rsidR="00A311A0" w:rsidRPr="00D24499" w:rsidRDefault="00A311A0" w:rsidP="00F609AF">
      <w:pPr>
        <w:widowControl w:val="0"/>
        <w:autoSpaceDE w:val="0"/>
        <w:autoSpaceDN w:val="0"/>
        <w:adjustRightInd w:val="0"/>
        <w:spacing w:after="0" w:line="240" w:lineRule="auto"/>
        <w:ind w:right="-850"/>
        <w:jc w:val="right"/>
        <w:rPr>
          <w:rFonts w:ascii="Times New Roman" w:hAnsi="Times New Roman" w:cs="Times New Roman"/>
          <w:bCs/>
          <w:sz w:val="24"/>
          <w:szCs w:val="24"/>
        </w:rPr>
      </w:pPr>
      <w:r w:rsidRPr="00D24499">
        <w:rPr>
          <w:rFonts w:ascii="Times New Roman" w:hAnsi="Times New Roman" w:cs="Times New Roman"/>
          <w:bCs/>
          <w:sz w:val="24"/>
          <w:szCs w:val="24"/>
        </w:rPr>
        <w:t xml:space="preserve">от </w:t>
      </w:r>
      <w:r w:rsidR="00520C42">
        <w:rPr>
          <w:rFonts w:ascii="Times New Roman" w:hAnsi="Times New Roman" w:cs="Times New Roman"/>
          <w:bCs/>
          <w:sz w:val="24"/>
          <w:szCs w:val="24"/>
        </w:rPr>
        <w:t xml:space="preserve">26 октября </w:t>
      </w:r>
      <w:r w:rsidRPr="00D24499">
        <w:rPr>
          <w:rFonts w:ascii="Times New Roman" w:hAnsi="Times New Roman" w:cs="Times New Roman"/>
          <w:bCs/>
          <w:sz w:val="24"/>
          <w:szCs w:val="24"/>
        </w:rPr>
        <w:t>2022 г. №</w:t>
      </w:r>
      <w:r w:rsidR="00520C42">
        <w:rPr>
          <w:rFonts w:ascii="Times New Roman" w:hAnsi="Times New Roman" w:cs="Times New Roman"/>
          <w:bCs/>
          <w:sz w:val="24"/>
          <w:szCs w:val="24"/>
        </w:rPr>
        <w:t>181</w:t>
      </w:r>
    </w:p>
    <w:p w:rsidR="00A311A0" w:rsidRPr="00D24499" w:rsidRDefault="00A311A0" w:rsidP="00A311A0">
      <w:pPr>
        <w:widowControl w:val="0"/>
        <w:autoSpaceDE w:val="0"/>
        <w:autoSpaceDN w:val="0"/>
        <w:adjustRightInd w:val="0"/>
        <w:spacing w:after="0" w:line="240" w:lineRule="auto"/>
        <w:jc w:val="right"/>
        <w:rPr>
          <w:rFonts w:ascii="Times New Roman" w:hAnsi="Times New Roman" w:cs="Times New Roman"/>
          <w:bCs/>
          <w:sz w:val="24"/>
          <w:szCs w:val="24"/>
        </w:rPr>
      </w:pPr>
    </w:p>
    <w:p w:rsidR="00A311A0" w:rsidRPr="00D24499" w:rsidRDefault="00A311A0" w:rsidP="00A311A0">
      <w:pPr>
        <w:widowControl w:val="0"/>
        <w:autoSpaceDE w:val="0"/>
        <w:autoSpaceDN w:val="0"/>
        <w:adjustRightInd w:val="0"/>
        <w:spacing w:after="0" w:line="240" w:lineRule="auto"/>
        <w:jc w:val="right"/>
        <w:rPr>
          <w:rFonts w:ascii="Times New Roman" w:hAnsi="Times New Roman" w:cs="Times New Roman"/>
          <w:b/>
          <w:bCs/>
          <w:sz w:val="24"/>
          <w:szCs w:val="24"/>
        </w:rPr>
      </w:pPr>
    </w:p>
    <w:p w:rsidR="00F609AF" w:rsidRDefault="00A311A0" w:rsidP="00F609AF">
      <w:pPr>
        <w:widowControl w:val="0"/>
        <w:autoSpaceDE w:val="0"/>
        <w:autoSpaceDN w:val="0"/>
        <w:adjustRightInd w:val="0"/>
        <w:spacing w:after="0" w:line="240" w:lineRule="auto"/>
        <w:ind w:left="851"/>
        <w:jc w:val="center"/>
        <w:rPr>
          <w:rFonts w:ascii="Times New Roman" w:hAnsi="Times New Roman" w:cs="Times New Roman"/>
          <w:b/>
          <w:bCs/>
          <w:sz w:val="24"/>
          <w:szCs w:val="24"/>
        </w:rPr>
      </w:pPr>
      <w:r w:rsidRPr="00D24499">
        <w:rPr>
          <w:rFonts w:ascii="Times New Roman" w:hAnsi="Times New Roman" w:cs="Times New Roman"/>
          <w:b/>
          <w:bCs/>
          <w:sz w:val="24"/>
          <w:szCs w:val="24"/>
        </w:rPr>
        <w:t>Правила благоустройства территории</w:t>
      </w:r>
    </w:p>
    <w:p w:rsidR="00A311A0" w:rsidRPr="00D24499" w:rsidRDefault="00A311A0" w:rsidP="00F609AF">
      <w:pPr>
        <w:widowControl w:val="0"/>
        <w:autoSpaceDE w:val="0"/>
        <w:autoSpaceDN w:val="0"/>
        <w:adjustRightInd w:val="0"/>
        <w:spacing w:after="0" w:line="240" w:lineRule="auto"/>
        <w:ind w:left="851"/>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 </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Новоторъяльского муниципального района Республики Марий Эл</w:t>
      </w:r>
    </w:p>
    <w:p w:rsidR="00A311A0" w:rsidRPr="00D24499" w:rsidRDefault="00A311A0" w:rsidP="00A311A0">
      <w:pPr>
        <w:widowControl w:val="0"/>
        <w:autoSpaceDE w:val="0"/>
        <w:autoSpaceDN w:val="0"/>
        <w:adjustRightInd w:val="0"/>
        <w:spacing w:after="0" w:line="240" w:lineRule="auto"/>
        <w:rPr>
          <w:rFonts w:ascii="Times New Roman" w:hAnsi="Times New Roman" w:cs="Times New Roman"/>
          <w:b/>
          <w:bCs/>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1. Общие положения</w:t>
      </w:r>
    </w:p>
    <w:p w:rsidR="00A311A0" w:rsidRPr="00D24499" w:rsidRDefault="00A311A0" w:rsidP="00F609AF">
      <w:pPr>
        <w:widowControl w:val="0"/>
        <w:autoSpaceDE w:val="0"/>
        <w:autoSpaceDN w:val="0"/>
        <w:adjustRightInd w:val="0"/>
        <w:spacing w:after="0" w:line="240" w:lineRule="auto"/>
        <w:ind w:left="851" w:right="-850"/>
        <w:jc w:val="both"/>
        <w:rPr>
          <w:rFonts w:ascii="Times New Roman" w:hAnsi="Times New Roman" w:cs="Times New Roman"/>
          <w:sz w:val="24"/>
          <w:szCs w:val="24"/>
        </w:rPr>
      </w:pPr>
    </w:p>
    <w:p w:rsidR="00A311A0" w:rsidRPr="00D24499" w:rsidRDefault="00A311A0" w:rsidP="00F609AF">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 xml:space="preserve">         1.1. Правила благоустройства территории</w:t>
      </w:r>
      <w:r w:rsidRPr="00D24499">
        <w:rPr>
          <w:rFonts w:ascii="Times New Roman" w:hAnsi="Times New Roman" w:cs="Times New Roman"/>
          <w:b/>
          <w:bCs/>
          <w:sz w:val="24"/>
          <w:szCs w:val="24"/>
        </w:rPr>
        <w:t xml:space="preserve">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w:t>
      </w:r>
      <w:r w:rsidRPr="00D24499">
        <w:rPr>
          <w:rFonts w:ascii="Times New Roman" w:hAnsi="Times New Roman" w:cs="Times New Roman"/>
          <w:sz w:val="24"/>
          <w:szCs w:val="24"/>
        </w:rPr>
        <w:t xml:space="preserve">сельского поселения </w:t>
      </w:r>
      <w:proofErr w:type="spellStart"/>
      <w:r w:rsidRPr="00D24499">
        <w:rPr>
          <w:rFonts w:ascii="Times New Roman" w:hAnsi="Times New Roman" w:cs="Times New Roman"/>
          <w:sz w:val="24"/>
          <w:szCs w:val="24"/>
        </w:rPr>
        <w:t>Новоторъяльского</w:t>
      </w:r>
      <w:proofErr w:type="spellEnd"/>
      <w:r w:rsidRPr="00D24499">
        <w:rPr>
          <w:rFonts w:ascii="Times New Roman" w:hAnsi="Times New Roman" w:cs="Times New Roman"/>
          <w:sz w:val="24"/>
          <w:szCs w:val="24"/>
        </w:rPr>
        <w:t xml:space="preserve"> муниципального района Республики Марий Эл (далее - Правила) разработаны в целях реализации федерального проекта "Формирование комфортной городской среды", </w:t>
      </w:r>
      <w:hyperlink r:id="rId7" w:history="1">
        <w:r w:rsidRPr="00D24499">
          <w:rPr>
            <w:rFonts w:ascii="Times New Roman" w:hAnsi="Times New Roman" w:cs="Times New Roman"/>
            <w:color w:val="0000FF"/>
            <w:sz w:val="24"/>
            <w:szCs w:val="24"/>
          </w:rPr>
          <w:t>паспорт</w:t>
        </w:r>
      </w:hyperlink>
      <w:r w:rsidRPr="00D24499">
        <w:rPr>
          <w:rFonts w:ascii="Times New Roman" w:hAnsi="Times New Roman" w:cs="Times New Roman"/>
          <w:sz w:val="24"/>
          <w:szCs w:val="24"/>
        </w:rPr>
        <w:t xml:space="preserve"> которого утвержден протоколом заседания проектного комитета по национальному проекту "Жилье и городская среда" от  21 декабря 2018 г. N 3, в соответствии с  Федеральным </w:t>
      </w:r>
      <w:hyperlink r:id="rId8" w:history="1">
        <w:r w:rsidRPr="00D24499">
          <w:rPr>
            <w:rFonts w:ascii="Times New Roman" w:hAnsi="Times New Roman" w:cs="Times New Roman"/>
            <w:color w:val="0000FF"/>
            <w:sz w:val="24"/>
            <w:szCs w:val="24"/>
          </w:rPr>
          <w:t>законом</w:t>
        </w:r>
      </w:hyperlink>
      <w:r w:rsidRPr="00D24499">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утвержденных приказом Минстроя России </w:t>
      </w:r>
      <w:r w:rsidR="00520C42">
        <w:rPr>
          <w:rFonts w:ascii="Times New Roman" w:hAnsi="Times New Roman" w:cs="Times New Roman"/>
          <w:sz w:val="24"/>
          <w:szCs w:val="24"/>
        </w:rPr>
        <w:br/>
      </w:r>
      <w:r w:rsidRPr="00D24499">
        <w:rPr>
          <w:rFonts w:ascii="Times New Roman" w:hAnsi="Times New Roman" w:cs="Times New Roman"/>
          <w:sz w:val="24"/>
          <w:szCs w:val="24"/>
        </w:rPr>
        <w:t>от 29.12.2021г. №1042/пр.</w:t>
      </w:r>
    </w:p>
    <w:p w:rsidR="00A311A0" w:rsidRPr="00D24499" w:rsidRDefault="00A311A0" w:rsidP="00F609AF">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1.2. В настоящих Правилах изложены основные принципы и подходы, рекомендуемые к применению при подготовке норм и правил благоустройства территории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 </w:t>
      </w:r>
      <w:proofErr w:type="spellStart"/>
      <w:r w:rsidRPr="00D24499">
        <w:rPr>
          <w:rFonts w:ascii="Times New Roman" w:hAnsi="Times New Roman" w:cs="Times New Roman"/>
          <w:b/>
          <w:bCs/>
          <w:sz w:val="24"/>
          <w:szCs w:val="24"/>
        </w:rPr>
        <w:t>Новоторъяльского</w:t>
      </w:r>
      <w:proofErr w:type="spellEnd"/>
      <w:r w:rsidRPr="00D24499">
        <w:rPr>
          <w:rFonts w:ascii="Times New Roman" w:hAnsi="Times New Roman" w:cs="Times New Roman"/>
          <w:b/>
          <w:bCs/>
          <w:sz w:val="24"/>
          <w:szCs w:val="24"/>
        </w:rPr>
        <w:t xml:space="preserve"> муниципального района Республики Марий Эл</w:t>
      </w:r>
      <w:r w:rsidRPr="00D24499">
        <w:rPr>
          <w:rFonts w:ascii="Times New Roman" w:hAnsi="Times New Roman" w:cs="Times New Roman"/>
          <w:sz w:val="24"/>
          <w:szCs w:val="24"/>
        </w:rPr>
        <w:t xml:space="preserve"> (далее -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 xml:space="preserve">в целях формирования комфортной, современной, безопасной и привлекательной городской среды, под которой для целей настоящих Правил понимается совокупность природных, архитектурно-планировочных, экологических, социально-культурных и других факторов, характеризующих среду обитания территории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и определяющих комфортность проживания на такой территории.</w:t>
      </w:r>
    </w:p>
    <w:p w:rsidR="00A311A0" w:rsidRPr="00D24499" w:rsidRDefault="00520C42" w:rsidP="00F609AF">
      <w:pPr>
        <w:widowControl w:val="0"/>
        <w:autoSpaceDE w:val="0"/>
        <w:autoSpaceDN w:val="0"/>
        <w:adjustRightInd w:val="0"/>
        <w:spacing w:after="0" w:line="240" w:lineRule="auto"/>
        <w:ind w:left="851" w:right="-850"/>
        <w:jc w:val="both"/>
        <w:rPr>
          <w:rFonts w:ascii="Times New Roman" w:hAnsi="Times New Roman" w:cs="Times New Roman"/>
          <w:sz w:val="24"/>
          <w:szCs w:val="24"/>
        </w:rPr>
      </w:pPr>
      <w:r>
        <w:rPr>
          <w:rFonts w:ascii="Times New Roman" w:hAnsi="Times New Roman" w:cs="Times New Roman"/>
          <w:sz w:val="24"/>
          <w:szCs w:val="24"/>
        </w:rPr>
        <w:tab/>
      </w:r>
      <w:r w:rsidR="00A311A0" w:rsidRPr="00D24499">
        <w:rPr>
          <w:rFonts w:ascii="Times New Roman" w:hAnsi="Times New Roman" w:cs="Times New Roman"/>
          <w:sz w:val="24"/>
          <w:szCs w:val="24"/>
        </w:rPr>
        <w:t xml:space="preserve">В отношении благоустройства территорий </w:t>
      </w:r>
      <w:proofErr w:type="spellStart"/>
      <w:r w:rsidR="009B33CB">
        <w:rPr>
          <w:rFonts w:ascii="Times New Roman" w:hAnsi="Times New Roman" w:cs="Times New Roman"/>
          <w:b/>
          <w:bCs/>
          <w:sz w:val="24"/>
          <w:szCs w:val="24"/>
        </w:rPr>
        <w:t>Староторъяльского</w:t>
      </w:r>
      <w:proofErr w:type="spellEnd"/>
      <w:r w:rsidR="00A311A0" w:rsidRPr="00D24499">
        <w:rPr>
          <w:rFonts w:ascii="Times New Roman" w:hAnsi="Times New Roman" w:cs="Times New Roman"/>
          <w:sz w:val="24"/>
          <w:szCs w:val="24"/>
        </w:rPr>
        <w:t xml:space="preserve"> </w:t>
      </w:r>
      <w:r w:rsidR="00A311A0" w:rsidRPr="00D24499">
        <w:rPr>
          <w:rFonts w:ascii="Times New Roman" w:hAnsi="Times New Roman" w:cs="Times New Roman"/>
          <w:b/>
          <w:bCs/>
          <w:sz w:val="24"/>
          <w:szCs w:val="24"/>
        </w:rPr>
        <w:t xml:space="preserve">сельского поселения, </w:t>
      </w:r>
      <w:r w:rsidR="00A311A0" w:rsidRPr="00D24499">
        <w:rPr>
          <w:rFonts w:ascii="Times New Roman" w:hAnsi="Times New Roman" w:cs="Times New Roman"/>
          <w:sz w:val="24"/>
          <w:szCs w:val="24"/>
        </w:rPr>
        <w:t xml:space="preserve">являющихся собственностью Российской Федерации и субъекта </w:t>
      </w:r>
      <w:r>
        <w:rPr>
          <w:rFonts w:ascii="Times New Roman" w:hAnsi="Times New Roman" w:cs="Times New Roman"/>
          <w:sz w:val="24"/>
          <w:szCs w:val="24"/>
        </w:rPr>
        <w:br/>
      </w:r>
      <w:r w:rsidR="00A311A0" w:rsidRPr="00D24499">
        <w:rPr>
          <w:rFonts w:ascii="Times New Roman" w:hAnsi="Times New Roman" w:cs="Times New Roman"/>
          <w:sz w:val="24"/>
          <w:szCs w:val="24"/>
        </w:rPr>
        <w:t>Российской Федерации, положения Методических рекомендаций в соответствии с Приказом от 29.12.2021г. №1042/</w:t>
      </w:r>
      <w:proofErr w:type="spellStart"/>
      <w:r w:rsidR="00A311A0" w:rsidRPr="00D24499">
        <w:rPr>
          <w:rFonts w:ascii="Times New Roman" w:hAnsi="Times New Roman" w:cs="Times New Roman"/>
          <w:sz w:val="24"/>
          <w:szCs w:val="24"/>
        </w:rPr>
        <w:t>пр</w:t>
      </w:r>
      <w:proofErr w:type="spellEnd"/>
      <w:r w:rsidR="00A311A0" w:rsidRPr="00D24499">
        <w:rPr>
          <w:rFonts w:ascii="Times New Roman" w:hAnsi="Times New Roman" w:cs="Times New Roman"/>
          <w:sz w:val="24"/>
          <w:szCs w:val="24"/>
        </w:rPr>
        <w:t xml:space="preserve"> следует применять постольку, поскольку иное не установлено федеральными законами и иными нормативными правовыми актами </w:t>
      </w:r>
      <w:r>
        <w:rPr>
          <w:rFonts w:ascii="Times New Roman" w:hAnsi="Times New Roman" w:cs="Times New Roman"/>
          <w:sz w:val="24"/>
          <w:szCs w:val="24"/>
        </w:rPr>
        <w:br/>
      </w:r>
      <w:r w:rsidR="00A311A0" w:rsidRPr="00D24499">
        <w:rPr>
          <w:rFonts w:ascii="Times New Roman" w:hAnsi="Times New Roman" w:cs="Times New Roman"/>
          <w:sz w:val="24"/>
          <w:szCs w:val="24"/>
        </w:rPr>
        <w:t>Российской Федерации.</w:t>
      </w:r>
    </w:p>
    <w:p w:rsidR="00A311A0" w:rsidRPr="00D24499" w:rsidRDefault="00A311A0" w:rsidP="00F609AF">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1.3. Вопросы, регулируемые правилами благоустройства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сельского поселения</w:t>
      </w:r>
      <w:r w:rsidRPr="00D24499">
        <w:rPr>
          <w:rFonts w:ascii="Times New Roman" w:hAnsi="Times New Roman" w:cs="Times New Roman"/>
          <w:sz w:val="24"/>
          <w:szCs w:val="24"/>
        </w:rPr>
        <w:t xml:space="preserve">, определены </w:t>
      </w:r>
      <w:hyperlink r:id="rId9" w:history="1">
        <w:r w:rsidRPr="00D24499">
          <w:rPr>
            <w:rFonts w:ascii="Times New Roman" w:hAnsi="Times New Roman" w:cs="Times New Roman"/>
            <w:color w:val="0000FF"/>
            <w:sz w:val="24"/>
            <w:szCs w:val="24"/>
          </w:rPr>
          <w:t>статьей 45.1</w:t>
        </w:r>
      </w:hyperlink>
      <w:r w:rsidRPr="00D24499">
        <w:rPr>
          <w:rFonts w:ascii="Times New Roman" w:hAnsi="Times New Roman" w:cs="Times New Roman"/>
          <w:sz w:val="24"/>
          <w:szCs w:val="24"/>
        </w:rPr>
        <w:t xml:space="preserve"> Федерального </w:t>
      </w:r>
      <w:r w:rsidR="00520C42">
        <w:rPr>
          <w:rFonts w:ascii="Times New Roman" w:hAnsi="Times New Roman" w:cs="Times New Roman"/>
          <w:sz w:val="24"/>
          <w:szCs w:val="24"/>
        </w:rPr>
        <w:t xml:space="preserve">закона от </w:t>
      </w:r>
      <w:r w:rsidRPr="00D24499">
        <w:rPr>
          <w:rFonts w:ascii="Times New Roman" w:hAnsi="Times New Roman" w:cs="Times New Roman"/>
          <w:sz w:val="24"/>
          <w:szCs w:val="24"/>
        </w:rPr>
        <w:t>6 октября 2003 г. N 131-ФЗ "Об общих принципах организации местного самоуправления в</w:t>
      </w:r>
      <w:r w:rsidR="00520C42">
        <w:rPr>
          <w:rFonts w:ascii="Times New Roman" w:hAnsi="Times New Roman" w:cs="Times New Roman"/>
          <w:sz w:val="24"/>
          <w:szCs w:val="24"/>
        </w:rPr>
        <w:br/>
      </w:r>
      <w:r w:rsidRPr="00D24499">
        <w:rPr>
          <w:rFonts w:ascii="Times New Roman" w:hAnsi="Times New Roman" w:cs="Times New Roman"/>
          <w:sz w:val="24"/>
          <w:szCs w:val="24"/>
        </w:rPr>
        <w:t xml:space="preserve"> Российской Федерации". Законом субъекта Российской Федерации могут быть предусмотрены иные вопросы, регулируемые правилами благоустройства территории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сельского поселения</w:t>
      </w:r>
      <w:r w:rsidRPr="00D24499">
        <w:rPr>
          <w:rFonts w:ascii="Times New Roman" w:hAnsi="Times New Roman" w:cs="Times New Roman"/>
          <w:sz w:val="24"/>
          <w:szCs w:val="24"/>
        </w:rPr>
        <w:t>, исходя из природно-климатических, географических, социально-экономических и иных особенностей территории.</w:t>
      </w:r>
    </w:p>
    <w:p w:rsidR="00A311A0" w:rsidRPr="00D24499" w:rsidRDefault="00520C42" w:rsidP="00911CB1">
      <w:pPr>
        <w:widowControl w:val="0"/>
        <w:autoSpaceDE w:val="0"/>
        <w:autoSpaceDN w:val="0"/>
        <w:adjustRightInd w:val="0"/>
        <w:spacing w:after="0" w:line="240" w:lineRule="auto"/>
        <w:ind w:left="567" w:right="-850" w:firstLine="284"/>
        <w:jc w:val="both"/>
        <w:rPr>
          <w:rFonts w:ascii="Times New Roman" w:hAnsi="Times New Roman" w:cs="Times New Roman"/>
          <w:sz w:val="24"/>
          <w:szCs w:val="24"/>
        </w:rPr>
      </w:pPr>
      <w:r>
        <w:rPr>
          <w:rFonts w:ascii="Times New Roman" w:hAnsi="Times New Roman" w:cs="Times New Roman"/>
          <w:sz w:val="24"/>
          <w:szCs w:val="24"/>
        </w:rPr>
        <w:tab/>
      </w:r>
      <w:r w:rsidR="00A311A0" w:rsidRPr="00D24499">
        <w:rPr>
          <w:rFonts w:ascii="Times New Roman" w:hAnsi="Times New Roman" w:cs="Times New Roman"/>
          <w:sz w:val="24"/>
          <w:szCs w:val="24"/>
        </w:rPr>
        <w:t xml:space="preserve">1.4. В соответствии с </w:t>
      </w:r>
      <w:hyperlink r:id="rId10" w:history="1">
        <w:r w:rsidR="00A311A0" w:rsidRPr="00D24499">
          <w:rPr>
            <w:rFonts w:ascii="Times New Roman" w:hAnsi="Times New Roman" w:cs="Times New Roman"/>
            <w:color w:val="0000FF"/>
            <w:sz w:val="24"/>
            <w:szCs w:val="24"/>
          </w:rPr>
          <w:t>пунктом 3.12</w:t>
        </w:r>
      </w:hyperlink>
      <w:r w:rsidR="00A311A0" w:rsidRPr="00D24499">
        <w:rPr>
          <w:rFonts w:ascii="Times New Roman" w:hAnsi="Times New Roman" w:cs="Times New Roman"/>
          <w:sz w:val="24"/>
          <w:szCs w:val="24"/>
        </w:rPr>
        <w:t xml:space="preserve"> "СП 82.13330.2016. Свод правил. Благоустройство территорий.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III-10-75", утвержденного </w:t>
      </w:r>
      <w:hyperlink r:id="rId11" w:history="1">
        <w:r w:rsidR="00A311A0" w:rsidRPr="00D24499">
          <w:rPr>
            <w:rFonts w:ascii="Times New Roman" w:hAnsi="Times New Roman" w:cs="Times New Roman"/>
            <w:color w:val="0000FF"/>
            <w:sz w:val="24"/>
            <w:szCs w:val="24"/>
          </w:rPr>
          <w:t>приказом</w:t>
        </w:r>
      </w:hyperlink>
      <w:r w:rsidR="00A311A0" w:rsidRPr="00D24499">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16 декабря 2016 г. N 972/</w:t>
      </w:r>
      <w:proofErr w:type="spellStart"/>
      <w:r w:rsidR="00A311A0" w:rsidRPr="00D24499">
        <w:rPr>
          <w:rFonts w:ascii="Times New Roman" w:hAnsi="Times New Roman" w:cs="Times New Roman"/>
          <w:sz w:val="24"/>
          <w:szCs w:val="24"/>
        </w:rPr>
        <w:t>пр</w:t>
      </w:r>
      <w:proofErr w:type="spellEnd"/>
      <w:r w:rsidR="00A311A0" w:rsidRPr="00D24499">
        <w:rPr>
          <w:rFonts w:ascii="Times New Roman" w:hAnsi="Times New Roman" w:cs="Times New Roman"/>
          <w:sz w:val="24"/>
          <w:szCs w:val="24"/>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 В правилах благоустройства территории </w:t>
      </w:r>
      <w:proofErr w:type="spellStart"/>
      <w:r w:rsidR="009B33CB">
        <w:rPr>
          <w:rFonts w:ascii="Times New Roman" w:hAnsi="Times New Roman" w:cs="Times New Roman"/>
          <w:b/>
          <w:bCs/>
          <w:sz w:val="24"/>
          <w:szCs w:val="24"/>
        </w:rPr>
        <w:t>Староторъяльского</w:t>
      </w:r>
      <w:proofErr w:type="spellEnd"/>
      <w:r w:rsidR="00A311A0" w:rsidRPr="00D24499">
        <w:rPr>
          <w:rFonts w:ascii="Times New Roman" w:hAnsi="Times New Roman" w:cs="Times New Roman"/>
          <w:sz w:val="24"/>
          <w:szCs w:val="24"/>
        </w:rPr>
        <w:t xml:space="preserve"> </w:t>
      </w:r>
      <w:r w:rsidR="00A311A0" w:rsidRPr="00D24499">
        <w:rPr>
          <w:rFonts w:ascii="Times New Roman" w:hAnsi="Times New Roman" w:cs="Times New Roman"/>
          <w:b/>
          <w:bCs/>
          <w:sz w:val="24"/>
          <w:szCs w:val="24"/>
        </w:rPr>
        <w:t xml:space="preserve">сельского поселения </w:t>
      </w:r>
      <w:r w:rsidR="00A311A0" w:rsidRPr="00D24499">
        <w:rPr>
          <w:rFonts w:ascii="Times New Roman" w:hAnsi="Times New Roman" w:cs="Times New Roman"/>
          <w:sz w:val="24"/>
          <w:szCs w:val="24"/>
        </w:rPr>
        <w:t>к объектам благоустройства</w:t>
      </w:r>
      <w:r w:rsidR="00911CB1">
        <w:rPr>
          <w:rFonts w:ascii="Times New Roman" w:hAnsi="Times New Roman" w:cs="Times New Roman"/>
          <w:sz w:val="24"/>
          <w:szCs w:val="24"/>
        </w:rPr>
        <w:t xml:space="preserve"> </w:t>
      </w:r>
      <w:r w:rsidR="00A311A0" w:rsidRPr="00D24499">
        <w:rPr>
          <w:rFonts w:ascii="Times New Roman" w:hAnsi="Times New Roman" w:cs="Times New Roman"/>
          <w:sz w:val="24"/>
          <w:szCs w:val="24"/>
        </w:rPr>
        <w:t xml:space="preserve">относятся территории </w:t>
      </w:r>
      <w:proofErr w:type="spellStart"/>
      <w:r w:rsidR="009B33CB">
        <w:rPr>
          <w:rFonts w:ascii="Times New Roman" w:hAnsi="Times New Roman" w:cs="Times New Roman"/>
          <w:b/>
          <w:bCs/>
          <w:sz w:val="24"/>
          <w:szCs w:val="24"/>
        </w:rPr>
        <w:t>Староторъяльского</w:t>
      </w:r>
      <w:proofErr w:type="spellEnd"/>
      <w:r w:rsidR="00A311A0" w:rsidRPr="00D24499">
        <w:rPr>
          <w:rFonts w:ascii="Times New Roman" w:hAnsi="Times New Roman" w:cs="Times New Roman"/>
          <w:sz w:val="24"/>
          <w:szCs w:val="24"/>
        </w:rPr>
        <w:t xml:space="preserve"> </w:t>
      </w:r>
      <w:r w:rsidR="00A311A0" w:rsidRPr="00D24499">
        <w:rPr>
          <w:rFonts w:ascii="Times New Roman" w:hAnsi="Times New Roman" w:cs="Times New Roman"/>
          <w:b/>
          <w:bCs/>
          <w:sz w:val="24"/>
          <w:szCs w:val="24"/>
        </w:rPr>
        <w:lastRenderedPageBreak/>
        <w:t>сельского поселения</w:t>
      </w:r>
      <w:r w:rsidR="00A311A0" w:rsidRPr="00D24499">
        <w:rPr>
          <w:rFonts w:ascii="Times New Roman" w:hAnsi="Times New Roman" w:cs="Times New Roman"/>
          <w:sz w:val="24"/>
          <w:szCs w:val="24"/>
        </w:rPr>
        <w:t>, на которых осуществляется деятельность по благоустройству, например:</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520C42">
        <w:rPr>
          <w:rFonts w:ascii="Times New Roman" w:hAnsi="Times New Roman" w:cs="Times New Roman"/>
          <w:sz w:val="24"/>
          <w:szCs w:val="24"/>
        </w:rPr>
        <w:t xml:space="preserve"> </w:t>
      </w:r>
      <w:r w:rsidRPr="00D24499">
        <w:rPr>
          <w:rFonts w:ascii="Times New Roman" w:hAnsi="Times New Roman" w:cs="Times New Roman"/>
          <w:sz w:val="24"/>
          <w:szCs w:val="24"/>
        </w:rPr>
        <w:t>районы, микрорайоны, кварталы и иные элементы планировочной структуры населенного пункта;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520C42">
        <w:rPr>
          <w:rFonts w:ascii="Times New Roman" w:hAnsi="Times New Roman" w:cs="Times New Roman"/>
          <w:sz w:val="24"/>
          <w:szCs w:val="24"/>
        </w:rPr>
        <w:t xml:space="preserve"> </w:t>
      </w:r>
      <w:r w:rsidRPr="00D24499">
        <w:rPr>
          <w:rFonts w:ascii="Times New Roman" w:hAnsi="Times New Roman" w:cs="Times New Roman"/>
          <w:sz w:val="24"/>
          <w:szCs w:val="24"/>
        </w:rPr>
        <w:t>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520C42">
        <w:rPr>
          <w:rFonts w:ascii="Times New Roman" w:hAnsi="Times New Roman" w:cs="Times New Roman"/>
          <w:sz w:val="24"/>
          <w:szCs w:val="24"/>
        </w:rPr>
        <w:t xml:space="preserve"> </w:t>
      </w:r>
      <w:r w:rsidRPr="00D24499">
        <w:rPr>
          <w:rFonts w:ascii="Times New Roman" w:hAnsi="Times New Roman" w:cs="Times New Roman"/>
          <w:sz w:val="24"/>
          <w:szCs w:val="24"/>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520C42">
        <w:rPr>
          <w:rFonts w:ascii="Times New Roman" w:hAnsi="Times New Roman" w:cs="Times New Roman"/>
          <w:sz w:val="24"/>
          <w:szCs w:val="24"/>
        </w:rPr>
        <w:t xml:space="preserve"> </w:t>
      </w:r>
      <w:r w:rsidRPr="00D24499">
        <w:rPr>
          <w:rFonts w:ascii="Times New Roman" w:hAnsi="Times New Roman" w:cs="Times New Roman"/>
          <w:sz w:val="24"/>
          <w:szCs w:val="24"/>
        </w:rPr>
        <w:t>детские игровые и детские спортивные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520C42">
        <w:rPr>
          <w:rFonts w:ascii="Times New Roman" w:hAnsi="Times New Roman" w:cs="Times New Roman"/>
          <w:sz w:val="24"/>
          <w:szCs w:val="24"/>
        </w:rPr>
        <w:t xml:space="preserve"> </w:t>
      </w:r>
      <w:r w:rsidRPr="00D24499">
        <w:rPr>
          <w:rFonts w:ascii="Times New Roman" w:hAnsi="Times New Roman" w:cs="Times New Roman"/>
          <w:sz w:val="24"/>
          <w:szCs w:val="24"/>
        </w:rPr>
        <w:t>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520C42">
        <w:rPr>
          <w:rFonts w:ascii="Times New Roman" w:hAnsi="Times New Roman" w:cs="Times New Roman"/>
          <w:sz w:val="24"/>
          <w:szCs w:val="24"/>
        </w:rPr>
        <w:t xml:space="preserve"> </w:t>
      </w:r>
      <w:r w:rsidRPr="00D24499">
        <w:rPr>
          <w:rFonts w:ascii="Times New Roman" w:hAnsi="Times New Roman" w:cs="Times New Roman"/>
          <w:sz w:val="24"/>
          <w:szCs w:val="24"/>
        </w:rPr>
        <w:t>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520C42">
        <w:rPr>
          <w:rFonts w:ascii="Times New Roman" w:hAnsi="Times New Roman" w:cs="Times New Roman"/>
          <w:sz w:val="24"/>
          <w:szCs w:val="24"/>
        </w:rPr>
        <w:t xml:space="preserve"> </w:t>
      </w:r>
      <w:r w:rsidRPr="00D24499">
        <w:rPr>
          <w:rFonts w:ascii="Times New Roman" w:hAnsi="Times New Roman" w:cs="Times New Roman"/>
          <w:sz w:val="24"/>
          <w:szCs w:val="24"/>
        </w:rPr>
        <w:t>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520C42">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велокоммуникации</w:t>
      </w:r>
      <w:proofErr w:type="spellEnd"/>
      <w:r w:rsidRPr="00D24499">
        <w:rPr>
          <w:rFonts w:ascii="Times New Roman" w:hAnsi="Times New Roman" w:cs="Times New Roman"/>
          <w:sz w:val="24"/>
          <w:szCs w:val="24"/>
        </w:rPr>
        <w:t xml:space="preserve"> (в том числе </w:t>
      </w:r>
      <w:proofErr w:type="spellStart"/>
      <w:r w:rsidRPr="00D24499">
        <w:rPr>
          <w:rFonts w:ascii="Times New Roman" w:hAnsi="Times New Roman" w:cs="Times New Roman"/>
          <w:sz w:val="24"/>
          <w:szCs w:val="24"/>
        </w:rPr>
        <w:t>велопешеходные</w:t>
      </w:r>
      <w:proofErr w:type="spellEnd"/>
      <w:r w:rsidRPr="00D24499">
        <w:rPr>
          <w:rFonts w:ascii="Times New Roman" w:hAnsi="Times New Roman" w:cs="Times New Roman"/>
          <w:sz w:val="24"/>
          <w:szCs w:val="24"/>
        </w:rPr>
        <w:t xml:space="preserve"> и велосипедные дорожки, тропы, аллеи, полосы для движения велосипедного транспорта);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520C42">
        <w:rPr>
          <w:rFonts w:ascii="Times New Roman" w:hAnsi="Times New Roman" w:cs="Times New Roman"/>
          <w:sz w:val="24"/>
          <w:szCs w:val="24"/>
        </w:rPr>
        <w:t xml:space="preserve"> </w:t>
      </w:r>
      <w:r w:rsidRPr="00D24499">
        <w:rPr>
          <w:rFonts w:ascii="Times New Roman" w:hAnsi="Times New Roman" w:cs="Times New Roman"/>
          <w:sz w:val="24"/>
          <w:szCs w:val="24"/>
        </w:rPr>
        <w:t>пешеходные коммуникации (в том числе пешеходные тротуары, дорожки, тропы, аллеи, эспланады, мосты, пешеходные улицы и зоны);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520C42">
        <w:rPr>
          <w:rFonts w:ascii="Times New Roman" w:hAnsi="Times New Roman" w:cs="Times New Roman"/>
          <w:sz w:val="24"/>
          <w:szCs w:val="24"/>
        </w:rPr>
        <w:t xml:space="preserve"> </w:t>
      </w:r>
      <w:r w:rsidRPr="00D24499">
        <w:rPr>
          <w:rFonts w:ascii="Times New Roman" w:hAnsi="Times New Roman" w:cs="Times New Roman"/>
          <w:sz w:val="24"/>
          <w:szCs w:val="24"/>
        </w:rPr>
        <w:t>места размещения нестационарных торговых объектов;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520C42">
        <w:rPr>
          <w:rFonts w:ascii="Times New Roman" w:hAnsi="Times New Roman" w:cs="Times New Roman"/>
          <w:sz w:val="24"/>
          <w:szCs w:val="24"/>
        </w:rPr>
        <w:t xml:space="preserve"> </w:t>
      </w:r>
      <w:r w:rsidRPr="00D24499">
        <w:rPr>
          <w:rFonts w:ascii="Times New Roman" w:hAnsi="Times New Roman" w:cs="Times New Roman"/>
          <w:sz w:val="24"/>
          <w:szCs w:val="24"/>
        </w:rPr>
        <w:t xml:space="preserve">проезды, не являющиеся элементами поперечного профиля улиц и дорог (в том числе местные, </w:t>
      </w:r>
      <w:proofErr w:type="spellStart"/>
      <w:r w:rsidRPr="00D24499">
        <w:rPr>
          <w:rFonts w:ascii="Times New Roman" w:hAnsi="Times New Roman" w:cs="Times New Roman"/>
          <w:sz w:val="24"/>
          <w:szCs w:val="24"/>
        </w:rPr>
        <w:t>внутридворовые</w:t>
      </w:r>
      <w:proofErr w:type="spellEnd"/>
      <w:r w:rsidRPr="00D24499">
        <w:rPr>
          <w:rFonts w:ascii="Times New Roman" w:hAnsi="Times New Roman" w:cs="Times New Roman"/>
          <w:sz w:val="24"/>
          <w:szCs w:val="24"/>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520C42">
        <w:rPr>
          <w:rFonts w:ascii="Times New Roman" w:hAnsi="Times New Roman" w:cs="Times New Roman"/>
          <w:sz w:val="24"/>
          <w:szCs w:val="24"/>
        </w:rPr>
        <w:t xml:space="preserve"> </w:t>
      </w:r>
      <w:r w:rsidRPr="00D24499">
        <w:rPr>
          <w:rFonts w:ascii="Times New Roman" w:hAnsi="Times New Roman" w:cs="Times New Roman"/>
          <w:sz w:val="24"/>
          <w:szCs w:val="24"/>
        </w:rPr>
        <w:t>кладбища и мемориальные зоны;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520C42">
        <w:rPr>
          <w:rFonts w:ascii="Times New Roman" w:hAnsi="Times New Roman" w:cs="Times New Roman"/>
          <w:sz w:val="24"/>
          <w:szCs w:val="24"/>
        </w:rPr>
        <w:t xml:space="preserve"> </w:t>
      </w:r>
      <w:r w:rsidRPr="00D24499">
        <w:rPr>
          <w:rFonts w:ascii="Times New Roman" w:hAnsi="Times New Roman" w:cs="Times New Roman"/>
          <w:sz w:val="24"/>
          <w:szCs w:val="24"/>
        </w:rPr>
        <w:t xml:space="preserve">площадки </w:t>
      </w:r>
      <w:proofErr w:type="spellStart"/>
      <w:r w:rsidRPr="00D24499">
        <w:rPr>
          <w:rFonts w:ascii="Times New Roman" w:hAnsi="Times New Roman" w:cs="Times New Roman"/>
          <w:sz w:val="24"/>
          <w:szCs w:val="24"/>
        </w:rPr>
        <w:t>отстойно-разворотные</w:t>
      </w:r>
      <w:proofErr w:type="spellEnd"/>
      <w:r w:rsidRPr="00D24499">
        <w:rPr>
          <w:rFonts w:ascii="Times New Roman" w:hAnsi="Times New Roman" w:cs="Times New Roman"/>
          <w:sz w:val="24"/>
          <w:szCs w:val="24"/>
        </w:rPr>
        <w:t>,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520C42">
        <w:rPr>
          <w:rFonts w:ascii="Times New Roman" w:hAnsi="Times New Roman" w:cs="Times New Roman"/>
          <w:sz w:val="24"/>
          <w:szCs w:val="24"/>
        </w:rPr>
        <w:t xml:space="preserve"> </w:t>
      </w:r>
      <w:r w:rsidRPr="00D24499">
        <w:rPr>
          <w:rFonts w:ascii="Times New Roman" w:hAnsi="Times New Roman" w:cs="Times New Roman"/>
          <w:sz w:val="24"/>
          <w:szCs w:val="24"/>
        </w:rPr>
        <w:t>площадки пикниковые, барбекю, танцевальные, для отдыха и досуга, проведения массовых мероприятий, размещения аттракционов, средств информации;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520C42">
        <w:rPr>
          <w:rFonts w:ascii="Times New Roman" w:hAnsi="Times New Roman" w:cs="Times New Roman"/>
          <w:sz w:val="24"/>
          <w:szCs w:val="24"/>
        </w:rPr>
        <w:t xml:space="preserve"> </w:t>
      </w:r>
      <w:r w:rsidRPr="00D24499">
        <w:rPr>
          <w:rFonts w:ascii="Times New Roman" w:hAnsi="Times New Roman" w:cs="Times New Roman"/>
          <w:sz w:val="24"/>
          <w:szCs w:val="24"/>
        </w:rPr>
        <w:t xml:space="preserve">площадки, предназначенные для хранения транспортных средств (в том числе плоскостные открытые стоянки автомобилей и других </w:t>
      </w:r>
      <w:proofErr w:type="spellStart"/>
      <w:r w:rsidRPr="00D24499">
        <w:rPr>
          <w:rFonts w:ascii="Times New Roman" w:hAnsi="Times New Roman" w:cs="Times New Roman"/>
          <w:sz w:val="24"/>
          <w:szCs w:val="24"/>
        </w:rPr>
        <w:t>мототранспортных</w:t>
      </w:r>
      <w:proofErr w:type="spellEnd"/>
      <w:r w:rsidRPr="00D24499">
        <w:rPr>
          <w:rFonts w:ascii="Times New Roman" w:hAnsi="Times New Roman" w:cs="Times New Roman"/>
          <w:sz w:val="24"/>
          <w:szCs w:val="24"/>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D24499">
        <w:rPr>
          <w:rFonts w:ascii="Times New Roman" w:hAnsi="Times New Roman" w:cs="Times New Roman"/>
          <w:sz w:val="24"/>
          <w:szCs w:val="24"/>
        </w:rPr>
        <w:t>вело-парковки</w:t>
      </w:r>
      <w:proofErr w:type="spellEnd"/>
      <w:r w:rsidRPr="00D24499">
        <w:rPr>
          <w:rFonts w:ascii="Times New Roman" w:hAnsi="Times New Roman" w:cs="Times New Roman"/>
          <w:sz w:val="24"/>
          <w:szCs w:val="24"/>
        </w:rPr>
        <w:t xml:space="preserve"> и велосипедные стоянки), </w:t>
      </w:r>
      <w:proofErr w:type="spellStart"/>
      <w:r w:rsidRPr="00D24499">
        <w:rPr>
          <w:rFonts w:ascii="Times New Roman" w:hAnsi="Times New Roman" w:cs="Times New Roman"/>
          <w:sz w:val="24"/>
          <w:szCs w:val="24"/>
        </w:rPr>
        <w:t>кемпстоянки</w:t>
      </w:r>
      <w:proofErr w:type="spellEnd"/>
      <w:r w:rsidRPr="00D24499">
        <w:rPr>
          <w:rFonts w:ascii="Times New Roman" w:hAnsi="Times New Roman" w:cs="Times New Roman"/>
          <w:sz w:val="24"/>
          <w:szCs w:val="24"/>
        </w:rPr>
        <w:t>;</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520C42">
        <w:rPr>
          <w:rFonts w:ascii="Times New Roman" w:hAnsi="Times New Roman" w:cs="Times New Roman"/>
          <w:sz w:val="24"/>
          <w:szCs w:val="24"/>
        </w:rPr>
        <w:t xml:space="preserve"> </w:t>
      </w:r>
      <w:r w:rsidRPr="00D24499">
        <w:rPr>
          <w:rFonts w:ascii="Times New Roman" w:hAnsi="Times New Roman" w:cs="Times New Roman"/>
          <w:sz w:val="24"/>
          <w:szCs w:val="24"/>
        </w:rPr>
        <w:t>зоны транспортных, инженерных коммуникаций;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520C42">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водоохранные</w:t>
      </w:r>
      <w:proofErr w:type="spellEnd"/>
      <w:r w:rsidRPr="00D24499">
        <w:rPr>
          <w:rFonts w:ascii="Times New Roman" w:hAnsi="Times New Roman" w:cs="Times New Roman"/>
          <w:sz w:val="24"/>
          <w:szCs w:val="24"/>
        </w:rPr>
        <w:t xml:space="preserve"> зоны;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520C42">
        <w:rPr>
          <w:rFonts w:ascii="Times New Roman" w:hAnsi="Times New Roman" w:cs="Times New Roman"/>
          <w:sz w:val="24"/>
          <w:szCs w:val="24"/>
        </w:rPr>
        <w:t xml:space="preserve"> </w:t>
      </w:r>
      <w:r w:rsidRPr="00D24499">
        <w:rPr>
          <w:rFonts w:ascii="Times New Roman" w:hAnsi="Times New Roman" w:cs="Times New Roman"/>
          <w:sz w:val="24"/>
          <w:szCs w:val="24"/>
        </w:rPr>
        <w:t>площадки для выгула и дрессировки животных;</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520C42">
        <w:rPr>
          <w:rFonts w:ascii="Times New Roman" w:hAnsi="Times New Roman" w:cs="Times New Roman"/>
          <w:sz w:val="24"/>
          <w:szCs w:val="24"/>
        </w:rPr>
        <w:t xml:space="preserve"> </w:t>
      </w:r>
      <w:r w:rsidRPr="00D24499">
        <w:rPr>
          <w:rFonts w:ascii="Times New Roman" w:hAnsi="Times New Roman" w:cs="Times New Roman"/>
          <w:sz w:val="24"/>
          <w:szCs w:val="24"/>
        </w:rPr>
        <w:t>контейнерные площадки и площадки для складирования отдельных групп коммунальных отходов;</w:t>
      </w:r>
    </w:p>
    <w:p w:rsidR="00A311A0"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520C42">
        <w:rPr>
          <w:rFonts w:ascii="Times New Roman" w:hAnsi="Times New Roman" w:cs="Times New Roman"/>
          <w:sz w:val="24"/>
          <w:szCs w:val="24"/>
        </w:rPr>
        <w:t xml:space="preserve"> </w:t>
      </w:r>
      <w:r w:rsidRPr="00D24499">
        <w:rPr>
          <w:rFonts w:ascii="Times New Roman" w:hAnsi="Times New Roman" w:cs="Times New Roman"/>
          <w:sz w:val="24"/>
          <w:szCs w:val="24"/>
        </w:rPr>
        <w:t>другие территории  поселения .</w:t>
      </w:r>
    </w:p>
    <w:p w:rsidR="00F609AF" w:rsidRPr="00D24499" w:rsidRDefault="00F609AF"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
    <w:p w:rsidR="00A311A0" w:rsidRPr="00D24499" w:rsidRDefault="00A311A0" w:rsidP="00F609AF">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1.5. В соответствии с </w:t>
      </w:r>
      <w:hyperlink r:id="rId12" w:history="1">
        <w:r w:rsidRPr="00D24499">
          <w:rPr>
            <w:rFonts w:ascii="Times New Roman" w:hAnsi="Times New Roman" w:cs="Times New Roman"/>
            <w:color w:val="0000FF"/>
            <w:sz w:val="24"/>
            <w:szCs w:val="24"/>
          </w:rPr>
          <w:t>пунктом 38 статьи 1</w:t>
        </w:r>
      </w:hyperlink>
      <w:r w:rsidRPr="00D24499">
        <w:rPr>
          <w:rFonts w:ascii="Times New Roman" w:hAnsi="Times New Roman" w:cs="Times New Roman"/>
          <w:sz w:val="24"/>
          <w:szCs w:val="24"/>
        </w:rPr>
        <w:t xml:space="preserve">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 В правилах благоустройства территории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 xml:space="preserve">сельского поселения </w:t>
      </w:r>
      <w:r w:rsidRPr="00D24499">
        <w:rPr>
          <w:rFonts w:ascii="Times New Roman" w:hAnsi="Times New Roman" w:cs="Times New Roman"/>
          <w:sz w:val="24"/>
          <w:szCs w:val="24"/>
        </w:rPr>
        <w:t>к элементам благоустройства могут быть также отнесены, например:</w:t>
      </w:r>
    </w:p>
    <w:p w:rsidR="00A311A0" w:rsidRPr="00D24499" w:rsidRDefault="00A311A0" w:rsidP="00F609AF">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
    <w:p w:rsidR="00A311A0" w:rsidRPr="00D24499" w:rsidRDefault="00A311A0" w:rsidP="00F609AF">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D24499">
        <w:rPr>
          <w:rFonts w:ascii="Times New Roman" w:hAnsi="Times New Roman" w:cs="Times New Roman"/>
          <w:sz w:val="24"/>
          <w:szCs w:val="24"/>
        </w:rPr>
        <w:t>экоплитки</w:t>
      </w:r>
      <w:proofErr w:type="spellEnd"/>
      <w:r w:rsidRPr="00D24499">
        <w:rPr>
          <w:rFonts w:ascii="Times New Roman" w:hAnsi="Times New Roman" w:cs="Times New Roman"/>
          <w:sz w:val="24"/>
          <w:szCs w:val="24"/>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A311A0" w:rsidRPr="00D24499" w:rsidRDefault="00A311A0" w:rsidP="00F609AF">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A311A0" w:rsidRPr="00D24499" w:rsidRDefault="00A311A0" w:rsidP="00F609AF">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сборные искусственные неровности, сборные шумовые полосы;</w:t>
      </w:r>
    </w:p>
    <w:p w:rsidR="00A311A0" w:rsidRPr="00D24499" w:rsidRDefault="00A311A0" w:rsidP="00F609AF">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элементы сохранения и защиты корневой системы элементов озеленения (в том числе </w:t>
      </w:r>
      <w:proofErr w:type="spellStart"/>
      <w:r w:rsidRPr="00D24499">
        <w:rPr>
          <w:rFonts w:ascii="Times New Roman" w:hAnsi="Times New Roman" w:cs="Times New Roman"/>
          <w:sz w:val="24"/>
          <w:szCs w:val="24"/>
        </w:rPr>
        <w:t>прикопы</w:t>
      </w:r>
      <w:proofErr w:type="spellEnd"/>
      <w:r w:rsidRPr="00D24499">
        <w:rPr>
          <w:rFonts w:ascii="Times New Roman" w:hAnsi="Times New Roman" w:cs="Times New Roman"/>
          <w:sz w:val="24"/>
          <w:szCs w:val="24"/>
        </w:rPr>
        <w:t>, приствольные лунки, приствольные решетки, защитные приствольные ограждения);</w:t>
      </w:r>
    </w:p>
    <w:p w:rsidR="00A311A0" w:rsidRPr="00D24499" w:rsidRDefault="00A311A0" w:rsidP="00F609AF">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ограждения, ограждающие устройства, ограждающие элементы, придорожные экраны;</w:t>
      </w:r>
    </w:p>
    <w:p w:rsidR="00A311A0" w:rsidRPr="00D24499" w:rsidRDefault="00A311A0" w:rsidP="00F609AF">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въездные группы;</w:t>
      </w:r>
    </w:p>
    <w:p w:rsidR="00A311A0" w:rsidRPr="00D24499" w:rsidRDefault="00A311A0" w:rsidP="00F609AF">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A311A0" w:rsidRPr="00D24499" w:rsidRDefault="00A311A0" w:rsidP="00F609AF">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пруды и обводненные карьеры, искусственные сезонные водные объекты для массового отдыха, размещаемые на общественных территориях;</w:t>
      </w:r>
    </w:p>
    <w:p w:rsidR="00A311A0" w:rsidRPr="00D24499" w:rsidRDefault="00A311A0" w:rsidP="00F609AF">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Pr="00D24499">
        <w:rPr>
          <w:rFonts w:ascii="Times New Roman" w:hAnsi="Times New Roman" w:cs="Times New Roman"/>
          <w:sz w:val="24"/>
          <w:szCs w:val="24"/>
          <w:highlight w:val="yellow"/>
        </w:rPr>
        <w:t>лодочные станции</w:t>
      </w:r>
      <w:r w:rsidRPr="00D24499">
        <w:rPr>
          <w:rFonts w:ascii="Times New Roman" w:hAnsi="Times New Roman" w:cs="Times New Roman"/>
          <w:sz w:val="24"/>
          <w:szCs w:val="24"/>
        </w:rPr>
        <w:t>,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rsidR="00A311A0" w:rsidRPr="00D24499" w:rsidRDefault="00A311A0" w:rsidP="00F609AF">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водные устройства (в том числе питьевые фонтанчики, фонтаны, искусственные декоративные водопады);</w:t>
      </w:r>
    </w:p>
    <w:p w:rsidR="00A311A0" w:rsidRPr="00D24499" w:rsidRDefault="00A311A0" w:rsidP="00F609AF">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Pr="00D24499">
        <w:rPr>
          <w:rFonts w:ascii="Times New Roman" w:hAnsi="Times New Roman" w:cs="Times New Roman"/>
          <w:sz w:val="24"/>
          <w:szCs w:val="24"/>
          <w:highlight w:val="yellow"/>
        </w:rPr>
        <w:t>плавучие домики для птиц</w:t>
      </w:r>
      <w:r w:rsidRPr="00D24499">
        <w:rPr>
          <w:rFonts w:ascii="Times New Roman" w:hAnsi="Times New Roman" w:cs="Times New Roman"/>
          <w:sz w:val="24"/>
          <w:szCs w:val="24"/>
        </w:rPr>
        <w:t>, скворечники, кормушки, голубятни;</w:t>
      </w:r>
    </w:p>
    <w:p w:rsidR="00A311A0" w:rsidRPr="00D24499" w:rsidRDefault="00A311A0" w:rsidP="00F609AF">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уличное коммунально-бытовое и техническое оборудование (в том числе урны, люки смотровых колодцев, </w:t>
      </w:r>
      <w:r w:rsidRPr="00D24499">
        <w:rPr>
          <w:rFonts w:ascii="Times New Roman" w:hAnsi="Times New Roman" w:cs="Times New Roman"/>
          <w:sz w:val="24"/>
          <w:szCs w:val="24"/>
          <w:highlight w:val="yellow"/>
        </w:rPr>
        <w:t>подъемные платформы);</w:t>
      </w:r>
    </w:p>
    <w:p w:rsidR="00A311A0" w:rsidRPr="00D24499" w:rsidRDefault="00A311A0" w:rsidP="00F609AF">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A311A0" w:rsidRPr="00D24499" w:rsidRDefault="00A311A0" w:rsidP="00F609AF">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highlight w:val="yellow"/>
        </w:rPr>
        <w:t>- остановочные павильоны</w:t>
      </w:r>
      <w:r w:rsidRPr="00D24499">
        <w:rPr>
          <w:rFonts w:ascii="Times New Roman" w:hAnsi="Times New Roman" w:cs="Times New Roman"/>
          <w:sz w:val="24"/>
          <w:szCs w:val="24"/>
        </w:rPr>
        <w:t>;</w:t>
      </w:r>
    </w:p>
    <w:p w:rsidR="00A311A0" w:rsidRPr="00D24499" w:rsidRDefault="00A311A0" w:rsidP="00F609AF">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сезонные (летние) кафе;</w:t>
      </w:r>
    </w:p>
    <w:p w:rsidR="00A311A0" w:rsidRPr="00D24499" w:rsidRDefault="00A311A0" w:rsidP="00F609AF">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городская мебель;</w:t>
      </w:r>
    </w:p>
    <w:p w:rsidR="00A311A0" w:rsidRPr="00D24499" w:rsidRDefault="00C54AC7" w:rsidP="00C54AC7">
      <w:pPr>
        <w:widowControl w:val="0"/>
        <w:autoSpaceDE w:val="0"/>
        <w:autoSpaceDN w:val="0"/>
        <w:adjustRightInd w:val="0"/>
        <w:spacing w:after="0" w:line="240" w:lineRule="auto"/>
        <w:ind w:right="-85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311A0" w:rsidRPr="00D24499">
        <w:rPr>
          <w:rFonts w:ascii="Times New Roman" w:hAnsi="Times New Roman" w:cs="Times New Roman"/>
          <w:sz w:val="24"/>
          <w:szCs w:val="24"/>
        </w:rPr>
        <w:t>- рекламные конструкции;</w:t>
      </w:r>
    </w:p>
    <w:p w:rsidR="00A311A0" w:rsidRPr="00D24499" w:rsidRDefault="00C54AC7"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A311A0" w:rsidRPr="00D24499">
        <w:rPr>
          <w:rFonts w:ascii="Times New Roman" w:hAnsi="Times New Roman" w:cs="Times New Roman"/>
          <w:sz w:val="24"/>
          <w:szCs w:val="24"/>
        </w:rPr>
        <w:t>- праздничное оформление.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1.6. К основным задачам правил благоустройства территории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 xml:space="preserve">сельского поселения </w:t>
      </w:r>
      <w:r w:rsidRPr="00D24499">
        <w:rPr>
          <w:rFonts w:ascii="Times New Roman" w:hAnsi="Times New Roman" w:cs="Times New Roman"/>
          <w:sz w:val="24"/>
          <w:szCs w:val="24"/>
        </w:rPr>
        <w:t>следует относить: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а) формирование комфортной, современной городской среды на территории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 xml:space="preserve">сельского поселения; </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обеспечение и повышение комфортности условий проживания граждан;</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в) поддержание и улучшение санитарного и эстетического состояния территории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сельского поселения</w:t>
      </w:r>
      <w:r w:rsidRPr="00D24499">
        <w:rPr>
          <w:rFonts w:ascii="Times New Roman" w:hAnsi="Times New Roman" w:cs="Times New Roman"/>
          <w:sz w:val="24"/>
          <w:szCs w:val="24"/>
        </w:rPr>
        <w:t>;</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г) содержание территории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 xml:space="preserve">сельского поселения </w:t>
      </w:r>
      <w:r w:rsidRPr="00D24499">
        <w:rPr>
          <w:rFonts w:ascii="Times New Roman" w:hAnsi="Times New Roman" w:cs="Times New Roman"/>
          <w:sz w:val="24"/>
          <w:szCs w:val="24"/>
        </w:rPr>
        <w:t>и расположенных на территории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xml:space="preserve">) формирование архитектурного облика в населенных пунктах на территории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 xml:space="preserve">сельского поселения </w:t>
      </w:r>
      <w:r w:rsidRPr="00D24499">
        <w:rPr>
          <w:rFonts w:ascii="Times New Roman" w:hAnsi="Times New Roman" w:cs="Times New Roman"/>
          <w:sz w:val="24"/>
          <w:szCs w:val="24"/>
        </w:rPr>
        <w:t>с учетом особенностей пространственной организации, исторических традиций и природного ландшафта;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е) установление требований к благоустройству и элементам благоустройства территории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установление перечня мероприятий по благоустройству территории  поселения, порядка и периодичности их проведения;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ж) обеспечение доступности территории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з</w:t>
      </w:r>
      <w:proofErr w:type="spellEnd"/>
      <w:r w:rsidRPr="00D24499">
        <w:rPr>
          <w:rFonts w:ascii="Times New Roman" w:hAnsi="Times New Roman" w:cs="Times New Roman"/>
          <w:sz w:val="24"/>
          <w:szCs w:val="24"/>
        </w:rPr>
        <w:t>) создание условий для ведения здорового образа жизни граждан, включая активный досуг и отдых, физическое развитие.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1.7. В правилах благоустройства территории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 xml:space="preserve">к мероприятиям по благоустройству территорий могут быть отнесены, например: мероприятия, реализуемые в рамках развития городской среды и благоустройства территории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 xml:space="preserve">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2. Общие принципы и подходы</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2.1.</w:t>
      </w:r>
      <w:r w:rsidRPr="00D24499">
        <w:rPr>
          <w:rFonts w:ascii="Times New Roman" w:hAnsi="Times New Roman" w:cs="Times New Roman"/>
          <w:sz w:val="24"/>
          <w:szCs w:val="24"/>
        </w:rPr>
        <w:tab/>
        <w:t xml:space="preserve">Настоящие нормы и правила по благоустройству территории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поселения. </w:t>
      </w:r>
    </w:p>
    <w:p w:rsidR="00A311A0"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Развитие </w:t>
      </w:r>
      <w:r w:rsidRPr="00911CB1">
        <w:rPr>
          <w:rFonts w:ascii="Times New Roman" w:hAnsi="Times New Roman" w:cs="Times New Roman"/>
          <w:color w:val="FF0000"/>
          <w:sz w:val="24"/>
          <w:szCs w:val="24"/>
        </w:rPr>
        <w:t>городской среды</w:t>
      </w:r>
      <w:r w:rsidRPr="00D24499">
        <w:rPr>
          <w:rFonts w:ascii="Times New Roman" w:hAnsi="Times New Roman" w:cs="Times New Roman"/>
          <w:sz w:val="24"/>
          <w:szCs w:val="24"/>
        </w:rPr>
        <w:t xml:space="preserve"> следует осуществлять путем улучшения, обновления, развития инфраструктуры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 xml:space="preserve"> и системы управления </w:t>
      </w:r>
      <w:r w:rsidRPr="00D24499">
        <w:rPr>
          <w:rFonts w:ascii="Times New Roman" w:hAnsi="Times New Roman" w:cs="Times New Roman"/>
          <w:sz w:val="24"/>
          <w:szCs w:val="24"/>
          <w:highlight w:val="yellow"/>
        </w:rPr>
        <w:t>городским</w:t>
      </w:r>
      <w:r w:rsidRPr="00D24499">
        <w:rPr>
          <w:rFonts w:ascii="Times New Roman" w:hAnsi="Times New Roman" w:cs="Times New Roman"/>
          <w:sz w:val="24"/>
          <w:szCs w:val="24"/>
        </w:rPr>
        <w:t xml:space="preserve"> хозяйством, использования лучших практик, технологий и материалов, инновационных решений, внедрения цифровых технологий и платформенных решений </w:t>
      </w:r>
      <w:r w:rsidRPr="00D24499">
        <w:rPr>
          <w:rFonts w:ascii="Times New Roman" w:hAnsi="Times New Roman" w:cs="Times New Roman"/>
          <w:sz w:val="24"/>
          <w:szCs w:val="24"/>
          <w:highlight w:val="yellow"/>
        </w:rPr>
        <w:t>"умный город</w:t>
      </w:r>
      <w:r w:rsidRPr="00D24499">
        <w:rPr>
          <w:rFonts w:ascii="Times New Roman" w:hAnsi="Times New Roman" w:cs="Times New Roman"/>
          <w:sz w:val="24"/>
          <w:szCs w:val="24"/>
        </w:rPr>
        <w:t>", развития коммуникаций между жителями  поселения  и их объединениями. При этом следует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609AF" w:rsidRDefault="00F609AF"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F609AF" w:rsidRPr="00D24499" w:rsidRDefault="00F609AF"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F609AF">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2.2.</w:t>
      </w:r>
      <w:r w:rsidRPr="00D24499">
        <w:rPr>
          <w:rFonts w:ascii="Times New Roman" w:hAnsi="Times New Roman" w:cs="Times New Roman"/>
          <w:sz w:val="24"/>
          <w:szCs w:val="24"/>
        </w:rPr>
        <w:tab/>
        <w:t xml:space="preserve">К деятельности по благоустройству территорий  относятся разработка документации, основанная на стратегии развития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 xml:space="preserve">и концепции, отражающие потребности жителей такого </w:t>
      </w:r>
      <w:r w:rsidRPr="00D24499">
        <w:rPr>
          <w:rFonts w:ascii="Times New Roman" w:hAnsi="Times New Roman" w:cs="Times New Roman"/>
          <w:b/>
          <w:bCs/>
          <w:sz w:val="24"/>
          <w:szCs w:val="24"/>
        </w:rPr>
        <w:t>поселения</w:t>
      </w:r>
      <w:r w:rsidRPr="00D24499">
        <w:rPr>
          <w:rFonts w:ascii="Times New Roman" w:hAnsi="Times New Roman" w:cs="Times New Roman"/>
          <w:sz w:val="24"/>
          <w:szCs w:val="24"/>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A311A0" w:rsidRPr="00D24499" w:rsidRDefault="00A311A0" w:rsidP="00F609AF">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2.3.</w:t>
      </w:r>
      <w:r w:rsidRPr="00D24499">
        <w:rPr>
          <w:rFonts w:ascii="Times New Roman" w:hAnsi="Times New Roman" w:cs="Times New Roman"/>
          <w:sz w:val="24"/>
          <w:szCs w:val="24"/>
        </w:rPr>
        <w:tab/>
        <w:t xml:space="preserve">В </w:t>
      </w:r>
      <w:proofErr w:type="spellStart"/>
      <w:r w:rsidR="009B33CB">
        <w:rPr>
          <w:rFonts w:ascii="Times New Roman" w:hAnsi="Times New Roman" w:cs="Times New Roman"/>
          <w:b/>
          <w:bCs/>
          <w:sz w:val="24"/>
          <w:szCs w:val="24"/>
        </w:rPr>
        <w:t>Староторъяльском</w:t>
      </w:r>
      <w:proofErr w:type="spellEnd"/>
      <w:r w:rsidRPr="00D24499">
        <w:rPr>
          <w:rFonts w:ascii="Times New Roman" w:hAnsi="Times New Roman" w:cs="Times New Roman"/>
          <w:b/>
          <w:bCs/>
          <w:sz w:val="24"/>
          <w:szCs w:val="24"/>
        </w:rPr>
        <w:t xml:space="preserve"> сельском поселении</w:t>
      </w:r>
      <w:r w:rsidRPr="00D24499">
        <w:rPr>
          <w:rFonts w:ascii="Times New Roman" w:hAnsi="Times New Roman" w:cs="Times New Roman"/>
          <w:sz w:val="24"/>
          <w:szCs w:val="24"/>
        </w:rPr>
        <w:t xml:space="preserve"> к потенциальным участникам деятельности по благоустройству территорий относятся следующие группы лиц:</w:t>
      </w:r>
    </w:p>
    <w:p w:rsidR="00A311A0" w:rsidRPr="00D24499" w:rsidRDefault="00A311A0" w:rsidP="00F609AF">
      <w:pPr>
        <w:widowControl w:val="0"/>
        <w:autoSpaceDE w:val="0"/>
        <w:autoSpaceDN w:val="0"/>
        <w:adjustRightInd w:val="0"/>
        <w:spacing w:after="0" w:line="240" w:lineRule="auto"/>
        <w:ind w:left="851" w:right="-850"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а) жители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 xml:space="preserve">(граждане,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территории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 формирования активного и сплоченного сообщества местных жителей, заинтересованного в развитии городской среды;</w:t>
      </w:r>
    </w:p>
    <w:p w:rsidR="00A311A0" w:rsidRPr="00D24499" w:rsidRDefault="00A311A0" w:rsidP="00F609AF">
      <w:pPr>
        <w:widowControl w:val="0"/>
        <w:autoSpaceDE w:val="0"/>
        <w:autoSpaceDN w:val="0"/>
        <w:adjustRightInd w:val="0"/>
        <w:spacing w:after="0" w:line="240" w:lineRule="auto"/>
        <w:ind w:left="851" w:right="-850" w:firstLine="539"/>
        <w:jc w:val="both"/>
        <w:rPr>
          <w:rFonts w:ascii="Times New Roman" w:hAnsi="Times New Roman" w:cs="Times New Roman"/>
          <w:sz w:val="24"/>
          <w:szCs w:val="24"/>
        </w:rPr>
      </w:pPr>
      <w:r w:rsidRPr="00D24499">
        <w:rPr>
          <w:rFonts w:ascii="Times New Roman" w:hAnsi="Times New Roman" w:cs="Times New Roman"/>
          <w:sz w:val="24"/>
          <w:szCs w:val="24"/>
        </w:rPr>
        <w:t>б) представители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A311A0" w:rsidRPr="00D24499" w:rsidRDefault="00A311A0" w:rsidP="00F609AF">
      <w:pPr>
        <w:widowControl w:val="0"/>
        <w:autoSpaceDE w:val="0"/>
        <w:autoSpaceDN w:val="0"/>
        <w:adjustRightInd w:val="0"/>
        <w:spacing w:after="0" w:line="240" w:lineRule="auto"/>
        <w:ind w:left="851" w:right="-850"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в) хозяйствующие субъекты, осуществляющие деятельность на территории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поселения, формирования позитивного имиджа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и его туристской и инвестиционной привлекательности;</w:t>
      </w:r>
    </w:p>
    <w:p w:rsidR="00A311A0" w:rsidRPr="00D24499" w:rsidRDefault="00A311A0" w:rsidP="00F609AF">
      <w:pPr>
        <w:widowControl w:val="0"/>
        <w:autoSpaceDE w:val="0"/>
        <w:autoSpaceDN w:val="0"/>
        <w:adjustRightInd w:val="0"/>
        <w:spacing w:after="0" w:line="240" w:lineRule="auto"/>
        <w:ind w:left="851" w:right="-850"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г) представителей профессионального сообщества, в том числе экспертов в сфере градостроительства, архитектуры, </w:t>
      </w:r>
      <w:proofErr w:type="spellStart"/>
      <w:r w:rsidRPr="00D24499">
        <w:rPr>
          <w:rFonts w:ascii="Times New Roman" w:hAnsi="Times New Roman" w:cs="Times New Roman"/>
          <w:sz w:val="24"/>
          <w:szCs w:val="24"/>
        </w:rPr>
        <w:t>урбанистики</w:t>
      </w:r>
      <w:proofErr w:type="spellEnd"/>
      <w:r w:rsidRPr="00D24499">
        <w:rPr>
          <w:rFonts w:ascii="Times New Roman" w:hAnsi="Times New Roman" w:cs="Times New Roman"/>
          <w:sz w:val="24"/>
          <w:szCs w:val="24"/>
        </w:rPr>
        <w:t>,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w:t>
      </w:r>
      <w:r w:rsidR="0078598D">
        <w:rPr>
          <w:rFonts w:ascii="Times New Roman" w:hAnsi="Times New Roman" w:cs="Times New Roman"/>
          <w:sz w:val="24"/>
          <w:szCs w:val="24"/>
        </w:rPr>
        <w:t xml:space="preserve">йнеров, разрабатывающих проекты </w:t>
      </w:r>
      <w:r w:rsidRPr="00D24499">
        <w:rPr>
          <w:rFonts w:ascii="Times New Roman" w:hAnsi="Times New Roman" w:cs="Times New Roman"/>
          <w:sz w:val="24"/>
          <w:szCs w:val="24"/>
        </w:rPr>
        <w:t>благоустройства территории на стадиях концепции, проектной и рабочей документации, с целью повышения эффективности проектных решений;</w:t>
      </w:r>
    </w:p>
    <w:p w:rsidR="00A311A0" w:rsidRPr="00D24499" w:rsidRDefault="00A311A0" w:rsidP="00F609AF">
      <w:pPr>
        <w:widowControl w:val="0"/>
        <w:autoSpaceDE w:val="0"/>
        <w:autoSpaceDN w:val="0"/>
        <w:adjustRightInd w:val="0"/>
        <w:spacing w:after="0" w:line="240" w:lineRule="auto"/>
        <w:ind w:left="851" w:right="-850"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исполнителей работ по разработке и реализации проектов благоустройства, специалистов по благоустройству и озеленению, в том числе возведению МАФ;</w:t>
      </w:r>
    </w:p>
    <w:p w:rsidR="00A311A0" w:rsidRPr="00D24499" w:rsidRDefault="00A311A0" w:rsidP="00F609AF">
      <w:pPr>
        <w:widowControl w:val="0"/>
        <w:autoSpaceDE w:val="0"/>
        <w:autoSpaceDN w:val="0"/>
        <w:adjustRightInd w:val="0"/>
        <w:spacing w:after="0" w:line="240" w:lineRule="auto"/>
        <w:ind w:left="851" w:right="-850" w:firstLine="539"/>
        <w:jc w:val="both"/>
        <w:rPr>
          <w:rFonts w:ascii="Times New Roman" w:hAnsi="Times New Roman" w:cs="Times New Roman"/>
          <w:sz w:val="24"/>
          <w:szCs w:val="24"/>
        </w:rPr>
      </w:pPr>
      <w:r w:rsidRPr="00D24499">
        <w:rPr>
          <w:rFonts w:ascii="Times New Roman" w:hAnsi="Times New Roman" w:cs="Times New Roman"/>
          <w:sz w:val="24"/>
          <w:szCs w:val="24"/>
        </w:rPr>
        <w:t>е) региональные центры компетенций;</w:t>
      </w:r>
    </w:p>
    <w:p w:rsidR="00A311A0" w:rsidRPr="00D24499" w:rsidRDefault="00A311A0" w:rsidP="00F609AF">
      <w:pPr>
        <w:widowControl w:val="0"/>
        <w:autoSpaceDE w:val="0"/>
        <w:autoSpaceDN w:val="0"/>
        <w:adjustRightInd w:val="0"/>
        <w:spacing w:after="0" w:line="240" w:lineRule="auto"/>
        <w:ind w:left="851" w:right="-850" w:firstLine="539"/>
        <w:jc w:val="both"/>
        <w:rPr>
          <w:rFonts w:ascii="Times New Roman" w:hAnsi="Times New Roman" w:cs="Times New Roman"/>
          <w:sz w:val="24"/>
          <w:szCs w:val="24"/>
        </w:rPr>
      </w:pPr>
      <w:r w:rsidRPr="00D24499">
        <w:rPr>
          <w:rFonts w:ascii="Times New Roman" w:hAnsi="Times New Roman" w:cs="Times New Roman"/>
          <w:sz w:val="24"/>
          <w:szCs w:val="24"/>
        </w:rPr>
        <w:t>ж) иных лиц.</w:t>
      </w:r>
    </w:p>
    <w:p w:rsidR="00A311A0" w:rsidRPr="00D24499" w:rsidRDefault="00A311A0" w:rsidP="00F609AF">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2.4.</w:t>
      </w:r>
      <w:r w:rsidRPr="00D24499">
        <w:rPr>
          <w:rFonts w:ascii="Times New Roman" w:hAnsi="Times New Roman" w:cs="Times New Roman"/>
          <w:sz w:val="24"/>
          <w:szCs w:val="24"/>
        </w:rPr>
        <w:tab/>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23 настоящих норм и правил по благоустройству территории. Форма участия определяется органом местного самоуправления с учетом настоящих методических рекомендации в зависимости от особенностей проекта по благоустройству. </w:t>
      </w:r>
    </w:p>
    <w:p w:rsidR="00A311A0" w:rsidRPr="00D24499" w:rsidRDefault="00A311A0" w:rsidP="00F609AF">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2.5.</w:t>
      </w:r>
      <w:r w:rsidRPr="00D24499">
        <w:rPr>
          <w:rFonts w:ascii="Times New Roman" w:hAnsi="Times New Roman" w:cs="Times New Roman"/>
          <w:sz w:val="24"/>
          <w:szCs w:val="24"/>
        </w:rPr>
        <w:tab/>
        <w:t xml:space="preserve">В качестве приоритетных территорий для благоустройства выбраны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w:t>
      </w:r>
    </w:p>
    <w:p w:rsidR="00A311A0" w:rsidRPr="00D24499" w:rsidRDefault="00A311A0" w:rsidP="00F609AF">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2.6. Удобно расположенные территории </w:t>
      </w:r>
      <w:r w:rsidRPr="00D24499">
        <w:rPr>
          <w:rFonts w:ascii="Times New Roman" w:hAnsi="Times New Roman" w:cs="Times New Roman"/>
          <w:b/>
          <w:bCs/>
          <w:sz w:val="24"/>
          <w:szCs w:val="24"/>
        </w:rPr>
        <w:t>поселения</w:t>
      </w:r>
      <w:r w:rsidRPr="00D24499">
        <w:rPr>
          <w:rFonts w:ascii="Times New Roman" w:hAnsi="Times New Roman" w:cs="Times New Roman"/>
          <w:sz w:val="24"/>
          <w:szCs w:val="24"/>
        </w:rPr>
        <w:t xml:space="preserve">, к которым обеспечена пешеходная и транспортная доступность для большого количества жителей </w:t>
      </w:r>
      <w:r w:rsidRPr="00D24499">
        <w:rPr>
          <w:rFonts w:ascii="Times New Roman" w:hAnsi="Times New Roman" w:cs="Times New Roman"/>
          <w:b/>
          <w:bCs/>
          <w:sz w:val="24"/>
          <w:szCs w:val="24"/>
        </w:rPr>
        <w:t>поселения</w:t>
      </w:r>
      <w:r w:rsidRPr="00D24499">
        <w:rPr>
          <w:rFonts w:ascii="Times New Roman" w:hAnsi="Times New Roman" w:cs="Times New Roman"/>
          <w:sz w:val="24"/>
          <w:szCs w:val="24"/>
        </w:rPr>
        <w:t xml:space="preserve">, в том числе для МГН, следует использовать с максимальной эффективностью, на </w:t>
      </w:r>
      <w:r w:rsidRPr="00D24499">
        <w:rPr>
          <w:rFonts w:ascii="Times New Roman" w:hAnsi="Times New Roman" w:cs="Times New Roman"/>
          <w:sz w:val="24"/>
          <w:szCs w:val="24"/>
        </w:rPr>
        <w:lastRenderedPageBreak/>
        <w:t>протяжении как можно более длительного времени и в любой сезон.</w:t>
      </w:r>
    </w:p>
    <w:p w:rsidR="00A311A0" w:rsidRPr="00D24499" w:rsidRDefault="00A311A0" w:rsidP="00F609AF">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D24499">
        <w:rPr>
          <w:rFonts w:ascii="Times New Roman" w:hAnsi="Times New Roman" w:cs="Times New Roman"/>
          <w:sz w:val="24"/>
          <w:szCs w:val="24"/>
        </w:rPr>
        <w:t xml:space="preserve">Должны быть обеспечена максимальная взаимосвязь </w:t>
      </w:r>
      <w:r w:rsidRPr="007A1860">
        <w:rPr>
          <w:rFonts w:ascii="Times New Roman" w:hAnsi="Times New Roman" w:cs="Times New Roman"/>
          <w:color w:val="FF0000"/>
          <w:sz w:val="24"/>
          <w:szCs w:val="24"/>
        </w:rPr>
        <w:t>городских пространств</w:t>
      </w:r>
      <w:r w:rsidRPr="00D24499">
        <w:rPr>
          <w:rFonts w:ascii="Times New Roman" w:hAnsi="Times New Roman" w:cs="Times New Roman"/>
          <w:sz w:val="24"/>
          <w:szCs w:val="24"/>
        </w:rPr>
        <w:t>, доступность объектов инфраструктуры и сервиса, в том числе за счет ликвидации необоснованных барьеров и препятствий.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2.7.</w:t>
      </w:r>
      <w:r w:rsidRPr="00D24499">
        <w:rPr>
          <w:rFonts w:ascii="Times New Roman" w:hAnsi="Times New Roman" w:cs="Times New Roman"/>
          <w:sz w:val="24"/>
          <w:szCs w:val="24"/>
        </w:rPr>
        <w:tab/>
        <w:t>Городская инфраструктура и благоустройство территорий разработаны с учетом приоритета пешеходов, общественного</w:t>
      </w:r>
      <w:r w:rsidR="00F609AF">
        <w:rPr>
          <w:rFonts w:ascii="Times New Roman" w:hAnsi="Times New Roman" w:cs="Times New Roman"/>
          <w:sz w:val="24"/>
          <w:szCs w:val="24"/>
        </w:rPr>
        <w:t xml:space="preserve"> транспорта   </w:t>
      </w:r>
      <w:r w:rsidRPr="00D24499">
        <w:rPr>
          <w:rFonts w:ascii="Times New Roman" w:hAnsi="Times New Roman" w:cs="Times New Roman"/>
          <w:sz w:val="24"/>
          <w:szCs w:val="24"/>
        </w:rPr>
        <w:t>и велосипедного транспорта.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2.8.</w:t>
      </w:r>
      <w:r w:rsidRPr="00D24499">
        <w:rPr>
          <w:rFonts w:ascii="Times New Roman" w:hAnsi="Times New Roman" w:cs="Times New Roman"/>
          <w:sz w:val="24"/>
          <w:szCs w:val="24"/>
        </w:rPr>
        <w:tab/>
        <w:t xml:space="preserve">Концепция благоустройства для каждой территории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 xml:space="preserve"> создана </w:t>
      </w:r>
      <w:r w:rsidRPr="00D24499">
        <w:rPr>
          <w:rFonts w:ascii="Times New Roman" w:hAnsi="Times New Roman" w:cs="Times New Roman"/>
          <w:b/>
          <w:bCs/>
          <w:sz w:val="24"/>
          <w:szCs w:val="24"/>
        </w:rPr>
        <w:t xml:space="preserve">с </w:t>
      </w:r>
      <w:r w:rsidRPr="00D24499">
        <w:rPr>
          <w:rFonts w:ascii="Times New Roman" w:hAnsi="Times New Roman" w:cs="Times New Roman"/>
          <w:sz w:val="24"/>
          <w:szCs w:val="24"/>
        </w:rPr>
        <w:t xml:space="preserve">учетом потребностей и запросов жителей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w:t>
      </w:r>
      <w:r w:rsidRPr="007A1860">
        <w:rPr>
          <w:rFonts w:ascii="Times New Roman" w:hAnsi="Times New Roman" w:cs="Times New Roman"/>
          <w:color w:val="FF0000"/>
          <w:sz w:val="24"/>
          <w:szCs w:val="24"/>
        </w:rPr>
        <w:t>городской среды</w:t>
      </w:r>
      <w:r w:rsidRPr="00D24499">
        <w:rPr>
          <w:rFonts w:ascii="Times New Roman" w:hAnsi="Times New Roman" w:cs="Times New Roman"/>
          <w:sz w:val="24"/>
          <w:szCs w:val="24"/>
        </w:rPr>
        <w:t xml:space="preserve">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 xml:space="preserve">. При этом  обеспечивается синхронизация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w:t>
      </w:r>
      <w:r w:rsidRPr="007A1860">
        <w:rPr>
          <w:rFonts w:ascii="Times New Roman" w:hAnsi="Times New Roman" w:cs="Times New Roman"/>
          <w:color w:val="FF0000"/>
          <w:sz w:val="24"/>
          <w:szCs w:val="24"/>
        </w:rPr>
        <w:t>городской среды</w:t>
      </w:r>
      <w:r w:rsidRPr="00D24499">
        <w:rPr>
          <w:rFonts w:ascii="Times New Roman" w:hAnsi="Times New Roman" w:cs="Times New Roman"/>
          <w:sz w:val="24"/>
          <w:szCs w:val="24"/>
        </w:rPr>
        <w:t>, с мероприятиями иных национальных и федеральных проектов и программ.</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2.9.</w:t>
      </w:r>
      <w:r w:rsidRPr="00D24499">
        <w:rPr>
          <w:rFonts w:ascii="Times New Roman" w:hAnsi="Times New Roman" w:cs="Times New Roman"/>
          <w:sz w:val="24"/>
          <w:szCs w:val="24"/>
        </w:rPr>
        <w:tab/>
        <w:t xml:space="preserve">При реализации  благоустройства территории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 xml:space="preserve"> обеспечивается: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взаимосвязь пространств поселения, доступность объектов инфраструктуры для детей и МГН, в том числе за счет ликвидации необоснованных барьеров и препятствий;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Обеспечивается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шаговая доступность к объектам детской игровой и спортивной инфраструктуры для детей и подростков, в том числе относящихся к МГН;</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D24499">
        <w:rPr>
          <w:rFonts w:ascii="Times New Roman" w:hAnsi="Times New Roman" w:cs="Times New Roman"/>
          <w:sz w:val="24"/>
          <w:szCs w:val="24"/>
        </w:rPr>
        <w:t>з</w:t>
      </w:r>
      <w:proofErr w:type="spellEnd"/>
      <w:r w:rsidRPr="00D24499">
        <w:rPr>
          <w:rFonts w:ascii="Times New Roman" w:hAnsi="Times New Roman" w:cs="Times New Roman"/>
          <w:sz w:val="24"/>
          <w:szCs w:val="24"/>
        </w:rPr>
        <w:t xml:space="preserve">) безопасность и порядок, в том числе путем организации системы освещения и видеонаблюдения.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2.10. С целью формирования комфортной городской среды органу местного самоуправления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 xml:space="preserve"> является: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осуществление планирования развития территорий поселения,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 подготовка проектов благоустройства территорий,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-выбор территорий, подлежащих благоустройству,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обсуждение деятельности по благоустройству,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планирование и реализация мероприятий по благоустройству общественных и дворовых территорий, </w:t>
      </w:r>
    </w:p>
    <w:p w:rsidR="00A311A0" w:rsidRPr="00D24499" w:rsidRDefault="00A311A0" w:rsidP="00F609AF">
      <w:pPr>
        <w:widowControl w:val="0"/>
        <w:autoSpaceDE w:val="0"/>
        <w:autoSpaceDN w:val="0"/>
        <w:adjustRightInd w:val="0"/>
        <w:spacing w:after="0" w:line="240" w:lineRule="auto"/>
        <w:ind w:left="851" w:hanging="311"/>
        <w:jc w:val="both"/>
        <w:rPr>
          <w:rFonts w:ascii="Times New Roman" w:hAnsi="Times New Roman" w:cs="Times New Roman"/>
          <w:sz w:val="24"/>
          <w:szCs w:val="24"/>
        </w:rPr>
      </w:pPr>
      <w:r w:rsidRPr="00D24499">
        <w:rPr>
          <w:rFonts w:ascii="Times New Roman" w:hAnsi="Times New Roman" w:cs="Times New Roman"/>
          <w:sz w:val="24"/>
          <w:szCs w:val="24"/>
        </w:rPr>
        <w:t xml:space="preserve">- содержание и обеспечение сохранности объектов благоустройства с привлечением жителей поселения, иных участников деятельности по благоустройству </w:t>
      </w:r>
      <w:r w:rsidRPr="00D24499">
        <w:rPr>
          <w:rFonts w:ascii="Times New Roman" w:hAnsi="Times New Roman" w:cs="Times New Roman"/>
          <w:sz w:val="24"/>
          <w:szCs w:val="24"/>
        </w:rPr>
        <w:lastRenderedPageBreak/>
        <w:t xml:space="preserve">территорий и иных потенциальных пользователей общественных и дворовых территорий поселения, с учетом Методических </w:t>
      </w:r>
      <w:hyperlink r:id="rId13" w:history="1">
        <w:r w:rsidRPr="00D24499">
          <w:rPr>
            <w:rFonts w:ascii="Times New Roman" w:hAnsi="Times New Roman" w:cs="Times New Roman"/>
            <w:color w:val="0000FF"/>
            <w:sz w:val="24"/>
            <w:szCs w:val="24"/>
          </w:rPr>
          <w:t>рекомендаций</w:t>
        </w:r>
      </w:hyperlink>
      <w:r w:rsidRPr="00D24499">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 декабря 2020 г. N 913/пр.</w:t>
      </w:r>
    </w:p>
    <w:p w:rsidR="00A311A0" w:rsidRPr="00F05F8A" w:rsidRDefault="00A311A0" w:rsidP="00A1772C">
      <w:pPr>
        <w:widowControl w:val="0"/>
        <w:autoSpaceDE w:val="0"/>
        <w:autoSpaceDN w:val="0"/>
        <w:adjustRightInd w:val="0"/>
        <w:spacing w:after="0" w:line="240" w:lineRule="auto"/>
        <w:ind w:left="851" w:right="-850" w:firstLine="565"/>
        <w:jc w:val="both"/>
        <w:rPr>
          <w:rFonts w:ascii="Times New Roman" w:hAnsi="Times New Roman" w:cs="Times New Roman"/>
          <w:color w:val="FF0000"/>
          <w:sz w:val="24"/>
          <w:szCs w:val="24"/>
        </w:rPr>
      </w:pPr>
      <w:r w:rsidRPr="00D24499">
        <w:rPr>
          <w:rFonts w:ascii="Times New Roman" w:hAnsi="Times New Roman" w:cs="Times New Roman"/>
          <w:sz w:val="24"/>
          <w:szCs w:val="24"/>
        </w:rPr>
        <w:t xml:space="preserve"> 2.11. Перечень территорий, подлежащих благоустройству, очередность реализации проектов благоустройства, объемы и источники финансирования  устанавливается в соответствующей муниципальной программе формирования современной </w:t>
      </w:r>
      <w:r w:rsidRPr="00F05F8A">
        <w:rPr>
          <w:rFonts w:ascii="Times New Roman" w:hAnsi="Times New Roman" w:cs="Times New Roman"/>
          <w:color w:val="FF0000"/>
          <w:sz w:val="24"/>
          <w:szCs w:val="24"/>
        </w:rPr>
        <w:t>городской среды.</w:t>
      </w:r>
    </w:p>
    <w:p w:rsidR="00A311A0" w:rsidRPr="00D24499" w:rsidRDefault="00A311A0" w:rsidP="00A1772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2.12. В рамках разработки муниципальных программ формирования современной </w:t>
      </w:r>
      <w:r w:rsidRPr="00F05F8A">
        <w:rPr>
          <w:rFonts w:ascii="Times New Roman" w:hAnsi="Times New Roman" w:cs="Times New Roman"/>
          <w:color w:val="FF0000"/>
          <w:sz w:val="24"/>
          <w:szCs w:val="24"/>
        </w:rPr>
        <w:t>городской среды</w:t>
      </w:r>
      <w:r w:rsidRPr="00D24499">
        <w:rPr>
          <w:rFonts w:ascii="Times New Roman" w:hAnsi="Times New Roman" w:cs="Times New Roman"/>
          <w:sz w:val="24"/>
          <w:szCs w:val="24"/>
        </w:rPr>
        <w:t xml:space="preserve">  проводится инвентаризация объектов благоустройства и разработка паспорта объектов благоустройства, в том числе в электронной форме.</w:t>
      </w:r>
    </w:p>
    <w:p w:rsidR="00A311A0" w:rsidRPr="00D24499" w:rsidRDefault="00A311A0" w:rsidP="00A1772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2.13. В паспорте объекта благоустройства отображается следующая информация:</w:t>
      </w:r>
    </w:p>
    <w:p w:rsidR="00A311A0" w:rsidRPr="00D24499" w:rsidRDefault="00A311A0" w:rsidP="00A1772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наименование (вид) объекта благоустройства;</w:t>
      </w:r>
    </w:p>
    <w:p w:rsidR="00A311A0" w:rsidRPr="00D24499" w:rsidRDefault="00A311A0" w:rsidP="00A1772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адрес объекта благоустройства;</w:t>
      </w:r>
    </w:p>
    <w:p w:rsidR="00A311A0" w:rsidRPr="00D24499" w:rsidRDefault="00A311A0" w:rsidP="00A1772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площадь объекта благоустройства, в том числе площадь механизированной и ручной уборки;</w:t>
      </w:r>
    </w:p>
    <w:p w:rsidR="00A311A0" w:rsidRPr="00D24499" w:rsidRDefault="00A311A0" w:rsidP="00A1772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ситуационный план;</w:t>
      </w:r>
    </w:p>
    <w:p w:rsidR="00A311A0" w:rsidRPr="00D24499" w:rsidRDefault="00A311A0" w:rsidP="00A1772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A311A0" w:rsidRPr="00D24499" w:rsidRDefault="00A311A0" w:rsidP="00A1772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информация о наличии зон с особыми условиями использования территории;</w:t>
      </w:r>
    </w:p>
    <w:p w:rsidR="00A311A0" w:rsidRPr="00D24499" w:rsidRDefault="00A311A0" w:rsidP="00A1772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A311A0" w:rsidRPr="00D24499" w:rsidRDefault="00A311A0" w:rsidP="00A1772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информация о лице, ответственном за содержание объекта благоустройства;</w:t>
      </w:r>
    </w:p>
    <w:p w:rsidR="00A311A0" w:rsidRPr="00D24499" w:rsidRDefault="00A311A0" w:rsidP="00A1772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иная информация, характеризующая объект благоустройства.</w:t>
      </w:r>
    </w:p>
    <w:p w:rsidR="00A311A0" w:rsidRPr="00D24499" w:rsidRDefault="00A311A0" w:rsidP="00A1772C">
      <w:pPr>
        <w:widowControl w:val="0"/>
        <w:autoSpaceDE w:val="0"/>
        <w:autoSpaceDN w:val="0"/>
        <w:adjustRightInd w:val="0"/>
        <w:spacing w:after="0" w:line="240" w:lineRule="auto"/>
        <w:ind w:left="708" w:right="-850" w:firstLine="708"/>
        <w:jc w:val="both"/>
        <w:rPr>
          <w:rFonts w:ascii="Times New Roman" w:hAnsi="Times New Roman" w:cs="Times New Roman"/>
          <w:sz w:val="24"/>
          <w:szCs w:val="24"/>
        </w:rPr>
      </w:pPr>
      <w:r w:rsidRPr="00D24499">
        <w:rPr>
          <w:rFonts w:ascii="Times New Roman" w:hAnsi="Times New Roman" w:cs="Times New Roman"/>
          <w:sz w:val="24"/>
          <w:szCs w:val="24"/>
        </w:rPr>
        <w:t>2.14. Предлагаемые решения в проекте благоустройства территории на стадии разработки проектной документации готовить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311A0" w:rsidRPr="00D24499" w:rsidRDefault="00A311A0" w:rsidP="00A1772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2.15. Реализацию комплексных проектов благоустройства территорий поселения следует осуществлять с привлечением внебюджетных источников финансирования, в том числе с использованием механизмов государственно-частного партнерства.</w:t>
      </w:r>
    </w:p>
    <w:p w:rsidR="00A311A0" w:rsidRPr="00D24499" w:rsidRDefault="00A311A0" w:rsidP="00A1772C">
      <w:pPr>
        <w:widowControl w:val="0"/>
        <w:autoSpaceDE w:val="0"/>
        <w:autoSpaceDN w:val="0"/>
        <w:adjustRightInd w:val="0"/>
        <w:spacing w:after="0" w:line="240" w:lineRule="auto"/>
        <w:ind w:left="851" w:right="-850" w:hanging="27"/>
        <w:jc w:val="both"/>
        <w:rPr>
          <w:rFonts w:ascii="Times New Roman" w:hAnsi="Times New Roman" w:cs="Times New Roman"/>
          <w:sz w:val="24"/>
          <w:szCs w:val="24"/>
        </w:rPr>
      </w:pPr>
      <w:r w:rsidRPr="00D24499">
        <w:rPr>
          <w:rFonts w:ascii="Times New Roman" w:hAnsi="Times New Roman" w:cs="Times New Roman"/>
          <w:sz w:val="24"/>
          <w:szCs w:val="24"/>
        </w:rPr>
        <w:t xml:space="preserve">       2.16.</w:t>
      </w:r>
      <w:r w:rsidRPr="00D24499">
        <w:rPr>
          <w:rFonts w:ascii="Times New Roman" w:hAnsi="Times New Roman" w:cs="Times New Roman"/>
          <w:sz w:val="24"/>
          <w:szCs w:val="24"/>
        </w:rPr>
        <w:tab/>
        <w:t xml:space="preserve">Настоящие нормы и правила по благоустройству территории подлежат регулярному пересмотру и актуализации по мере реализации проектов по благоустройству, но не реже, чем 1 раз в пять лет.  </w:t>
      </w:r>
    </w:p>
    <w:p w:rsidR="00A311A0" w:rsidRPr="00D24499" w:rsidRDefault="00A311A0" w:rsidP="00F609AF">
      <w:pPr>
        <w:widowControl w:val="0"/>
        <w:autoSpaceDE w:val="0"/>
        <w:autoSpaceDN w:val="0"/>
        <w:adjustRightInd w:val="0"/>
        <w:spacing w:after="0" w:line="240" w:lineRule="auto"/>
        <w:ind w:left="851" w:right="-850" w:hanging="311"/>
        <w:jc w:val="center"/>
        <w:rPr>
          <w:rFonts w:ascii="Times New Roman" w:hAnsi="Times New Roman" w:cs="Times New Roman"/>
          <w:b/>
          <w:bCs/>
          <w:sz w:val="24"/>
          <w:szCs w:val="24"/>
        </w:rPr>
      </w:pPr>
    </w:p>
    <w:p w:rsidR="00A311A0" w:rsidRPr="00D24499" w:rsidRDefault="00A311A0" w:rsidP="00F609AF">
      <w:pPr>
        <w:widowControl w:val="0"/>
        <w:autoSpaceDE w:val="0"/>
        <w:autoSpaceDN w:val="0"/>
        <w:adjustRightInd w:val="0"/>
        <w:spacing w:after="0" w:line="240" w:lineRule="auto"/>
        <w:ind w:left="851" w:right="-850" w:hanging="311"/>
        <w:jc w:val="center"/>
        <w:rPr>
          <w:rFonts w:ascii="Times New Roman" w:hAnsi="Times New Roman" w:cs="Times New Roman"/>
          <w:b/>
          <w:bCs/>
          <w:sz w:val="24"/>
          <w:szCs w:val="24"/>
        </w:rPr>
      </w:pPr>
      <w:r w:rsidRPr="00D24499">
        <w:rPr>
          <w:rFonts w:ascii="Times New Roman" w:hAnsi="Times New Roman" w:cs="Times New Roman"/>
          <w:b/>
          <w:bCs/>
          <w:sz w:val="24"/>
          <w:szCs w:val="24"/>
        </w:rPr>
        <w:t>3. Благоустройство общественных территорий</w:t>
      </w:r>
    </w:p>
    <w:p w:rsidR="00A311A0" w:rsidRPr="00D24499" w:rsidRDefault="00A311A0" w:rsidP="00F609AF">
      <w:pPr>
        <w:widowControl w:val="0"/>
        <w:autoSpaceDE w:val="0"/>
        <w:autoSpaceDN w:val="0"/>
        <w:adjustRightInd w:val="0"/>
        <w:spacing w:after="0" w:line="240" w:lineRule="auto"/>
        <w:ind w:left="851" w:right="-850" w:hanging="311"/>
        <w:jc w:val="center"/>
        <w:rPr>
          <w:rFonts w:ascii="Times New Roman" w:hAnsi="Times New Roman" w:cs="Times New Roman"/>
          <w:b/>
          <w:bCs/>
          <w:sz w:val="24"/>
          <w:szCs w:val="24"/>
        </w:rPr>
      </w:pPr>
    </w:p>
    <w:p w:rsidR="00A311A0" w:rsidRPr="00D24499" w:rsidRDefault="00A311A0" w:rsidP="00F609AF">
      <w:pPr>
        <w:widowControl w:val="0"/>
        <w:suppressAutoHyphens/>
        <w:autoSpaceDE w:val="0"/>
        <w:autoSpaceDN w:val="0"/>
        <w:adjustRightInd w:val="0"/>
        <w:spacing w:after="0" w:line="240" w:lineRule="auto"/>
        <w:ind w:left="851" w:right="-850" w:hanging="311"/>
        <w:jc w:val="center"/>
        <w:rPr>
          <w:rFonts w:ascii="Times New Roman" w:hAnsi="Times New Roman" w:cs="Times New Roman"/>
          <w:b/>
          <w:bCs/>
          <w:sz w:val="24"/>
          <w:szCs w:val="24"/>
        </w:rPr>
      </w:pPr>
      <w:r w:rsidRPr="00D24499">
        <w:rPr>
          <w:rFonts w:ascii="Times New Roman" w:hAnsi="Times New Roman" w:cs="Times New Roman"/>
          <w:b/>
          <w:bCs/>
          <w:sz w:val="24"/>
          <w:szCs w:val="24"/>
        </w:rPr>
        <w:t>3.1.</w:t>
      </w:r>
      <w:r w:rsidRPr="00D24499">
        <w:rPr>
          <w:rFonts w:ascii="Times New Roman" w:hAnsi="Times New Roman" w:cs="Times New Roman"/>
          <w:b/>
          <w:bCs/>
          <w:sz w:val="24"/>
          <w:szCs w:val="24"/>
        </w:rPr>
        <w:tab/>
        <w:t>Общие положения</w:t>
      </w:r>
    </w:p>
    <w:p w:rsidR="00A311A0" w:rsidRPr="00D24499" w:rsidRDefault="00A311A0" w:rsidP="00F609AF">
      <w:pPr>
        <w:widowControl w:val="0"/>
        <w:suppressAutoHyphens/>
        <w:autoSpaceDE w:val="0"/>
        <w:autoSpaceDN w:val="0"/>
        <w:adjustRightInd w:val="0"/>
        <w:spacing w:after="0" w:line="240" w:lineRule="auto"/>
        <w:ind w:left="851" w:right="-850" w:hanging="311"/>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00A1772C">
        <w:rPr>
          <w:rFonts w:ascii="Times New Roman" w:hAnsi="Times New Roman" w:cs="Times New Roman"/>
          <w:sz w:val="24"/>
          <w:szCs w:val="24"/>
        </w:rPr>
        <w:tab/>
      </w:r>
      <w:r w:rsidRPr="00D24499">
        <w:rPr>
          <w:rFonts w:ascii="Times New Roman" w:hAnsi="Times New Roman" w:cs="Times New Roman"/>
          <w:sz w:val="24"/>
          <w:szCs w:val="24"/>
        </w:rPr>
        <w:t xml:space="preserve"> 3.1.1. К   объектам благоустройства общественных территорий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 xml:space="preserve">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D24499">
        <w:rPr>
          <w:rFonts w:ascii="Times New Roman" w:hAnsi="Times New Roman" w:cs="Times New Roman"/>
          <w:sz w:val="24"/>
          <w:szCs w:val="24"/>
          <w:highlight w:val="yellow"/>
        </w:rPr>
        <w:t>примагистральные</w:t>
      </w:r>
      <w:proofErr w:type="spellEnd"/>
      <w:r w:rsidRPr="00D24499">
        <w:rPr>
          <w:rFonts w:ascii="Times New Roman" w:hAnsi="Times New Roman" w:cs="Times New Roman"/>
          <w:sz w:val="24"/>
          <w:szCs w:val="24"/>
          <w:highlight w:val="yellow"/>
        </w:rPr>
        <w:t xml:space="preserve"> территории</w:t>
      </w:r>
      <w:r w:rsidRPr="00D24499">
        <w:rPr>
          <w:rFonts w:ascii="Times New Roman" w:hAnsi="Times New Roman" w:cs="Times New Roman"/>
          <w:sz w:val="24"/>
          <w:szCs w:val="24"/>
        </w:rPr>
        <w:t>, береговые полосы водных объектов общего пользования, а также другие объекты, которыми беспрепятственно пользуется неограниченный круг лиц.</w:t>
      </w:r>
    </w:p>
    <w:p w:rsidR="00A311A0" w:rsidRPr="00D24499" w:rsidRDefault="00A311A0" w:rsidP="00A1772C">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3.1.2. При разработке проектных мероприятий по благоустройству общественных территорий следует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w:t>
      </w:r>
      <w:r w:rsidRPr="00D24499">
        <w:rPr>
          <w:rFonts w:ascii="Times New Roman" w:hAnsi="Times New Roman" w:cs="Times New Roman"/>
          <w:sz w:val="24"/>
          <w:szCs w:val="24"/>
        </w:rPr>
        <w:lastRenderedPageBreak/>
        <w:t>строений, сооружений (далее - дизайн-код населенного пункта).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3.1.3.</w:t>
      </w:r>
      <w:r w:rsidRPr="00D24499">
        <w:rPr>
          <w:rFonts w:ascii="Times New Roman" w:hAnsi="Times New Roman" w:cs="Times New Roman"/>
          <w:sz w:val="24"/>
          <w:szCs w:val="24"/>
        </w:rPr>
        <w:tab/>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Pr="00D24499">
        <w:rPr>
          <w:rFonts w:ascii="Times New Roman" w:hAnsi="Times New Roman" w:cs="Times New Roman"/>
          <w:sz w:val="24"/>
          <w:szCs w:val="24"/>
        </w:rPr>
        <w:t>предпроектных</w:t>
      </w:r>
      <w:proofErr w:type="spellEnd"/>
      <w:r w:rsidRPr="00D24499">
        <w:rPr>
          <w:rFonts w:ascii="Times New Roman" w:hAnsi="Times New Roman" w:cs="Times New Roman"/>
          <w:sz w:val="24"/>
          <w:szCs w:val="24"/>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w:t>
      </w:r>
      <w:proofErr w:type="spellStart"/>
      <w:r w:rsidRPr="00D24499">
        <w:rPr>
          <w:rFonts w:ascii="Times New Roman" w:hAnsi="Times New Roman" w:cs="Times New Roman"/>
          <w:sz w:val="24"/>
          <w:szCs w:val="24"/>
        </w:rPr>
        <w:t>ритейла</w:t>
      </w:r>
      <w:proofErr w:type="spellEnd"/>
      <w:r w:rsidRPr="00D24499">
        <w:rPr>
          <w:rFonts w:ascii="Times New Roman" w:hAnsi="Times New Roman" w:cs="Times New Roman"/>
          <w:sz w:val="24"/>
          <w:szCs w:val="24"/>
        </w:rPr>
        <w:t>.</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3.2.</w:t>
      </w:r>
      <w:r w:rsidRPr="00D24499">
        <w:rPr>
          <w:rFonts w:ascii="Times New Roman" w:hAnsi="Times New Roman" w:cs="Times New Roman"/>
          <w:b/>
          <w:bCs/>
          <w:sz w:val="24"/>
          <w:szCs w:val="24"/>
        </w:rPr>
        <w:tab/>
        <w:t>Общественные пространства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3.2.1.</w:t>
      </w:r>
      <w:r w:rsidRPr="00D24499">
        <w:rPr>
          <w:rFonts w:ascii="Times New Roman" w:hAnsi="Times New Roman" w:cs="Times New Roman"/>
          <w:sz w:val="24"/>
          <w:szCs w:val="24"/>
        </w:rPr>
        <w:tab/>
        <w:t xml:space="preserve">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Pr="00D24499">
        <w:rPr>
          <w:rFonts w:ascii="Times New Roman" w:hAnsi="Times New Roman" w:cs="Times New Roman"/>
          <w:sz w:val="24"/>
          <w:szCs w:val="24"/>
        </w:rPr>
        <w:t>примагистральных</w:t>
      </w:r>
      <w:proofErr w:type="spellEnd"/>
      <w:r w:rsidRPr="00D24499">
        <w:rPr>
          <w:rFonts w:ascii="Times New Roman" w:hAnsi="Times New Roman" w:cs="Times New Roman"/>
          <w:sz w:val="24"/>
          <w:szCs w:val="24"/>
        </w:rPr>
        <w:t xml:space="preserve"> и многофункциональных зон, центров </w:t>
      </w:r>
      <w:proofErr w:type="spellStart"/>
      <w:r w:rsidRPr="00D24499">
        <w:rPr>
          <w:rFonts w:ascii="Times New Roman" w:hAnsi="Times New Roman" w:cs="Times New Roman"/>
          <w:sz w:val="24"/>
          <w:szCs w:val="24"/>
        </w:rPr>
        <w:t>общесельского</w:t>
      </w:r>
      <w:proofErr w:type="spellEnd"/>
      <w:r w:rsidR="00455DFE">
        <w:rPr>
          <w:rFonts w:ascii="Times New Roman" w:hAnsi="Times New Roman" w:cs="Times New Roman"/>
          <w:sz w:val="24"/>
          <w:szCs w:val="24"/>
        </w:rPr>
        <w:t xml:space="preserve"> </w:t>
      </w:r>
      <w:r w:rsidRPr="00D24499">
        <w:rPr>
          <w:rFonts w:ascii="Times New Roman" w:hAnsi="Times New Roman" w:cs="Times New Roman"/>
          <w:sz w:val="24"/>
          <w:szCs w:val="24"/>
        </w:rPr>
        <w:t>и локального значения.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3.2.2.</w:t>
      </w:r>
      <w:r w:rsidRPr="00D24499">
        <w:rPr>
          <w:rFonts w:ascii="Times New Roman" w:hAnsi="Times New Roman" w:cs="Times New Roman"/>
          <w:sz w:val="24"/>
          <w:szCs w:val="24"/>
        </w:rPr>
        <w:tab/>
        <w:t>Пешеходные коммуникации и пешеходные зоны обеспечивают пешеходные связи и передвижения по территории населенного пункта.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3.2.3.</w:t>
      </w:r>
      <w:r w:rsidRPr="00D24499">
        <w:rPr>
          <w:rFonts w:ascii="Times New Roman" w:hAnsi="Times New Roman" w:cs="Times New Roman"/>
          <w:sz w:val="24"/>
          <w:szCs w:val="24"/>
        </w:rPr>
        <w:tab/>
        <w:t>Участки общественной застройки с активным режимом посещения - это учреждения торговли, культуры, искусства, образования и т.п. объекты сельского</w:t>
      </w:r>
      <w:r w:rsidR="00F05F8A">
        <w:rPr>
          <w:rFonts w:ascii="Times New Roman" w:hAnsi="Times New Roman" w:cs="Times New Roman"/>
          <w:sz w:val="24"/>
          <w:szCs w:val="24"/>
        </w:rPr>
        <w:t xml:space="preserve"> </w:t>
      </w:r>
      <w:r w:rsidRPr="00D24499">
        <w:rPr>
          <w:rFonts w:ascii="Times New Roman" w:hAnsi="Times New Roman" w:cs="Times New Roman"/>
          <w:sz w:val="24"/>
          <w:szCs w:val="24"/>
        </w:rPr>
        <w:t xml:space="preserve">значения; они могут быть организованы с выделением </w:t>
      </w:r>
      <w:proofErr w:type="spellStart"/>
      <w:r w:rsidRPr="00D24499">
        <w:rPr>
          <w:rFonts w:ascii="Times New Roman" w:hAnsi="Times New Roman" w:cs="Times New Roman"/>
          <w:sz w:val="24"/>
          <w:szCs w:val="24"/>
        </w:rPr>
        <w:t>приобъектной</w:t>
      </w:r>
      <w:proofErr w:type="spellEnd"/>
      <w:r w:rsidRPr="00D24499">
        <w:rPr>
          <w:rFonts w:ascii="Times New Roman" w:hAnsi="Times New Roman" w:cs="Times New Roman"/>
          <w:sz w:val="24"/>
          <w:szCs w:val="24"/>
        </w:rPr>
        <w:t xml:space="preserve">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3.2.4.</w:t>
      </w:r>
      <w:r w:rsidRPr="00D24499">
        <w:rPr>
          <w:rFonts w:ascii="Times New Roman" w:hAnsi="Times New Roman" w:cs="Times New Roman"/>
          <w:sz w:val="24"/>
          <w:szCs w:val="24"/>
        </w:rPr>
        <w:tab/>
        <w:t>Участки озеленения на территории общественных пространств сельского</w:t>
      </w:r>
      <w:r w:rsidR="00F05F8A">
        <w:rPr>
          <w:rFonts w:ascii="Times New Roman" w:hAnsi="Times New Roman" w:cs="Times New Roman"/>
          <w:sz w:val="24"/>
          <w:szCs w:val="24"/>
        </w:rPr>
        <w:t xml:space="preserve"> </w:t>
      </w:r>
      <w:r w:rsidRPr="00D24499">
        <w:rPr>
          <w:rFonts w:ascii="Times New Roman" w:hAnsi="Times New Roman" w:cs="Times New Roman"/>
          <w:sz w:val="24"/>
          <w:szCs w:val="24"/>
        </w:rPr>
        <w:t>поселения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3.2.5.</w:t>
      </w:r>
      <w:r w:rsidRPr="00D24499">
        <w:rPr>
          <w:rFonts w:ascii="Times New Roman" w:hAnsi="Times New Roman" w:cs="Times New Roman"/>
          <w:sz w:val="24"/>
          <w:szCs w:val="24"/>
        </w:rPr>
        <w:tab/>
        <w:t>Как правило, обязательный перечень конструктивных элементов внешнего благоустройства на территории общественных пространств сельского</w:t>
      </w:r>
      <w:r w:rsidR="00F05F8A">
        <w:rPr>
          <w:rFonts w:ascii="Times New Roman" w:hAnsi="Times New Roman" w:cs="Times New Roman"/>
          <w:sz w:val="24"/>
          <w:szCs w:val="24"/>
        </w:rPr>
        <w:t xml:space="preserve"> </w:t>
      </w:r>
      <w:r w:rsidRPr="00D24499">
        <w:rPr>
          <w:rFonts w:ascii="Times New Roman" w:hAnsi="Times New Roman" w:cs="Times New Roman"/>
          <w:sz w:val="24"/>
          <w:szCs w:val="24"/>
        </w:rPr>
        <w:t xml:space="preserve">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w:t>
      </w:r>
      <w:r w:rsidRPr="00455DFE">
        <w:rPr>
          <w:rFonts w:ascii="Times New Roman" w:hAnsi="Times New Roman" w:cs="Times New Roman"/>
          <w:color w:val="FF0000"/>
          <w:sz w:val="24"/>
          <w:szCs w:val="24"/>
        </w:rPr>
        <w:t>городской информации</w:t>
      </w:r>
      <w:r w:rsidRPr="00D24499">
        <w:rPr>
          <w:rFonts w:ascii="Times New Roman" w:hAnsi="Times New Roman" w:cs="Times New Roman"/>
          <w:sz w:val="24"/>
          <w:szCs w:val="24"/>
        </w:rPr>
        <w:t>, элементы защиты участков озеленения (металлические ограждения, специальные виды покрытий и т.п.).</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3.2.6.</w:t>
      </w:r>
      <w:r w:rsidRPr="00D24499">
        <w:rPr>
          <w:rFonts w:ascii="Times New Roman" w:hAnsi="Times New Roman" w:cs="Times New Roman"/>
          <w:sz w:val="24"/>
          <w:szCs w:val="24"/>
        </w:rPr>
        <w:tab/>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3.2.7.</w:t>
      </w:r>
      <w:r w:rsidRPr="00D24499">
        <w:rPr>
          <w:rFonts w:ascii="Times New Roman" w:hAnsi="Times New Roman" w:cs="Times New Roman"/>
          <w:sz w:val="24"/>
          <w:szCs w:val="24"/>
        </w:rPr>
        <w:tab/>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3.2.8.</w:t>
      </w:r>
      <w:r w:rsidRPr="00D24499">
        <w:rPr>
          <w:rFonts w:ascii="Times New Roman" w:hAnsi="Times New Roman" w:cs="Times New Roman"/>
          <w:sz w:val="24"/>
          <w:szCs w:val="24"/>
        </w:rPr>
        <w:tab/>
        <w:t xml:space="preserve">Возможно на территории участков общественной застройки (при наличии </w:t>
      </w:r>
      <w:proofErr w:type="spellStart"/>
      <w:r w:rsidRPr="00D24499">
        <w:rPr>
          <w:rFonts w:ascii="Times New Roman" w:hAnsi="Times New Roman" w:cs="Times New Roman"/>
          <w:sz w:val="24"/>
          <w:szCs w:val="24"/>
        </w:rPr>
        <w:t>приобъектных</w:t>
      </w:r>
      <w:proofErr w:type="spellEnd"/>
      <w:r w:rsidRPr="00D24499">
        <w:rPr>
          <w:rFonts w:ascii="Times New Roman" w:hAnsi="Times New Roman" w:cs="Times New Roman"/>
          <w:sz w:val="24"/>
          <w:szCs w:val="24"/>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сельского поселения возможно отсутствие стационарного озеленения.</w:t>
      </w:r>
    </w:p>
    <w:p w:rsidR="00A311A0" w:rsidRPr="00D24499" w:rsidRDefault="00A311A0" w:rsidP="00A311A0">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r w:rsidRPr="00D24499">
        <w:rPr>
          <w:rFonts w:ascii="Times New Roman" w:hAnsi="Times New Roman" w:cs="Times New Roman"/>
          <w:b/>
          <w:bCs/>
          <w:sz w:val="24"/>
          <w:szCs w:val="24"/>
        </w:rPr>
        <w:t xml:space="preserve"> 3.3.</w:t>
      </w:r>
      <w:r w:rsidRPr="00D24499">
        <w:rPr>
          <w:rFonts w:ascii="Times New Roman" w:hAnsi="Times New Roman" w:cs="Times New Roman"/>
          <w:b/>
          <w:bCs/>
          <w:sz w:val="24"/>
          <w:szCs w:val="24"/>
        </w:rPr>
        <w:tab/>
        <w:t>Участки и специализированные зоны общественной застройки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3.3.1.</w:t>
      </w:r>
      <w:r w:rsidRPr="00D24499">
        <w:rPr>
          <w:rFonts w:ascii="Times New Roman" w:hAnsi="Times New Roman" w:cs="Times New Roman"/>
          <w:sz w:val="24"/>
          <w:szCs w:val="24"/>
        </w:rPr>
        <w:tab/>
        <w:t xml:space="preserve">Участки общественной застройки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D24499">
        <w:rPr>
          <w:rFonts w:ascii="Times New Roman" w:hAnsi="Times New Roman" w:cs="Times New Roman"/>
          <w:sz w:val="24"/>
          <w:szCs w:val="24"/>
        </w:rPr>
        <w:t>приобъектной</w:t>
      </w:r>
      <w:proofErr w:type="spellEnd"/>
      <w:r w:rsidRPr="00D24499">
        <w:rPr>
          <w:rFonts w:ascii="Times New Roman" w:hAnsi="Times New Roman" w:cs="Times New Roman"/>
          <w:sz w:val="24"/>
          <w:szCs w:val="24"/>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3.3.2.</w:t>
      </w:r>
      <w:r w:rsidRPr="00D24499">
        <w:rPr>
          <w:rFonts w:ascii="Times New Roman" w:hAnsi="Times New Roman" w:cs="Times New Roman"/>
          <w:sz w:val="24"/>
          <w:szCs w:val="24"/>
        </w:rPr>
        <w:tab/>
        <w:t>При разработке архитектурно-планировочной концепции благоустройства общественных территорий  выбираются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911CB1" w:rsidRDefault="00A311A0" w:rsidP="00911CB1">
      <w:pPr>
        <w:widowControl w:val="0"/>
        <w:autoSpaceDE w:val="0"/>
        <w:autoSpaceDN w:val="0"/>
        <w:adjustRightInd w:val="0"/>
        <w:spacing w:after="0" w:line="240" w:lineRule="auto"/>
        <w:ind w:left="539" w:right="-850"/>
        <w:jc w:val="both"/>
        <w:rPr>
          <w:rFonts w:ascii="Times New Roman" w:hAnsi="Times New Roman" w:cs="Times New Roman"/>
          <w:sz w:val="24"/>
          <w:szCs w:val="24"/>
        </w:rPr>
      </w:pPr>
      <w:r w:rsidRPr="00D24499">
        <w:rPr>
          <w:rFonts w:ascii="Times New Roman" w:hAnsi="Times New Roman" w:cs="Times New Roman"/>
          <w:sz w:val="24"/>
          <w:szCs w:val="24"/>
        </w:rPr>
        <w:t xml:space="preserve">3.3.3. Проекты благоустройства общественных территорий разрабатываются на </w:t>
      </w:r>
    </w:p>
    <w:p w:rsidR="00A311A0" w:rsidRPr="00D24499" w:rsidRDefault="00A311A0" w:rsidP="00911CB1">
      <w:pPr>
        <w:widowControl w:val="0"/>
        <w:autoSpaceDE w:val="0"/>
        <w:autoSpaceDN w:val="0"/>
        <w:adjustRightInd w:val="0"/>
        <w:spacing w:after="0" w:line="240" w:lineRule="auto"/>
        <w:ind w:left="539" w:right="-850"/>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основании материалов изысканий и </w:t>
      </w:r>
      <w:proofErr w:type="spellStart"/>
      <w:r w:rsidRPr="00D24499">
        <w:rPr>
          <w:rFonts w:ascii="Times New Roman" w:hAnsi="Times New Roman" w:cs="Times New Roman"/>
          <w:sz w:val="24"/>
          <w:szCs w:val="24"/>
        </w:rPr>
        <w:t>предпроек</w:t>
      </w:r>
      <w:r w:rsidR="00911CB1">
        <w:rPr>
          <w:rFonts w:ascii="Times New Roman" w:hAnsi="Times New Roman" w:cs="Times New Roman"/>
          <w:sz w:val="24"/>
          <w:szCs w:val="24"/>
        </w:rPr>
        <w:t>тных</w:t>
      </w:r>
      <w:proofErr w:type="spellEnd"/>
      <w:r w:rsidR="00911CB1">
        <w:rPr>
          <w:rFonts w:ascii="Times New Roman" w:hAnsi="Times New Roman" w:cs="Times New Roman"/>
          <w:sz w:val="24"/>
          <w:szCs w:val="24"/>
        </w:rPr>
        <w:t xml:space="preserve"> исследований, определяющих </w:t>
      </w:r>
      <w:r w:rsidRPr="00D24499">
        <w:rPr>
          <w:rFonts w:ascii="Times New Roman" w:hAnsi="Times New Roman" w:cs="Times New Roman"/>
          <w:sz w:val="24"/>
          <w:szCs w:val="24"/>
        </w:rPr>
        <w:t xml:space="preserve">потребности </w:t>
      </w:r>
      <w:r w:rsidR="00A1772C">
        <w:rPr>
          <w:rFonts w:ascii="Times New Roman" w:hAnsi="Times New Roman" w:cs="Times New Roman"/>
          <w:sz w:val="24"/>
          <w:szCs w:val="24"/>
        </w:rPr>
        <w:t xml:space="preserve">  </w:t>
      </w:r>
      <w:r w:rsidRPr="00D24499">
        <w:rPr>
          <w:rFonts w:ascii="Times New Roman" w:hAnsi="Times New Roman" w:cs="Times New Roman"/>
          <w:sz w:val="24"/>
          <w:szCs w:val="24"/>
        </w:rPr>
        <w:t>жителей населенного пункта и возможные виды деятельности на данной территории.</w:t>
      </w:r>
    </w:p>
    <w:p w:rsidR="00A311A0" w:rsidRPr="00D24499" w:rsidRDefault="00A311A0" w:rsidP="00A1772C">
      <w:pPr>
        <w:widowControl w:val="0"/>
        <w:autoSpaceDE w:val="0"/>
        <w:autoSpaceDN w:val="0"/>
        <w:adjustRightInd w:val="0"/>
        <w:spacing w:after="0" w:line="240" w:lineRule="auto"/>
        <w:ind w:left="567" w:right="-850" w:firstLine="539"/>
        <w:jc w:val="both"/>
        <w:rPr>
          <w:rFonts w:ascii="Times New Roman" w:hAnsi="Times New Roman" w:cs="Times New Roman"/>
          <w:sz w:val="24"/>
          <w:szCs w:val="24"/>
        </w:rPr>
      </w:pPr>
      <w:r w:rsidRPr="00D24499">
        <w:rPr>
          <w:rFonts w:ascii="Times New Roman" w:hAnsi="Times New Roman" w:cs="Times New Roman"/>
          <w:sz w:val="24"/>
          <w:szCs w:val="24"/>
        </w:rPr>
        <w:t>3.3.4. Для реализации следует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A311A0" w:rsidRPr="00D24499" w:rsidRDefault="00A311A0" w:rsidP="00A1772C">
      <w:pPr>
        <w:widowControl w:val="0"/>
        <w:suppressAutoHyphens/>
        <w:autoSpaceDE w:val="0"/>
        <w:autoSpaceDN w:val="0"/>
        <w:adjustRightInd w:val="0"/>
        <w:spacing w:after="0" w:line="240" w:lineRule="auto"/>
        <w:ind w:left="567" w:right="-850"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При этом следует учитывать </w:t>
      </w:r>
      <w:proofErr w:type="spellStart"/>
      <w:r w:rsidRPr="00D24499">
        <w:rPr>
          <w:rFonts w:ascii="Times New Roman" w:hAnsi="Times New Roman" w:cs="Times New Roman"/>
          <w:sz w:val="24"/>
          <w:szCs w:val="24"/>
        </w:rPr>
        <w:t>экологичность</w:t>
      </w:r>
      <w:proofErr w:type="spellEnd"/>
      <w:r w:rsidRPr="00D24499">
        <w:rPr>
          <w:rFonts w:ascii="Times New Roman" w:hAnsi="Times New Roman" w:cs="Times New Roman"/>
          <w:sz w:val="24"/>
          <w:szCs w:val="24"/>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A311A0" w:rsidRPr="00D24499" w:rsidRDefault="00A311A0" w:rsidP="00A1772C">
      <w:pPr>
        <w:widowControl w:val="0"/>
        <w:autoSpaceDE w:val="0"/>
        <w:autoSpaceDN w:val="0"/>
        <w:adjustRightInd w:val="0"/>
        <w:spacing w:after="0" w:line="240" w:lineRule="auto"/>
        <w:ind w:left="567" w:right="-850" w:firstLine="539"/>
        <w:jc w:val="both"/>
        <w:rPr>
          <w:rFonts w:ascii="Times New Roman" w:hAnsi="Times New Roman" w:cs="Times New Roman"/>
          <w:sz w:val="24"/>
          <w:szCs w:val="24"/>
        </w:rPr>
      </w:pPr>
      <w:r w:rsidRPr="00D24499">
        <w:rPr>
          <w:rFonts w:ascii="Times New Roman" w:hAnsi="Times New Roman" w:cs="Times New Roman"/>
          <w:sz w:val="24"/>
          <w:szCs w:val="24"/>
        </w:rPr>
        <w:t>3.3.5.</w:t>
      </w:r>
      <w:r w:rsidRPr="00D24499">
        <w:rPr>
          <w:rFonts w:ascii="Times New Roman" w:hAnsi="Times New Roman" w:cs="Times New Roman"/>
          <w:sz w:val="24"/>
          <w:szCs w:val="24"/>
        </w:rPr>
        <w:tab/>
        <w:t xml:space="preserve">В перечень конструктивных элементов внешнего благоустройства общественных территорий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следует включать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A311A0" w:rsidRPr="00D24499" w:rsidRDefault="00A311A0" w:rsidP="00A1772C">
      <w:pPr>
        <w:widowControl w:val="0"/>
        <w:suppressAutoHyphens/>
        <w:autoSpaceDE w:val="0"/>
        <w:autoSpaceDN w:val="0"/>
        <w:adjustRightInd w:val="0"/>
        <w:spacing w:after="0" w:line="240" w:lineRule="auto"/>
        <w:ind w:left="567" w:right="-850" w:firstLine="720"/>
        <w:jc w:val="both"/>
        <w:rPr>
          <w:rFonts w:ascii="Times New Roman" w:hAnsi="Times New Roman" w:cs="Times New Roman"/>
          <w:sz w:val="24"/>
          <w:szCs w:val="24"/>
        </w:rPr>
      </w:pPr>
      <w:r w:rsidRPr="00D24499">
        <w:rPr>
          <w:rFonts w:ascii="Times New Roman" w:hAnsi="Times New Roman" w:cs="Times New Roman"/>
          <w:sz w:val="24"/>
          <w:szCs w:val="24"/>
        </w:rPr>
        <w:t>На общественных территориях населенного пункта следует в том числе размещение памятников, произведений декоративно-прикладного искусства, декоративных водных устройств.</w:t>
      </w:r>
    </w:p>
    <w:p w:rsidR="00A311A0" w:rsidRPr="00D24499" w:rsidRDefault="00A311A0" w:rsidP="00A1772C">
      <w:pPr>
        <w:widowControl w:val="0"/>
        <w:suppressAutoHyphens/>
        <w:autoSpaceDE w:val="0"/>
        <w:autoSpaceDN w:val="0"/>
        <w:adjustRightInd w:val="0"/>
        <w:spacing w:after="0" w:line="240" w:lineRule="auto"/>
        <w:ind w:left="567" w:right="-850" w:firstLine="720"/>
        <w:jc w:val="both"/>
        <w:rPr>
          <w:rFonts w:ascii="Times New Roman" w:hAnsi="Times New Roman" w:cs="Times New Roman"/>
          <w:sz w:val="24"/>
          <w:szCs w:val="24"/>
        </w:rPr>
      </w:pPr>
      <w:r w:rsidRPr="00D24499">
        <w:rPr>
          <w:rFonts w:ascii="Times New Roman" w:hAnsi="Times New Roman" w:cs="Times New Roman"/>
          <w:sz w:val="24"/>
          <w:szCs w:val="24"/>
        </w:rPr>
        <w:t>3.3.6.</w:t>
      </w:r>
      <w:r w:rsidRPr="00D24499">
        <w:rPr>
          <w:rFonts w:ascii="Times New Roman" w:hAnsi="Times New Roman" w:cs="Times New Roman"/>
          <w:sz w:val="24"/>
          <w:szCs w:val="24"/>
        </w:rPr>
        <w:tab/>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A311A0" w:rsidRPr="00D24499" w:rsidRDefault="00A311A0" w:rsidP="00A1772C">
      <w:pPr>
        <w:widowControl w:val="0"/>
        <w:suppressAutoHyphens/>
        <w:autoSpaceDE w:val="0"/>
        <w:autoSpaceDN w:val="0"/>
        <w:adjustRightInd w:val="0"/>
        <w:spacing w:after="0" w:line="240" w:lineRule="auto"/>
        <w:ind w:left="567" w:right="-850"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A1772C">
      <w:pPr>
        <w:widowControl w:val="0"/>
        <w:suppressAutoHyphens/>
        <w:autoSpaceDE w:val="0"/>
        <w:autoSpaceDN w:val="0"/>
        <w:adjustRightInd w:val="0"/>
        <w:spacing w:after="0" w:line="240" w:lineRule="auto"/>
        <w:ind w:left="567" w:right="-850" w:firstLine="709"/>
        <w:jc w:val="center"/>
        <w:rPr>
          <w:rFonts w:ascii="Times New Roman" w:hAnsi="Times New Roman" w:cs="Times New Roman"/>
          <w:sz w:val="24"/>
          <w:szCs w:val="24"/>
        </w:rPr>
      </w:pPr>
      <w:r w:rsidRPr="00D24499">
        <w:rPr>
          <w:rFonts w:ascii="Times New Roman" w:hAnsi="Times New Roman" w:cs="Times New Roman"/>
          <w:b/>
          <w:bCs/>
          <w:sz w:val="24"/>
          <w:szCs w:val="24"/>
        </w:rPr>
        <w:t>3.4.</w:t>
      </w:r>
      <w:r w:rsidRPr="00D24499">
        <w:rPr>
          <w:rFonts w:ascii="Times New Roman" w:hAnsi="Times New Roman" w:cs="Times New Roman"/>
          <w:b/>
          <w:bCs/>
          <w:sz w:val="24"/>
          <w:szCs w:val="24"/>
        </w:rPr>
        <w:tab/>
        <w:t>Площади</w:t>
      </w:r>
    </w:p>
    <w:p w:rsidR="00A311A0" w:rsidRPr="00D24499" w:rsidRDefault="00A311A0" w:rsidP="00A1772C">
      <w:pPr>
        <w:widowControl w:val="0"/>
        <w:suppressAutoHyphens/>
        <w:autoSpaceDE w:val="0"/>
        <w:autoSpaceDN w:val="0"/>
        <w:adjustRightInd w:val="0"/>
        <w:spacing w:after="0" w:line="240" w:lineRule="auto"/>
        <w:ind w:left="567" w:right="-850" w:firstLine="720"/>
        <w:jc w:val="both"/>
        <w:rPr>
          <w:rFonts w:ascii="Times New Roman" w:hAnsi="Times New Roman" w:cs="Times New Roman"/>
          <w:sz w:val="24"/>
          <w:szCs w:val="24"/>
        </w:rPr>
      </w:pPr>
      <w:r w:rsidRPr="00D24499">
        <w:rPr>
          <w:rFonts w:ascii="Times New Roman" w:hAnsi="Times New Roman" w:cs="Times New Roman"/>
          <w:sz w:val="24"/>
          <w:szCs w:val="24"/>
        </w:rPr>
        <w:t>3.4.1.</w:t>
      </w:r>
      <w:r w:rsidRPr="00D24499">
        <w:rPr>
          <w:rFonts w:ascii="Times New Roman" w:hAnsi="Times New Roman" w:cs="Times New Roman"/>
          <w:sz w:val="24"/>
          <w:szCs w:val="24"/>
        </w:rPr>
        <w:tab/>
        <w:t xml:space="preserve">По функциональному назначению площади  подразделяются на: главные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(у зданий органов власти, общественных организаций), </w:t>
      </w:r>
      <w:proofErr w:type="spellStart"/>
      <w:r w:rsidRPr="00D24499">
        <w:rPr>
          <w:rFonts w:ascii="Times New Roman" w:hAnsi="Times New Roman" w:cs="Times New Roman"/>
          <w:sz w:val="24"/>
          <w:szCs w:val="24"/>
        </w:rPr>
        <w:t>приобъектные</w:t>
      </w:r>
      <w:proofErr w:type="spellEnd"/>
      <w:r w:rsidRPr="00D24499">
        <w:rPr>
          <w:rFonts w:ascii="Times New Roman" w:hAnsi="Times New Roman" w:cs="Times New Roman"/>
          <w:sz w:val="24"/>
          <w:szCs w:val="24"/>
        </w:rPr>
        <w:t xml:space="preserve"> (у театров, памятников, кинотеатров, музеев, торговых центров, стадионов, парков, рынков и др.), общественно-транспортные(у вокзалов,  на въездах в населенный пункт),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A311A0" w:rsidRPr="00D24499" w:rsidRDefault="00A311A0" w:rsidP="00A1772C">
      <w:pPr>
        <w:widowControl w:val="0"/>
        <w:suppressAutoHyphens/>
        <w:autoSpaceDE w:val="0"/>
        <w:autoSpaceDN w:val="0"/>
        <w:adjustRightInd w:val="0"/>
        <w:spacing w:after="0" w:line="240" w:lineRule="auto"/>
        <w:ind w:left="567" w:right="-850" w:firstLine="720"/>
        <w:jc w:val="both"/>
        <w:rPr>
          <w:rFonts w:ascii="Times New Roman" w:hAnsi="Times New Roman" w:cs="Times New Roman"/>
          <w:sz w:val="24"/>
          <w:szCs w:val="24"/>
        </w:rPr>
      </w:pPr>
      <w:r w:rsidRPr="00D24499">
        <w:rPr>
          <w:rFonts w:ascii="Times New Roman" w:hAnsi="Times New Roman" w:cs="Times New Roman"/>
          <w:sz w:val="24"/>
          <w:szCs w:val="24"/>
        </w:rPr>
        <w:t>3.4.2.</w:t>
      </w:r>
      <w:r w:rsidRPr="00D24499">
        <w:rPr>
          <w:rFonts w:ascii="Times New Roman" w:hAnsi="Times New Roman" w:cs="Times New Roman"/>
          <w:sz w:val="24"/>
          <w:szCs w:val="24"/>
        </w:rPr>
        <w:tab/>
        <w:t xml:space="preserve">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w:t>
      </w:r>
      <w:r w:rsidRPr="000E015A">
        <w:rPr>
          <w:rFonts w:ascii="Times New Roman" w:hAnsi="Times New Roman" w:cs="Times New Roman"/>
          <w:color w:val="FF0000"/>
          <w:sz w:val="24"/>
          <w:szCs w:val="24"/>
        </w:rPr>
        <w:t>станции городского массового транспорта</w:t>
      </w:r>
      <w:r w:rsidRPr="00D24499">
        <w:rPr>
          <w:rFonts w:ascii="Times New Roman" w:hAnsi="Times New Roman" w:cs="Times New Roman"/>
          <w:sz w:val="24"/>
          <w:szCs w:val="24"/>
        </w:rPr>
        <w:t>,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A311A0" w:rsidRPr="00D24499" w:rsidRDefault="00A311A0" w:rsidP="00A1772C">
      <w:pPr>
        <w:widowControl w:val="0"/>
        <w:suppressAutoHyphens/>
        <w:autoSpaceDE w:val="0"/>
        <w:autoSpaceDN w:val="0"/>
        <w:adjustRightInd w:val="0"/>
        <w:spacing w:after="0" w:line="240" w:lineRule="auto"/>
        <w:ind w:left="567" w:right="-850" w:firstLine="720"/>
        <w:jc w:val="both"/>
        <w:rPr>
          <w:rFonts w:ascii="Times New Roman" w:hAnsi="Times New Roman" w:cs="Times New Roman"/>
          <w:sz w:val="24"/>
          <w:szCs w:val="24"/>
        </w:rPr>
      </w:pPr>
      <w:r w:rsidRPr="00D24499">
        <w:rPr>
          <w:rFonts w:ascii="Times New Roman" w:hAnsi="Times New Roman" w:cs="Times New Roman"/>
          <w:sz w:val="24"/>
          <w:szCs w:val="24"/>
        </w:rPr>
        <w:t>3.4.3.</w:t>
      </w:r>
      <w:r w:rsidRPr="00D24499">
        <w:rPr>
          <w:rFonts w:ascii="Times New Roman" w:hAnsi="Times New Roman" w:cs="Times New Roman"/>
          <w:sz w:val="24"/>
          <w:szCs w:val="24"/>
        </w:rPr>
        <w:tab/>
        <w:t>В зависимости от функционального назначения площади рекомендуется размещать следующие дополнительные элементы благоустройства:</w:t>
      </w:r>
    </w:p>
    <w:p w:rsidR="00A311A0" w:rsidRPr="00D24499" w:rsidRDefault="00A311A0" w:rsidP="00A1772C">
      <w:pPr>
        <w:widowControl w:val="0"/>
        <w:suppressAutoHyphens/>
        <w:autoSpaceDE w:val="0"/>
        <w:autoSpaceDN w:val="0"/>
        <w:adjustRightInd w:val="0"/>
        <w:spacing w:after="0" w:line="240" w:lineRule="auto"/>
        <w:ind w:left="567" w:right="-850"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на главных, </w:t>
      </w:r>
      <w:proofErr w:type="spellStart"/>
      <w:r w:rsidRPr="00D24499">
        <w:rPr>
          <w:rFonts w:ascii="Times New Roman" w:hAnsi="Times New Roman" w:cs="Times New Roman"/>
          <w:sz w:val="24"/>
          <w:szCs w:val="24"/>
        </w:rPr>
        <w:t>приобъектных</w:t>
      </w:r>
      <w:proofErr w:type="spellEnd"/>
      <w:r w:rsidRPr="00D24499">
        <w:rPr>
          <w:rFonts w:ascii="Times New Roman" w:hAnsi="Times New Roman" w:cs="Times New Roman"/>
          <w:sz w:val="24"/>
          <w:szCs w:val="24"/>
        </w:rPr>
        <w:t>, мемориальных площадях - произведения монументально-декоративного искусства, водные устройства (фонтаны);</w:t>
      </w:r>
    </w:p>
    <w:p w:rsidR="00A311A0" w:rsidRPr="00D24499" w:rsidRDefault="00A311A0" w:rsidP="00A1772C">
      <w:pPr>
        <w:widowControl w:val="0"/>
        <w:suppressAutoHyphens/>
        <w:autoSpaceDE w:val="0"/>
        <w:autoSpaceDN w:val="0"/>
        <w:adjustRightInd w:val="0"/>
        <w:spacing w:after="0" w:line="240" w:lineRule="auto"/>
        <w:ind w:left="567" w:right="-850" w:firstLine="720"/>
        <w:jc w:val="both"/>
        <w:rPr>
          <w:rFonts w:ascii="Times New Roman" w:hAnsi="Times New Roman" w:cs="Times New Roman"/>
          <w:sz w:val="24"/>
          <w:szCs w:val="24"/>
        </w:rPr>
      </w:pPr>
      <w:r w:rsidRPr="00D24499">
        <w:rPr>
          <w:rFonts w:ascii="Times New Roman" w:hAnsi="Times New Roman" w:cs="Times New Roman"/>
          <w:sz w:val="24"/>
          <w:szCs w:val="24"/>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A311A0" w:rsidRPr="00D24499" w:rsidRDefault="00A311A0" w:rsidP="00A1772C">
      <w:pPr>
        <w:widowControl w:val="0"/>
        <w:suppressAutoHyphens/>
        <w:autoSpaceDE w:val="0"/>
        <w:autoSpaceDN w:val="0"/>
        <w:adjustRightInd w:val="0"/>
        <w:spacing w:after="0" w:line="240" w:lineRule="auto"/>
        <w:ind w:left="567" w:right="-850" w:firstLine="720"/>
        <w:jc w:val="both"/>
        <w:rPr>
          <w:rFonts w:ascii="Times New Roman" w:hAnsi="Times New Roman" w:cs="Times New Roman"/>
          <w:sz w:val="24"/>
          <w:szCs w:val="24"/>
        </w:rPr>
      </w:pPr>
      <w:r w:rsidRPr="00D24499">
        <w:rPr>
          <w:rFonts w:ascii="Times New Roman" w:hAnsi="Times New Roman" w:cs="Times New Roman"/>
          <w:sz w:val="24"/>
          <w:szCs w:val="24"/>
        </w:rPr>
        <w:t>3.4.4.</w:t>
      </w:r>
      <w:r w:rsidRPr="00D24499">
        <w:rPr>
          <w:rFonts w:ascii="Times New Roman" w:hAnsi="Times New Roman" w:cs="Times New Roman"/>
          <w:sz w:val="24"/>
          <w:szCs w:val="24"/>
        </w:rPr>
        <w:tab/>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311A0" w:rsidRPr="00D24499" w:rsidRDefault="00A311A0" w:rsidP="00A1772C">
      <w:pPr>
        <w:widowControl w:val="0"/>
        <w:suppressAutoHyphens/>
        <w:autoSpaceDE w:val="0"/>
        <w:autoSpaceDN w:val="0"/>
        <w:adjustRightInd w:val="0"/>
        <w:spacing w:after="0" w:line="240" w:lineRule="auto"/>
        <w:ind w:left="567" w:right="-850" w:firstLine="720"/>
        <w:jc w:val="both"/>
        <w:rPr>
          <w:rFonts w:ascii="Times New Roman" w:hAnsi="Times New Roman" w:cs="Times New Roman"/>
          <w:sz w:val="24"/>
          <w:szCs w:val="24"/>
        </w:rPr>
      </w:pPr>
      <w:r w:rsidRPr="00D24499">
        <w:rPr>
          <w:rFonts w:ascii="Times New Roman" w:hAnsi="Times New Roman" w:cs="Times New Roman"/>
          <w:sz w:val="24"/>
          <w:szCs w:val="24"/>
        </w:rPr>
        <w:t>3.4.5.</w:t>
      </w:r>
      <w:r w:rsidRPr="00D24499">
        <w:rPr>
          <w:rFonts w:ascii="Times New Roman" w:hAnsi="Times New Roman" w:cs="Times New Roman"/>
          <w:sz w:val="24"/>
          <w:szCs w:val="24"/>
        </w:rPr>
        <w:tab/>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2 к настоящим Правилам.</w:t>
      </w:r>
    </w:p>
    <w:p w:rsidR="00A311A0" w:rsidRPr="00D24499" w:rsidRDefault="00A311A0" w:rsidP="000E015A">
      <w:pPr>
        <w:widowControl w:val="0"/>
        <w:suppressAutoHyphens/>
        <w:autoSpaceDE w:val="0"/>
        <w:autoSpaceDN w:val="0"/>
        <w:adjustRightInd w:val="0"/>
        <w:spacing w:after="0" w:line="240" w:lineRule="auto"/>
        <w:ind w:left="-284" w:firstLine="851"/>
        <w:jc w:val="both"/>
        <w:rPr>
          <w:rFonts w:ascii="Times New Roman" w:hAnsi="Times New Roman" w:cs="Times New Roman"/>
          <w:sz w:val="24"/>
          <w:szCs w:val="24"/>
        </w:rPr>
      </w:pPr>
      <w:r w:rsidRPr="00D24499">
        <w:rPr>
          <w:rFonts w:ascii="Times New Roman" w:hAnsi="Times New Roman" w:cs="Times New Roman"/>
          <w:sz w:val="24"/>
          <w:szCs w:val="24"/>
        </w:rPr>
        <w:lastRenderedPageBreak/>
        <w:t>3.4.6.</w:t>
      </w:r>
      <w:r w:rsidRPr="00D24499">
        <w:rPr>
          <w:rFonts w:ascii="Times New Roman" w:hAnsi="Times New Roman" w:cs="Times New Roman"/>
          <w:sz w:val="24"/>
          <w:szCs w:val="24"/>
        </w:rPr>
        <w:tab/>
        <w:t xml:space="preserve">При озеленении площади рекомендуется использовать </w:t>
      </w:r>
      <w:proofErr w:type="spellStart"/>
      <w:r w:rsidRPr="00D24499">
        <w:rPr>
          <w:rFonts w:ascii="Times New Roman" w:hAnsi="Times New Roman" w:cs="Times New Roman"/>
          <w:sz w:val="24"/>
          <w:szCs w:val="24"/>
        </w:rPr>
        <w:t>периметральное</w:t>
      </w:r>
      <w:proofErr w:type="spellEnd"/>
      <w:r w:rsidRPr="00D24499">
        <w:rPr>
          <w:rFonts w:ascii="Times New Roman" w:hAnsi="Times New Roman" w:cs="Times New Roman"/>
          <w:sz w:val="24"/>
          <w:szCs w:val="24"/>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w:t>
      </w:r>
    </w:p>
    <w:p w:rsidR="00A311A0" w:rsidRPr="000E015A" w:rsidRDefault="00A311A0" w:rsidP="00A311A0">
      <w:pPr>
        <w:widowControl w:val="0"/>
        <w:autoSpaceDE w:val="0"/>
        <w:autoSpaceDN w:val="0"/>
        <w:adjustRightInd w:val="0"/>
        <w:spacing w:after="0" w:line="240" w:lineRule="auto"/>
        <w:jc w:val="both"/>
        <w:rPr>
          <w:rFonts w:ascii="Times New Roman" w:hAnsi="Times New Roman" w:cs="Times New Roman"/>
          <w:b/>
          <w:bCs/>
          <w:sz w:val="16"/>
          <w:szCs w:val="16"/>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4. Благоустройство территорий </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жилой застройки</w:t>
      </w:r>
    </w:p>
    <w:p w:rsidR="00A311A0" w:rsidRPr="000E015A" w:rsidRDefault="00A311A0" w:rsidP="00A311A0">
      <w:pPr>
        <w:widowControl w:val="0"/>
        <w:autoSpaceDE w:val="0"/>
        <w:autoSpaceDN w:val="0"/>
        <w:adjustRightInd w:val="0"/>
        <w:spacing w:after="0" w:line="240" w:lineRule="auto"/>
        <w:jc w:val="both"/>
        <w:rPr>
          <w:rFonts w:ascii="Times New Roman" w:hAnsi="Times New Roman" w:cs="Times New Roman"/>
          <w:sz w:val="16"/>
          <w:szCs w:val="16"/>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4.1.</w:t>
      </w:r>
      <w:r w:rsidRPr="00D24499">
        <w:rPr>
          <w:rFonts w:ascii="Times New Roman" w:hAnsi="Times New Roman" w:cs="Times New Roman"/>
          <w:sz w:val="24"/>
          <w:szCs w:val="24"/>
        </w:rPr>
        <w:tab/>
        <w:t>Общие положения</w:t>
      </w:r>
    </w:p>
    <w:p w:rsidR="00A311A0" w:rsidRPr="000E015A" w:rsidRDefault="00A311A0" w:rsidP="00A311A0">
      <w:pPr>
        <w:widowControl w:val="0"/>
        <w:suppressAutoHyphens/>
        <w:autoSpaceDE w:val="0"/>
        <w:autoSpaceDN w:val="0"/>
        <w:adjustRightInd w:val="0"/>
        <w:spacing w:after="0"/>
        <w:rPr>
          <w:rFonts w:ascii="Times New Roman" w:hAnsi="Times New Roman" w:cs="Times New Roman"/>
          <w:sz w:val="16"/>
          <w:szCs w:val="16"/>
        </w:rPr>
      </w:pPr>
      <w:r w:rsidRPr="00D24499">
        <w:rPr>
          <w:rFonts w:ascii="Times New Roman" w:hAnsi="Times New Roman" w:cs="Times New Roman"/>
          <w:sz w:val="24"/>
          <w:szCs w:val="24"/>
        </w:rPr>
        <w:t xml:space="preserve">                   </w:t>
      </w:r>
    </w:p>
    <w:p w:rsidR="000E015A" w:rsidRPr="000E015A" w:rsidRDefault="00A311A0" w:rsidP="000E015A">
      <w:pPr>
        <w:widowControl w:val="0"/>
        <w:suppressAutoHyphens/>
        <w:autoSpaceDE w:val="0"/>
        <w:autoSpaceDN w:val="0"/>
        <w:adjustRightInd w:val="0"/>
        <w:spacing w:after="0" w:line="240" w:lineRule="auto"/>
        <w:ind w:firstLine="720"/>
        <w:jc w:val="both"/>
        <w:rPr>
          <w:rFonts w:ascii="Times New Roman" w:hAnsi="Times New Roman" w:cs="Times New Roman"/>
          <w:sz w:val="16"/>
          <w:szCs w:val="16"/>
        </w:rPr>
      </w:pPr>
      <w:r w:rsidRPr="00D24499">
        <w:rPr>
          <w:rFonts w:ascii="Times New Roman" w:hAnsi="Times New Roman" w:cs="Times New Roman"/>
          <w:sz w:val="24"/>
          <w:szCs w:val="24"/>
        </w:rPr>
        <w:t>4.1.1.</w:t>
      </w:r>
      <w:r w:rsidRPr="00D24499">
        <w:rPr>
          <w:rFonts w:ascii="Times New Roman" w:hAnsi="Times New Roman" w:cs="Times New Roman"/>
          <w:sz w:val="24"/>
          <w:szCs w:val="24"/>
        </w:rPr>
        <w:tab/>
        <w:t xml:space="preserve">К объектам благоустройства на территориях жилой застройки следует относить: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A311A0" w:rsidRPr="00D24499" w:rsidRDefault="00A311A0" w:rsidP="00A311A0">
      <w:pPr>
        <w:widowControl w:val="0"/>
        <w:suppressAutoHyphens/>
        <w:autoSpaceDE w:val="0"/>
        <w:autoSpaceDN w:val="0"/>
        <w:adjustRightInd w:val="0"/>
        <w:spacing w:after="0"/>
        <w:jc w:val="center"/>
        <w:rPr>
          <w:rFonts w:ascii="Times New Roman" w:hAnsi="Times New Roman" w:cs="Times New Roman"/>
          <w:sz w:val="24"/>
          <w:szCs w:val="24"/>
        </w:rPr>
      </w:pPr>
      <w:r w:rsidRPr="00D24499">
        <w:rPr>
          <w:rFonts w:ascii="Times New Roman" w:hAnsi="Times New Roman" w:cs="Times New Roman"/>
          <w:sz w:val="24"/>
          <w:szCs w:val="24"/>
        </w:rPr>
        <w:t xml:space="preserve"> 4.2.</w:t>
      </w:r>
      <w:r w:rsidRPr="00D24499">
        <w:rPr>
          <w:rFonts w:ascii="Times New Roman" w:hAnsi="Times New Roman" w:cs="Times New Roman"/>
          <w:sz w:val="24"/>
          <w:szCs w:val="24"/>
        </w:rPr>
        <w:tab/>
        <w:t>Общественные территории</w:t>
      </w:r>
    </w:p>
    <w:p w:rsidR="00A311A0" w:rsidRPr="00D24499" w:rsidRDefault="000E015A"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4.2.1.</w:t>
      </w:r>
      <w:r>
        <w:rPr>
          <w:rFonts w:ascii="Times New Roman" w:hAnsi="Times New Roman" w:cs="Times New Roman"/>
          <w:sz w:val="24"/>
          <w:szCs w:val="24"/>
        </w:rPr>
        <w:tab/>
        <w:t xml:space="preserve">Общественные территории </w:t>
      </w:r>
      <w:r w:rsidR="00A311A0" w:rsidRPr="00D24499">
        <w:rPr>
          <w:rFonts w:ascii="Times New Roman" w:hAnsi="Times New Roman" w:cs="Times New Roman"/>
          <w:sz w:val="24"/>
          <w:szCs w:val="24"/>
        </w:rPr>
        <w:t>на территориях жилого наз</w:t>
      </w:r>
      <w:r>
        <w:rPr>
          <w:rFonts w:ascii="Times New Roman" w:hAnsi="Times New Roman" w:cs="Times New Roman"/>
          <w:sz w:val="24"/>
          <w:szCs w:val="24"/>
        </w:rPr>
        <w:t xml:space="preserve">начения </w:t>
      </w:r>
      <w:r w:rsidR="00A311A0" w:rsidRPr="00D24499">
        <w:rPr>
          <w:rFonts w:ascii="Times New Roman" w:hAnsi="Times New Roman" w:cs="Times New Roman"/>
          <w:sz w:val="24"/>
          <w:szCs w:val="24"/>
        </w:rPr>
        <w:t>рекомендуется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4.2.2.</w:t>
      </w:r>
      <w:r w:rsidRPr="00D24499">
        <w:rPr>
          <w:rFonts w:ascii="Times New Roman" w:hAnsi="Times New Roman" w:cs="Times New Roman"/>
          <w:sz w:val="24"/>
          <w:szCs w:val="24"/>
        </w:rPr>
        <w:tab/>
        <w:t xml:space="preserve">Учреждения обслуживания жилых групп, микрорайонов, жилых районов рекомендуется оборудовать площадками при входах. Для учреждений обслуживания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с большим количеством посетителей (торговые центры, рынки, поликлиники, отделения милиции) следует предусматривать устройство </w:t>
      </w:r>
      <w:proofErr w:type="spellStart"/>
      <w:r w:rsidRPr="00D24499">
        <w:rPr>
          <w:rFonts w:ascii="Times New Roman" w:hAnsi="Times New Roman" w:cs="Times New Roman"/>
          <w:sz w:val="24"/>
          <w:szCs w:val="24"/>
        </w:rPr>
        <w:t>приобъектных</w:t>
      </w:r>
      <w:proofErr w:type="spellEnd"/>
      <w:r w:rsidRPr="00D24499">
        <w:rPr>
          <w:rFonts w:ascii="Times New Roman" w:hAnsi="Times New Roman" w:cs="Times New Roman"/>
          <w:sz w:val="24"/>
          <w:szCs w:val="24"/>
        </w:rPr>
        <w:t xml:space="preserve"> автостоянок. На участках отделения милиции, пожарных депо, подстанций скорой помощи, рынков, объектов сельского</w:t>
      </w:r>
      <w:r w:rsidR="000E015A">
        <w:rPr>
          <w:rFonts w:ascii="Times New Roman" w:hAnsi="Times New Roman" w:cs="Times New Roman"/>
          <w:sz w:val="24"/>
          <w:szCs w:val="24"/>
        </w:rPr>
        <w:t xml:space="preserve"> </w:t>
      </w:r>
      <w:r w:rsidRPr="00D24499">
        <w:rPr>
          <w:rFonts w:ascii="Times New Roman" w:hAnsi="Times New Roman" w:cs="Times New Roman"/>
          <w:sz w:val="24"/>
          <w:szCs w:val="24"/>
        </w:rPr>
        <w:t>значения, расположенных на территориях жилого назначения, возможно предусматривать различные по высоте металлические ограждения.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4.2.3.</w:t>
      </w:r>
      <w:r w:rsidRPr="00D24499">
        <w:rPr>
          <w:rFonts w:ascii="Times New Roman" w:hAnsi="Times New Roman" w:cs="Times New Roman"/>
          <w:sz w:val="24"/>
          <w:szCs w:val="24"/>
        </w:rPr>
        <w:tab/>
        <w:t xml:space="preserve">Как правило, обязательный перечень элементов благоустройства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на территории пешеходных коммуникаций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4.2.4.</w:t>
      </w:r>
      <w:r w:rsidRPr="00D24499">
        <w:rPr>
          <w:rFonts w:ascii="Times New Roman" w:hAnsi="Times New Roman" w:cs="Times New Roman"/>
          <w:sz w:val="24"/>
          <w:szCs w:val="24"/>
        </w:rPr>
        <w:tab/>
        <w:t xml:space="preserve">Предусматриваются твердые виды покрытия в виде плиточного мощения,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а также размещение мобильного озеленения, уличного технического оборудования, скамей.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4.2.5.</w:t>
      </w:r>
      <w:r w:rsidRPr="00D24499">
        <w:rPr>
          <w:rFonts w:ascii="Times New Roman" w:hAnsi="Times New Roman" w:cs="Times New Roman"/>
          <w:sz w:val="24"/>
          <w:szCs w:val="24"/>
        </w:rPr>
        <w:tab/>
        <w:t>Возможно размещение средств наружной рекламы, некапитальных нестационарных сооружений.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4.2.6.</w:t>
      </w:r>
      <w:r w:rsidRPr="00D24499">
        <w:rPr>
          <w:rFonts w:ascii="Times New Roman" w:hAnsi="Times New Roman" w:cs="Times New Roman"/>
          <w:sz w:val="24"/>
          <w:szCs w:val="24"/>
        </w:rPr>
        <w:tab/>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A311A0" w:rsidRPr="00D24499" w:rsidRDefault="00A311A0" w:rsidP="000E015A">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D24499">
        <w:rPr>
          <w:rFonts w:ascii="Times New Roman" w:hAnsi="Times New Roman" w:cs="Times New Roman"/>
          <w:sz w:val="24"/>
          <w:szCs w:val="24"/>
        </w:rPr>
        <w:t>4.2.7.</w:t>
      </w:r>
      <w:r w:rsidRPr="00D24499">
        <w:rPr>
          <w:rFonts w:ascii="Times New Roman" w:hAnsi="Times New Roman" w:cs="Times New Roman"/>
          <w:sz w:val="24"/>
          <w:szCs w:val="24"/>
        </w:rPr>
        <w:tab/>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D24499">
        <w:rPr>
          <w:rFonts w:ascii="Times New Roman" w:hAnsi="Times New Roman" w:cs="Times New Roman"/>
          <w:sz w:val="24"/>
          <w:szCs w:val="24"/>
        </w:rPr>
        <w:t>полуприватных</w:t>
      </w:r>
      <w:proofErr w:type="spellEnd"/>
      <w:r w:rsidRPr="00D24499">
        <w:rPr>
          <w:rFonts w:ascii="Times New Roman" w:hAnsi="Times New Roman" w:cs="Times New Roman"/>
          <w:sz w:val="24"/>
          <w:szCs w:val="24"/>
        </w:rPr>
        <w:t xml:space="preserve"> пространств не должно быть территорий с неопределенным функциональным </w:t>
      </w:r>
      <w:r w:rsidR="00A1772C">
        <w:rPr>
          <w:rFonts w:ascii="Times New Roman" w:hAnsi="Times New Roman" w:cs="Times New Roman"/>
          <w:sz w:val="24"/>
          <w:szCs w:val="24"/>
        </w:rPr>
        <w:t xml:space="preserve">     </w:t>
      </w:r>
      <w:r w:rsidRPr="00D24499">
        <w:rPr>
          <w:rFonts w:ascii="Times New Roman" w:hAnsi="Times New Roman" w:cs="Times New Roman"/>
          <w:sz w:val="24"/>
          <w:szCs w:val="24"/>
        </w:rPr>
        <w:t>назначением.</w:t>
      </w:r>
    </w:p>
    <w:p w:rsidR="00A311A0" w:rsidRPr="00D24499" w:rsidRDefault="00A311A0" w:rsidP="00A1772C">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lastRenderedPageBreak/>
        <w:t>4.2.8.</w:t>
      </w:r>
      <w:r w:rsidRPr="00D24499">
        <w:rPr>
          <w:rFonts w:ascii="Times New Roman" w:hAnsi="Times New Roman" w:cs="Times New Roman"/>
          <w:sz w:val="24"/>
          <w:szCs w:val="24"/>
        </w:rPr>
        <w:tab/>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A311A0" w:rsidRPr="00D24499" w:rsidRDefault="00A311A0" w:rsidP="00A1772C">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4.2.9.</w:t>
      </w:r>
      <w:r w:rsidRPr="00D24499">
        <w:rPr>
          <w:rFonts w:ascii="Times New Roman" w:hAnsi="Times New Roman" w:cs="Times New Roman"/>
          <w:sz w:val="24"/>
          <w:szCs w:val="24"/>
        </w:rPr>
        <w:tab/>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A311A0" w:rsidRPr="00D24499" w:rsidRDefault="00A311A0" w:rsidP="00A1772C">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4.2.10.</w:t>
      </w:r>
      <w:r w:rsidRPr="00D24499">
        <w:rPr>
          <w:rFonts w:ascii="Times New Roman" w:hAnsi="Times New Roman" w:cs="Times New Roman"/>
          <w:sz w:val="24"/>
          <w:szCs w:val="24"/>
        </w:rPr>
        <w:tab/>
        <w:t xml:space="preserve">При планировке и застройке микрорайона рекомендуется проводить открытые архитектурные конкурсы, привлекать различных проектировщиков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застройщиков.</w:t>
      </w:r>
    </w:p>
    <w:p w:rsidR="00A311A0" w:rsidRPr="00D24499" w:rsidRDefault="00A311A0" w:rsidP="003775B8">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Проектирование дворовых территорий при осуществлении жилищного строительства и (или) комплексного развития территории следует осуществлять, исключая проезд на дворовую территорию автотранспорта, с обеспечением возможности проезда специальной техники.</w:t>
      </w:r>
    </w:p>
    <w:p w:rsidR="00A311A0" w:rsidRPr="00D24499" w:rsidRDefault="00A311A0" w:rsidP="00A1772C">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4.2.11. При размещении объектов жилой застройки вдоль магистральных улиц следует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rsidR="00A311A0" w:rsidRPr="00D24499" w:rsidRDefault="00A311A0" w:rsidP="00A1772C">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4.2.12.</w:t>
      </w:r>
      <w:r w:rsidRPr="00D24499">
        <w:rPr>
          <w:rFonts w:ascii="Times New Roman" w:hAnsi="Times New Roman" w:cs="Times New Roman"/>
          <w:sz w:val="24"/>
          <w:szCs w:val="24"/>
        </w:rPr>
        <w:tab/>
        <w:t xml:space="preserve">Безопасность общественных пространств на территориях жилого назначения обеспечивается их </w:t>
      </w:r>
      <w:proofErr w:type="spellStart"/>
      <w:r w:rsidRPr="00D24499">
        <w:rPr>
          <w:rFonts w:ascii="Times New Roman" w:hAnsi="Times New Roman" w:cs="Times New Roman"/>
          <w:sz w:val="24"/>
          <w:szCs w:val="24"/>
        </w:rPr>
        <w:t>просматриваемостью</w:t>
      </w:r>
      <w:proofErr w:type="spellEnd"/>
      <w:r w:rsidRPr="00D24499">
        <w:rPr>
          <w:rFonts w:ascii="Times New Roman" w:hAnsi="Times New Roman" w:cs="Times New Roman"/>
          <w:sz w:val="24"/>
          <w:szCs w:val="24"/>
        </w:rPr>
        <w:t xml:space="preserve"> со стороны окон жилых домов, а также со стороны прилегающих общественных пространств в сочетании с организацией системы освещения и видеонаблюдения. При проектировании зданий рекомендуется обеспечить </w:t>
      </w:r>
      <w:proofErr w:type="spellStart"/>
      <w:r w:rsidRPr="00D24499">
        <w:rPr>
          <w:rFonts w:ascii="Times New Roman" w:hAnsi="Times New Roman" w:cs="Times New Roman"/>
          <w:sz w:val="24"/>
          <w:szCs w:val="24"/>
        </w:rPr>
        <w:t>просматриваемость</w:t>
      </w:r>
      <w:proofErr w:type="spellEnd"/>
      <w:r w:rsidRPr="00D24499">
        <w:rPr>
          <w:rFonts w:ascii="Times New Roman" w:hAnsi="Times New Roman" w:cs="Times New Roman"/>
          <w:sz w:val="24"/>
          <w:szCs w:val="24"/>
        </w:rPr>
        <w:t xml:space="preserve"> снаружи внутридомовых </w:t>
      </w:r>
      <w:proofErr w:type="spellStart"/>
      <w:r w:rsidRPr="00D24499">
        <w:rPr>
          <w:rFonts w:ascii="Times New Roman" w:hAnsi="Times New Roman" w:cs="Times New Roman"/>
          <w:sz w:val="24"/>
          <w:szCs w:val="24"/>
        </w:rPr>
        <w:t>полуприватных</w:t>
      </w:r>
      <w:proofErr w:type="spellEnd"/>
      <w:r w:rsidRPr="00D24499">
        <w:rPr>
          <w:rFonts w:ascii="Times New Roman" w:hAnsi="Times New Roman" w:cs="Times New Roman"/>
          <w:sz w:val="24"/>
          <w:szCs w:val="24"/>
        </w:rPr>
        <w:t xml:space="preserve"> зон (входные группы, лифты, лестничные площадки и пролеты, коридоры).</w:t>
      </w:r>
    </w:p>
    <w:p w:rsidR="00A311A0" w:rsidRPr="00D24499" w:rsidRDefault="00A311A0" w:rsidP="00A1772C">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4.2.13.</w:t>
      </w:r>
      <w:r w:rsidRPr="00D24499">
        <w:rPr>
          <w:rFonts w:ascii="Times New Roman" w:hAnsi="Times New Roman" w:cs="Times New Roman"/>
          <w:sz w:val="24"/>
          <w:szCs w:val="24"/>
        </w:rPr>
        <w:tab/>
        <w:t xml:space="preserve">Площадь </w:t>
      </w:r>
      <w:proofErr w:type="spellStart"/>
      <w:r w:rsidRPr="00D24499">
        <w:rPr>
          <w:rFonts w:ascii="Times New Roman" w:hAnsi="Times New Roman" w:cs="Times New Roman"/>
          <w:sz w:val="24"/>
          <w:szCs w:val="24"/>
        </w:rPr>
        <w:t>непросматриваемых</w:t>
      </w:r>
      <w:proofErr w:type="spellEnd"/>
      <w:r w:rsidRPr="00D24499">
        <w:rPr>
          <w:rFonts w:ascii="Times New Roman" w:hAnsi="Times New Roman" w:cs="Times New Roman"/>
          <w:sz w:val="24"/>
          <w:szCs w:val="24"/>
        </w:rPr>
        <w:t xml:space="preserve"> ("слепых") зон необходимо свести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w:t>
      </w:r>
      <w:proofErr w:type="spellStart"/>
      <w:r w:rsidRPr="00D24499">
        <w:rPr>
          <w:rFonts w:ascii="Times New Roman" w:hAnsi="Times New Roman" w:cs="Times New Roman"/>
          <w:sz w:val="24"/>
          <w:szCs w:val="24"/>
        </w:rPr>
        <w:t>консъержей</w:t>
      </w:r>
      <w:proofErr w:type="spellEnd"/>
      <w:r w:rsidRPr="00D24499">
        <w:rPr>
          <w:rFonts w:ascii="Times New Roman" w:hAnsi="Times New Roman" w:cs="Times New Roman"/>
          <w:sz w:val="24"/>
          <w:szCs w:val="24"/>
        </w:rPr>
        <w:t>, лифтеров, охраны.</w:t>
      </w:r>
    </w:p>
    <w:p w:rsidR="00A311A0" w:rsidRDefault="00A311A0" w:rsidP="003775B8">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4.2.14.</w:t>
      </w:r>
      <w:r w:rsidRPr="00D24499">
        <w:rPr>
          <w:rFonts w:ascii="Times New Roman" w:hAnsi="Times New Roman" w:cs="Times New Roman"/>
          <w:sz w:val="24"/>
          <w:szCs w:val="24"/>
        </w:rPr>
        <w:tab/>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3775B8" w:rsidRPr="003775B8" w:rsidRDefault="003775B8" w:rsidP="003775B8">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16"/>
          <w:szCs w:val="16"/>
        </w:rPr>
      </w:pPr>
    </w:p>
    <w:p w:rsidR="00A311A0" w:rsidRPr="00D24499" w:rsidRDefault="00A311A0" w:rsidP="00A1772C">
      <w:pPr>
        <w:widowControl w:val="0"/>
        <w:suppressAutoHyphens/>
        <w:autoSpaceDE w:val="0"/>
        <w:autoSpaceDN w:val="0"/>
        <w:adjustRightInd w:val="0"/>
        <w:spacing w:after="0" w:line="240" w:lineRule="auto"/>
        <w:ind w:left="851" w:right="-850" w:hanging="131"/>
        <w:jc w:val="center"/>
        <w:rPr>
          <w:rFonts w:ascii="Times New Roman" w:hAnsi="Times New Roman" w:cs="Times New Roman"/>
          <w:sz w:val="24"/>
          <w:szCs w:val="24"/>
        </w:rPr>
      </w:pPr>
      <w:r w:rsidRPr="00D24499">
        <w:rPr>
          <w:rFonts w:ascii="Times New Roman" w:hAnsi="Times New Roman" w:cs="Times New Roman"/>
          <w:sz w:val="24"/>
          <w:szCs w:val="24"/>
        </w:rPr>
        <w:t>4.3.</w:t>
      </w:r>
      <w:r w:rsidRPr="00D24499">
        <w:rPr>
          <w:rFonts w:ascii="Times New Roman" w:hAnsi="Times New Roman" w:cs="Times New Roman"/>
          <w:sz w:val="24"/>
          <w:szCs w:val="24"/>
        </w:rPr>
        <w:tab/>
        <w:t>Участки жилой застройки</w:t>
      </w:r>
    </w:p>
    <w:p w:rsidR="00A311A0" w:rsidRPr="003775B8" w:rsidRDefault="00A311A0" w:rsidP="00A1772C">
      <w:pPr>
        <w:widowControl w:val="0"/>
        <w:suppressAutoHyphens/>
        <w:autoSpaceDE w:val="0"/>
        <w:autoSpaceDN w:val="0"/>
        <w:adjustRightInd w:val="0"/>
        <w:spacing w:after="0"/>
        <w:ind w:left="851" w:right="-850" w:hanging="131"/>
        <w:rPr>
          <w:rFonts w:ascii="Times New Roman" w:hAnsi="Times New Roman" w:cs="Times New Roman"/>
          <w:sz w:val="16"/>
          <w:szCs w:val="16"/>
        </w:rPr>
      </w:pPr>
    </w:p>
    <w:p w:rsidR="00A311A0" w:rsidRPr="00D24499" w:rsidRDefault="00A311A0" w:rsidP="00A1772C">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4.3.1.</w:t>
      </w:r>
      <w:r w:rsidRPr="00D24499">
        <w:rPr>
          <w:rFonts w:ascii="Times New Roman" w:hAnsi="Times New Roman" w:cs="Times New Roman"/>
          <w:sz w:val="24"/>
          <w:szCs w:val="24"/>
        </w:rPr>
        <w:tab/>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311A0" w:rsidRPr="00D24499" w:rsidRDefault="00A311A0" w:rsidP="00A1772C">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4.3.2.</w:t>
      </w:r>
      <w:r w:rsidRPr="00D24499">
        <w:rPr>
          <w:rFonts w:ascii="Times New Roman" w:hAnsi="Times New Roman" w:cs="Times New Roman"/>
          <w:sz w:val="24"/>
          <w:szCs w:val="24"/>
        </w:rPr>
        <w:tab/>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A311A0" w:rsidRPr="00D24499" w:rsidRDefault="00A311A0" w:rsidP="003775B8">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4.3.3.</w:t>
      </w:r>
      <w:r w:rsidRPr="00D24499">
        <w:rPr>
          <w:rFonts w:ascii="Times New Roman" w:hAnsi="Times New Roman" w:cs="Times New Roman"/>
          <w:sz w:val="24"/>
          <w:szCs w:val="24"/>
        </w:rPr>
        <w:tab/>
        <w:t>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(раздел 8 настоящих Правил), элементы сопряжения поверхностей, оборудование площадок, озеленение, осветительное оборудование.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4.3.4.</w:t>
      </w:r>
      <w:r w:rsidRPr="00D24499">
        <w:rPr>
          <w:rFonts w:ascii="Times New Roman" w:hAnsi="Times New Roman" w:cs="Times New Roman"/>
          <w:sz w:val="24"/>
          <w:szCs w:val="24"/>
        </w:rPr>
        <w:tab/>
        <w:t xml:space="preserve">Озеленение жилого участка рекомендуется формировать между </w:t>
      </w:r>
      <w:proofErr w:type="spellStart"/>
      <w:r w:rsidRPr="00D24499">
        <w:rPr>
          <w:rFonts w:ascii="Times New Roman" w:hAnsi="Times New Roman" w:cs="Times New Roman"/>
          <w:sz w:val="24"/>
          <w:szCs w:val="24"/>
        </w:rPr>
        <w:t>отмосткой</w:t>
      </w:r>
      <w:proofErr w:type="spellEnd"/>
      <w:r w:rsidRPr="00D24499">
        <w:rPr>
          <w:rFonts w:ascii="Times New Roman" w:hAnsi="Times New Roman" w:cs="Times New Roman"/>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4.3.5.</w:t>
      </w:r>
      <w:r w:rsidRPr="00D24499">
        <w:rPr>
          <w:rFonts w:ascii="Times New Roman" w:hAnsi="Times New Roman" w:cs="Times New Roman"/>
          <w:sz w:val="24"/>
          <w:szCs w:val="24"/>
        </w:rPr>
        <w:tab/>
        <w:t>Возможно ограждение участка жилой застройки, если оно не противоречит условиям размещения жилых участков вдоль магистральных улиц согласно пункту 4.2.11 настоящих Правил.</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4.3.6.</w:t>
      </w:r>
      <w:r w:rsidRPr="00D24499">
        <w:rPr>
          <w:rFonts w:ascii="Times New Roman" w:hAnsi="Times New Roman" w:cs="Times New Roman"/>
          <w:sz w:val="24"/>
          <w:szCs w:val="24"/>
        </w:rPr>
        <w:tab/>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4.3.6.1.</w:t>
      </w:r>
      <w:r w:rsidRPr="00D24499">
        <w:rPr>
          <w:rFonts w:ascii="Times New Roman" w:hAnsi="Times New Roman" w:cs="Times New Roman"/>
          <w:sz w:val="24"/>
          <w:szCs w:val="24"/>
        </w:rPr>
        <w:tab/>
        <w:t>На территориях охранных зон памятников проектирование благоустройства следует вести в соответствии с режимами зон охраны и типологическими характеристиками застройки.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4.3.6.2.</w:t>
      </w:r>
      <w:r w:rsidRPr="00D24499">
        <w:rPr>
          <w:rFonts w:ascii="Times New Roman" w:hAnsi="Times New Roman" w:cs="Times New Roman"/>
          <w:sz w:val="24"/>
          <w:szCs w:val="24"/>
        </w:rPr>
        <w:tab/>
        <w:t xml:space="preserve">На жилых участках с высокой плотностью застройки (более </w:t>
      </w:r>
      <w:r w:rsidR="003775B8">
        <w:rPr>
          <w:rFonts w:ascii="Times New Roman" w:hAnsi="Times New Roman" w:cs="Times New Roman"/>
          <w:sz w:val="24"/>
          <w:szCs w:val="24"/>
        </w:rPr>
        <w:br/>
      </w:r>
      <w:r w:rsidRPr="00D24499">
        <w:rPr>
          <w:rFonts w:ascii="Times New Roman" w:hAnsi="Times New Roman" w:cs="Times New Roman"/>
          <w:sz w:val="24"/>
          <w:szCs w:val="24"/>
        </w:rPr>
        <w:t>20 тыс. кв. м/га) следует применять компенсирующие приемы благоустройства, при которых нормативные показатели территории участка обеспечиваются за счет: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w:t>
      </w:r>
      <w:r w:rsidR="003775B8">
        <w:rPr>
          <w:rFonts w:ascii="Times New Roman" w:hAnsi="Times New Roman" w:cs="Times New Roman"/>
          <w:sz w:val="24"/>
          <w:szCs w:val="24"/>
        </w:rPr>
        <w:br/>
      </w:r>
      <w:r w:rsidRPr="00D24499">
        <w:rPr>
          <w:rFonts w:ascii="Times New Roman" w:hAnsi="Times New Roman" w:cs="Times New Roman"/>
          <w:sz w:val="24"/>
          <w:szCs w:val="24"/>
        </w:rPr>
        <w:t>с подтверждением достаточности расстояния соответствующими расчетами уровней шума и выбросов автотранспорта.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4.3.6.3.</w:t>
      </w:r>
      <w:r w:rsidRPr="00D24499">
        <w:rPr>
          <w:rFonts w:ascii="Times New Roman" w:hAnsi="Times New Roman" w:cs="Times New Roman"/>
          <w:sz w:val="24"/>
          <w:szCs w:val="24"/>
        </w:rPr>
        <w:tab/>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4.3.6.4.</w:t>
      </w:r>
      <w:r w:rsidRPr="00D24499">
        <w:rPr>
          <w:rFonts w:ascii="Times New Roman" w:hAnsi="Times New Roman" w:cs="Times New Roman"/>
          <w:sz w:val="24"/>
          <w:szCs w:val="24"/>
        </w:rPr>
        <w:tab/>
        <w:t>На реконструируемых территориях участков жилой застройки следует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A1772C">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4.4.</w:t>
      </w:r>
      <w:r w:rsidRPr="00D24499">
        <w:rPr>
          <w:rFonts w:ascii="Times New Roman" w:hAnsi="Times New Roman" w:cs="Times New Roman"/>
          <w:sz w:val="24"/>
          <w:szCs w:val="24"/>
        </w:rPr>
        <w:tab/>
        <w:t>Участки детских садов и школ</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4.4.1.</w:t>
      </w:r>
      <w:r w:rsidRPr="00D24499">
        <w:rPr>
          <w:rFonts w:ascii="Times New Roman" w:hAnsi="Times New Roman" w:cs="Times New Roman"/>
          <w:sz w:val="24"/>
          <w:szCs w:val="24"/>
        </w:rPr>
        <w:tab/>
        <w:t xml:space="preserve">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D24499">
        <w:rPr>
          <w:rFonts w:ascii="Times New Roman" w:hAnsi="Times New Roman" w:cs="Times New Roman"/>
          <w:sz w:val="24"/>
          <w:szCs w:val="24"/>
        </w:rPr>
        <w:t>спортядро</w:t>
      </w:r>
      <w:proofErr w:type="spellEnd"/>
      <w:r w:rsidRPr="00D24499">
        <w:rPr>
          <w:rFonts w:ascii="Times New Roman" w:hAnsi="Times New Roman" w:cs="Times New Roman"/>
          <w:sz w:val="24"/>
          <w:szCs w:val="24"/>
        </w:rPr>
        <w:t>), озелененные и другие территории и сооружения.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4.4.2.</w:t>
      </w:r>
      <w:r w:rsidRPr="00D24499">
        <w:rPr>
          <w:rFonts w:ascii="Times New Roman" w:hAnsi="Times New Roman" w:cs="Times New Roman"/>
          <w:sz w:val="24"/>
          <w:szCs w:val="24"/>
        </w:rPr>
        <w:tab/>
        <w:t xml:space="preserve">Как правило, обязательный перечень элементов благоустройства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или малые контейнеры для мусора, осветительное оборудование, средства размещения информации (указатели), носители информационного оформления.</w:t>
      </w:r>
    </w:p>
    <w:p w:rsidR="00A311A0" w:rsidRPr="00D24499" w:rsidRDefault="003775B8"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4.4.2.1.</w:t>
      </w:r>
      <w:r w:rsidR="00A311A0" w:rsidRPr="00D24499">
        <w:rPr>
          <w:rFonts w:ascii="Times New Roman" w:hAnsi="Times New Roman" w:cs="Times New Roman"/>
          <w:sz w:val="24"/>
          <w:szCs w:val="24"/>
        </w:rPr>
        <w:t xml:space="preserve">В качестве твердых видов покрытий рекомендуется применение </w:t>
      </w:r>
      <w:proofErr w:type="spellStart"/>
      <w:r w:rsidR="00A311A0" w:rsidRPr="00D24499">
        <w:rPr>
          <w:rFonts w:ascii="Times New Roman" w:hAnsi="Times New Roman" w:cs="Times New Roman"/>
          <w:sz w:val="24"/>
          <w:szCs w:val="24"/>
        </w:rPr>
        <w:t>цементобетона</w:t>
      </w:r>
      <w:proofErr w:type="spellEnd"/>
      <w:r w:rsidR="00A311A0" w:rsidRPr="00D24499">
        <w:rPr>
          <w:rFonts w:ascii="Times New Roman" w:hAnsi="Times New Roman" w:cs="Times New Roman"/>
          <w:sz w:val="24"/>
          <w:szCs w:val="24"/>
        </w:rPr>
        <w:t xml:space="preserve"> и плиточного мощения.</w:t>
      </w:r>
    </w:p>
    <w:p w:rsidR="00A311A0" w:rsidRDefault="003775B8" w:rsidP="003775B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4.4.2.2.</w:t>
      </w:r>
      <w:r w:rsidR="00911CB1">
        <w:rPr>
          <w:rFonts w:ascii="Times New Roman" w:hAnsi="Times New Roman" w:cs="Times New Roman"/>
          <w:sz w:val="24"/>
          <w:szCs w:val="24"/>
        </w:rPr>
        <w:t xml:space="preserve"> </w:t>
      </w:r>
      <w:r w:rsidR="00A311A0" w:rsidRPr="00D24499">
        <w:rPr>
          <w:rFonts w:ascii="Times New Roman" w:hAnsi="Times New Roman" w:cs="Times New Roman"/>
          <w:sz w:val="24"/>
          <w:szCs w:val="24"/>
        </w:rPr>
        <w:t xml:space="preserve">При озеленении территории детских садов и школ рекомендуется </w:t>
      </w:r>
      <w:r w:rsidR="004547DE" w:rsidRPr="00D24499">
        <w:rPr>
          <w:rFonts w:ascii="Times New Roman" w:hAnsi="Times New Roman" w:cs="Times New Roman"/>
          <w:sz w:val="24"/>
          <w:szCs w:val="24"/>
        </w:rPr>
        <w:br/>
      </w:r>
      <w:r w:rsidR="00A311A0" w:rsidRPr="00D24499">
        <w:rPr>
          <w:rFonts w:ascii="Times New Roman" w:hAnsi="Times New Roman" w:cs="Times New Roman"/>
          <w:sz w:val="24"/>
          <w:szCs w:val="24"/>
        </w:rPr>
        <w:t>не использовать растения с ядовитыми плодами, а также с колючками и шипами.</w:t>
      </w:r>
    </w:p>
    <w:p w:rsidR="003775B8" w:rsidRPr="00D24499" w:rsidRDefault="003775B8" w:rsidP="003775B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r>
    </w:p>
    <w:p w:rsidR="00A311A0" w:rsidRPr="00D24499" w:rsidRDefault="00A311A0" w:rsidP="003775B8">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4.4.3.</w:t>
      </w:r>
      <w:r w:rsidRPr="00D24499">
        <w:rPr>
          <w:rFonts w:ascii="Times New Roman" w:hAnsi="Times New Roman" w:cs="Times New Roman"/>
          <w:sz w:val="24"/>
          <w:szCs w:val="24"/>
        </w:rPr>
        <w:tab/>
        <w:t>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A311A0" w:rsidRPr="00D24499" w:rsidRDefault="00A311A0" w:rsidP="00A1772C">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4.4.4.</w:t>
      </w:r>
      <w:r w:rsidRPr="00D24499">
        <w:rPr>
          <w:rFonts w:ascii="Times New Roman" w:hAnsi="Times New Roman" w:cs="Times New Roman"/>
          <w:sz w:val="24"/>
          <w:szCs w:val="24"/>
        </w:rPr>
        <w:tab/>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A311A0" w:rsidRPr="00D24499" w:rsidRDefault="00A311A0" w:rsidP="00A1772C">
      <w:pPr>
        <w:widowControl w:val="0"/>
        <w:suppressAutoHyphens/>
        <w:autoSpaceDE w:val="0"/>
        <w:autoSpaceDN w:val="0"/>
        <w:adjustRightInd w:val="0"/>
        <w:spacing w:after="0"/>
        <w:ind w:left="709" w:right="-850"/>
        <w:rPr>
          <w:rFonts w:ascii="Times New Roman" w:hAnsi="Times New Roman" w:cs="Times New Roman"/>
          <w:sz w:val="24"/>
          <w:szCs w:val="24"/>
        </w:rPr>
      </w:pPr>
    </w:p>
    <w:p w:rsidR="00A311A0" w:rsidRPr="00D24499" w:rsidRDefault="00A311A0" w:rsidP="00A1772C">
      <w:pPr>
        <w:widowControl w:val="0"/>
        <w:suppressAutoHyphens/>
        <w:autoSpaceDE w:val="0"/>
        <w:autoSpaceDN w:val="0"/>
        <w:adjustRightInd w:val="0"/>
        <w:spacing w:after="0" w:line="240" w:lineRule="auto"/>
        <w:ind w:left="709" w:right="-850"/>
        <w:jc w:val="center"/>
        <w:rPr>
          <w:rFonts w:ascii="Times New Roman" w:hAnsi="Times New Roman" w:cs="Times New Roman"/>
          <w:sz w:val="24"/>
          <w:szCs w:val="24"/>
        </w:rPr>
      </w:pPr>
      <w:r w:rsidRPr="00D24499">
        <w:rPr>
          <w:rFonts w:ascii="Times New Roman" w:hAnsi="Times New Roman" w:cs="Times New Roman"/>
          <w:sz w:val="24"/>
          <w:szCs w:val="24"/>
        </w:rPr>
        <w:t>4.5.</w:t>
      </w:r>
      <w:r w:rsidRPr="00D24499">
        <w:rPr>
          <w:rFonts w:ascii="Times New Roman" w:hAnsi="Times New Roman" w:cs="Times New Roman"/>
          <w:sz w:val="24"/>
          <w:szCs w:val="24"/>
        </w:rPr>
        <w:tab/>
        <w:t>Площадки отдыха и досуга</w:t>
      </w:r>
    </w:p>
    <w:p w:rsidR="00A311A0" w:rsidRPr="00D24499" w:rsidRDefault="00A311A0" w:rsidP="00A1772C">
      <w:pPr>
        <w:widowControl w:val="0"/>
        <w:suppressAutoHyphens/>
        <w:autoSpaceDE w:val="0"/>
        <w:autoSpaceDN w:val="0"/>
        <w:adjustRightInd w:val="0"/>
        <w:spacing w:after="0"/>
        <w:ind w:left="709" w:right="-850"/>
        <w:rPr>
          <w:rFonts w:ascii="Times New Roman" w:hAnsi="Times New Roman" w:cs="Times New Roman"/>
          <w:sz w:val="24"/>
          <w:szCs w:val="24"/>
        </w:rPr>
      </w:pPr>
    </w:p>
    <w:p w:rsidR="00A311A0" w:rsidRPr="00D24499" w:rsidRDefault="00A311A0" w:rsidP="00A1772C">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4.5.1.</w:t>
      </w:r>
      <w:r w:rsidRPr="00D24499">
        <w:rPr>
          <w:rFonts w:ascii="Times New Roman" w:hAnsi="Times New Roman" w:cs="Times New Roman"/>
          <w:sz w:val="24"/>
          <w:szCs w:val="24"/>
        </w:rPr>
        <w:tab/>
        <w:t xml:space="preserve">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w:t>
      </w:r>
      <w:proofErr w:type="spellStart"/>
      <w:r w:rsidRPr="00D24499">
        <w:rPr>
          <w:rFonts w:ascii="Times New Roman" w:hAnsi="Times New Roman" w:cs="Times New Roman"/>
          <w:sz w:val="24"/>
          <w:szCs w:val="24"/>
        </w:rPr>
        <w:t>СанПиН</w:t>
      </w:r>
      <w:proofErr w:type="spellEnd"/>
      <w:r w:rsidRPr="00D24499">
        <w:rPr>
          <w:rFonts w:ascii="Times New Roman" w:hAnsi="Times New Roman" w:cs="Times New Roman"/>
          <w:sz w:val="24"/>
          <w:szCs w:val="24"/>
        </w:rPr>
        <w:t xml:space="preserve"> 2.2.1/2.1.1.1200, </w:t>
      </w:r>
      <w:proofErr w:type="spellStart"/>
      <w:r w:rsidRPr="00D24499">
        <w:rPr>
          <w:rFonts w:ascii="Times New Roman" w:hAnsi="Times New Roman" w:cs="Times New Roman"/>
          <w:sz w:val="24"/>
          <w:szCs w:val="24"/>
        </w:rPr>
        <w:t>отстойно-разворотных</w:t>
      </w:r>
      <w:proofErr w:type="spellEnd"/>
      <w:r w:rsidRPr="00D24499">
        <w:rPr>
          <w:rFonts w:ascii="Times New Roman" w:hAnsi="Times New Roman" w:cs="Times New Roman"/>
          <w:sz w:val="24"/>
          <w:szCs w:val="24"/>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рекомендуется устанавливать не менее 10 м, площадок шумных настольных игр - не менее 25 м.</w:t>
      </w:r>
    </w:p>
    <w:p w:rsidR="00A311A0" w:rsidRPr="00D24499" w:rsidRDefault="00A311A0" w:rsidP="00A1772C">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4.5.2.</w:t>
      </w:r>
      <w:r w:rsidRPr="00D24499">
        <w:rPr>
          <w:rFonts w:ascii="Times New Roman" w:hAnsi="Times New Roman" w:cs="Times New Roman"/>
          <w:sz w:val="24"/>
          <w:szCs w:val="24"/>
        </w:rPr>
        <w:tab/>
        <w:t>Площадки отдыха на жилых территориях рекомендуется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На территориях парков рекомендуется организация площадок-лужаек для отдыха на траве.</w:t>
      </w:r>
    </w:p>
    <w:p w:rsidR="00A311A0" w:rsidRPr="00D24499" w:rsidRDefault="00A311A0" w:rsidP="00A1772C">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4.5.3.</w:t>
      </w:r>
      <w:r w:rsidRPr="00D24499">
        <w:rPr>
          <w:rFonts w:ascii="Times New Roman" w:hAnsi="Times New Roman" w:cs="Times New Roman"/>
          <w:sz w:val="24"/>
          <w:szCs w:val="24"/>
        </w:rPr>
        <w:tab/>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311A0" w:rsidRPr="00D24499" w:rsidRDefault="00A311A0" w:rsidP="00A1772C">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4.5.4.</w:t>
      </w:r>
      <w:r w:rsidRPr="00D24499">
        <w:rPr>
          <w:rFonts w:ascii="Times New Roman" w:hAnsi="Times New Roman" w:cs="Times New Roman"/>
          <w:sz w:val="24"/>
          <w:szCs w:val="24"/>
        </w:rPr>
        <w:tab/>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A311A0" w:rsidRPr="00D24499" w:rsidRDefault="00A311A0" w:rsidP="00A1772C">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4.5.5.</w:t>
      </w:r>
      <w:r w:rsidRPr="00D24499">
        <w:rPr>
          <w:rFonts w:ascii="Times New Roman" w:hAnsi="Times New Roman" w:cs="Times New Roman"/>
          <w:sz w:val="24"/>
          <w:szCs w:val="24"/>
        </w:rPr>
        <w:tab/>
        <w:t xml:space="preserve">Рекомендуется применять </w:t>
      </w:r>
      <w:proofErr w:type="spellStart"/>
      <w:r w:rsidRPr="00D24499">
        <w:rPr>
          <w:rFonts w:ascii="Times New Roman" w:hAnsi="Times New Roman" w:cs="Times New Roman"/>
          <w:sz w:val="24"/>
          <w:szCs w:val="24"/>
        </w:rPr>
        <w:t>периметральное</w:t>
      </w:r>
      <w:proofErr w:type="spellEnd"/>
      <w:r w:rsidRPr="00D24499">
        <w:rPr>
          <w:rFonts w:ascii="Times New Roman" w:hAnsi="Times New Roman" w:cs="Times New Roman"/>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D24499">
        <w:rPr>
          <w:rFonts w:ascii="Times New Roman" w:hAnsi="Times New Roman" w:cs="Times New Roman"/>
          <w:sz w:val="24"/>
          <w:szCs w:val="24"/>
        </w:rPr>
        <w:t>вытаптыванию</w:t>
      </w:r>
      <w:proofErr w:type="spellEnd"/>
      <w:r w:rsidRPr="00D24499">
        <w:rPr>
          <w:rFonts w:ascii="Times New Roman" w:hAnsi="Times New Roman" w:cs="Times New Roman"/>
          <w:sz w:val="24"/>
          <w:szCs w:val="24"/>
        </w:rPr>
        <w:t xml:space="preserve"> видов трав. Не допускается применение растений с ядовитыми плодами.</w:t>
      </w:r>
    </w:p>
    <w:p w:rsidR="00A311A0" w:rsidRPr="00D24499" w:rsidRDefault="00A311A0" w:rsidP="00A1772C">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4.5.6.</w:t>
      </w:r>
      <w:r w:rsidRPr="00D24499">
        <w:rPr>
          <w:rFonts w:ascii="Times New Roman" w:hAnsi="Times New Roman" w:cs="Times New Roman"/>
          <w:sz w:val="24"/>
          <w:szCs w:val="24"/>
        </w:rPr>
        <w:tab/>
        <w:t>Функционирование осветительного оборудования рекомендуется обеспечивать в режиме освещения территории, на которой расположена площадка.</w:t>
      </w:r>
    </w:p>
    <w:p w:rsidR="00A311A0" w:rsidRPr="00D24499" w:rsidRDefault="00A311A0" w:rsidP="00A1772C">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4.5.7.</w:t>
      </w:r>
      <w:r w:rsidRPr="00D24499">
        <w:rPr>
          <w:rFonts w:ascii="Times New Roman" w:hAnsi="Times New Roman" w:cs="Times New Roman"/>
          <w:sz w:val="24"/>
          <w:szCs w:val="24"/>
        </w:rPr>
        <w:tab/>
        <w:t>Минимальный размер площадки с установкой одного стола со скамьями для настольных игр рекомендуется устанавливать в пределах 12 - 15 кв. м.</w:t>
      </w:r>
    </w:p>
    <w:p w:rsidR="00A311A0" w:rsidRDefault="00A311A0" w:rsidP="00A1772C">
      <w:pPr>
        <w:widowControl w:val="0"/>
        <w:suppressAutoHyphens/>
        <w:autoSpaceDE w:val="0"/>
        <w:autoSpaceDN w:val="0"/>
        <w:adjustRightInd w:val="0"/>
        <w:spacing w:after="0"/>
        <w:ind w:left="709" w:right="-850"/>
        <w:rPr>
          <w:rFonts w:ascii="Times New Roman" w:hAnsi="Times New Roman" w:cs="Times New Roman"/>
          <w:sz w:val="24"/>
          <w:szCs w:val="24"/>
        </w:rPr>
      </w:pPr>
    </w:p>
    <w:p w:rsidR="003775B8" w:rsidRDefault="003775B8" w:rsidP="00A1772C">
      <w:pPr>
        <w:widowControl w:val="0"/>
        <w:suppressAutoHyphens/>
        <w:autoSpaceDE w:val="0"/>
        <w:autoSpaceDN w:val="0"/>
        <w:adjustRightInd w:val="0"/>
        <w:spacing w:after="0"/>
        <w:ind w:left="709" w:right="-850"/>
        <w:rPr>
          <w:rFonts w:ascii="Times New Roman" w:hAnsi="Times New Roman" w:cs="Times New Roman"/>
          <w:sz w:val="24"/>
          <w:szCs w:val="24"/>
        </w:rPr>
      </w:pPr>
    </w:p>
    <w:p w:rsidR="003775B8" w:rsidRDefault="003775B8" w:rsidP="00A1772C">
      <w:pPr>
        <w:widowControl w:val="0"/>
        <w:suppressAutoHyphens/>
        <w:autoSpaceDE w:val="0"/>
        <w:autoSpaceDN w:val="0"/>
        <w:adjustRightInd w:val="0"/>
        <w:spacing w:after="0"/>
        <w:ind w:left="709" w:right="-850"/>
        <w:rPr>
          <w:rFonts w:ascii="Times New Roman" w:hAnsi="Times New Roman" w:cs="Times New Roman"/>
          <w:sz w:val="24"/>
          <w:szCs w:val="24"/>
        </w:rPr>
      </w:pPr>
    </w:p>
    <w:p w:rsidR="003775B8" w:rsidRPr="00D24499" w:rsidRDefault="003775B8" w:rsidP="00A1772C">
      <w:pPr>
        <w:widowControl w:val="0"/>
        <w:suppressAutoHyphens/>
        <w:autoSpaceDE w:val="0"/>
        <w:autoSpaceDN w:val="0"/>
        <w:adjustRightInd w:val="0"/>
        <w:spacing w:after="0"/>
        <w:ind w:left="709" w:right="-850"/>
        <w:rPr>
          <w:rFonts w:ascii="Times New Roman" w:hAnsi="Times New Roman" w:cs="Times New Roman"/>
          <w:sz w:val="24"/>
          <w:szCs w:val="24"/>
        </w:rPr>
      </w:pPr>
    </w:p>
    <w:p w:rsidR="00A311A0" w:rsidRPr="00D24499" w:rsidRDefault="00A311A0" w:rsidP="003775B8">
      <w:pPr>
        <w:widowControl w:val="0"/>
        <w:suppressAutoHyphens/>
        <w:autoSpaceDE w:val="0"/>
        <w:autoSpaceDN w:val="0"/>
        <w:adjustRightInd w:val="0"/>
        <w:spacing w:after="0" w:line="240" w:lineRule="auto"/>
        <w:ind w:left="-142"/>
        <w:jc w:val="center"/>
        <w:rPr>
          <w:rFonts w:ascii="Times New Roman" w:hAnsi="Times New Roman" w:cs="Times New Roman"/>
          <w:sz w:val="24"/>
          <w:szCs w:val="24"/>
        </w:rPr>
      </w:pPr>
      <w:r w:rsidRPr="00D24499">
        <w:rPr>
          <w:rFonts w:ascii="Times New Roman" w:hAnsi="Times New Roman" w:cs="Times New Roman"/>
          <w:sz w:val="24"/>
          <w:szCs w:val="24"/>
        </w:rPr>
        <w:lastRenderedPageBreak/>
        <w:t>4.6.</w:t>
      </w:r>
      <w:r w:rsidRPr="00D24499">
        <w:rPr>
          <w:rFonts w:ascii="Times New Roman" w:hAnsi="Times New Roman" w:cs="Times New Roman"/>
          <w:sz w:val="24"/>
          <w:szCs w:val="24"/>
        </w:rPr>
        <w:tab/>
        <w:t>Участки длительного и кратковременного хранения автотранспортных средств</w:t>
      </w:r>
    </w:p>
    <w:p w:rsidR="003775B8" w:rsidRPr="00D24499" w:rsidRDefault="003775B8" w:rsidP="002B0B91">
      <w:pPr>
        <w:widowControl w:val="0"/>
        <w:suppressAutoHyphens/>
        <w:autoSpaceDE w:val="0"/>
        <w:autoSpaceDN w:val="0"/>
        <w:adjustRightInd w:val="0"/>
        <w:spacing w:after="0"/>
        <w:ind w:left="709" w:right="-850"/>
        <w:jc w:val="center"/>
        <w:rPr>
          <w:rFonts w:ascii="Times New Roman" w:hAnsi="Times New Roman" w:cs="Times New Roman"/>
          <w:sz w:val="24"/>
          <w:szCs w:val="24"/>
        </w:rPr>
      </w:pPr>
    </w:p>
    <w:p w:rsidR="00A311A0" w:rsidRPr="00D24499" w:rsidRDefault="00A311A0" w:rsidP="003775B8">
      <w:pPr>
        <w:widowControl w:val="0"/>
        <w:suppressAutoHyphens/>
        <w:autoSpaceDE w:val="0"/>
        <w:autoSpaceDN w:val="0"/>
        <w:adjustRightInd w:val="0"/>
        <w:spacing w:after="0" w:line="240" w:lineRule="auto"/>
        <w:ind w:left="-142" w:firstLine="850"/>
        <w:jc w:val="both"/>
        <w:rPr>
          <w:rFonts w:ascii="Times New Roman" w:hAnsi="Times New Roman" w:cs="Times New Roman"/>
          <w:sz w:val="24"/>
          <w:szCs w:val="24"/>
        </w:rPr>
      </w:pPr>
      <w:r w:rsidRPr="00D24499">
        <w:rPr>
          <w:rFonts w:ascii="Times New Roman" w:hAnsi="Times New Roman" w:cs="Times New Roman"/>
          <w:sz w:val="24"/>
          <w:szCs w:val="24"/>
        </w:rPr>
        <w:t>4.6.1.</w:t>
      </w:r>
      <w:r w:rsidRPr="00D24499">
        <w:rPr>
          <w:rFonts w:ascii="Times New Roman" w:hAnsi="Times New Roman" w:cs="Times New Roman"/>
          <w:sz w:val="24"/>
          <w:szCs w:val="24"/>
        </w:rPr>
        <w:tab/>
        <w:t xml:space="preserve">На участке длительного и кратковременного хранения </w:t>
      </w:r>
      <w:r w:rsidR="002B0B91">
        <w:rPr>
          <w:rFonts w:ascii="Times New Roman" w:hAnsi="Times New Roman" w:cs="Times New Roman"/>
          <w:sz w:val="24"/>
          <w:szCs w:val="24"/>
        </w:rPr>
        <w:t xml:space="preserve">        </w:t>
      </w:r>
      <w:r w:rsidRPr="00D24499">
        <w:rPr>
          <w:rFonts w:ascii="Times New Roman" w:hAnsi="Times New Roman" w:cs="Times New Roman"/>
          <w:sz w:val="24"/>
          <w:szCs w:val="24"/>
        </w:rPr>
        <w:t>автотранспортных средств рекомендуется предусматривать: сооружение гаража</w:t>
      </w:r>
      <w:r w:rsidR="002B0B91">
        <w:rPr>
          <w:rFonts w:ascii="Times New Roman" w:hAnsi="Times New Roman" w:cs="Times New Roman"/>
          <w:sz w:val="24"/>
          <w:szCs w:val="24"/>
        </w:rPr>
        <w:t xml:space="preserve"> </w:t>
      </w:r>
      <w:r w:rsidRPr="00D24499">
        <w:rPr>
          <w:rFonts w:ascii="Times New Roman" w:hAnsi="Times New Roman" w:cs="Times New Roman"/>
          <w:sz w:val="24"/>
          <w:szCs w:val="24"/>
        </w:rPr>
        <w:t>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4.6.2.</w:t>
      </w:r>
      <w:r w:rsidRPr="00D24499">
        <w:rPr>
          <w:rFonts w:ascii="Times New Roman" w:hAnsi="Times New Roman" w:cs="Times New Roman"/>
          <w:sz w:val="24"/>
          <w:szCs w:val="24"/>
        </w:rPr>
        <w:tab/>
        <w:t>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4.6.3.</w:t>
      </w:r>
      <w:r w:rsidRPr="00D24499">
        <w:rPr>
          <w:rFonts w:ascii="Times New Roman" w:hAnsi="Times New Roman" w:cs="Times New Roman"/>
          <w:sz w:val="24"/>
          <w:szCs w:val="24"/>
        </w:rPr>
        <w:tab/>
        <w:t>На пешеходных дорожках рекомендуется предусматривать съезд - бордюрный пандус - на уровень проезда (не менее одного на участок).</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4.6.4.</w:t>
      </w:r>
      <w:r w:rsidRPr="00D24499">
        <w:rPr>
          <w:rFonts w:ascii="Times New Roman" w:hAnsi="Times New Roman" w:cs="Times New Roman"/>
          <w:sz w:val="24"/>
          <w:szCs w:val="24"/>
        </w:rPr>
        <w:tab/>
        <w:t xml:space="preserve">Рекомендуется формировать посадки густого высокорастущего кустарника с высокой степенью </w:t>
      </w:r>
      <w:proofErr w:type="spellStart"/>
      <w:r w:rsidRPr="00D24499">
        <w:rPr>
          <w:rFonts w:ascii="Times New Roman" w:hAnsi="Times New Roman" w:cs="Times New Roman"/>
          <w:sz w:val="24"/>
          <w:szCs w:val="24"/>
        </w:rPr>
        <w:t>фитонцидности</w:t>
      </w:r>
      <w:proofErr w:type="spellEnd"/>
      <w:r w:rsidRPr="00D24499">
        <w:rPr>
          <w:rFonts w:ascii="Times New Roman" w:hAnsi="Times New Roman" w:cs="Times New Roman"/>
          <w:sz w:val="24"/>
          <w:szCs w:val="24"/>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4.6.5.</w:t>
      </w:r>
      <w:r w:rsidRPr="00D24499">
        <w:rPr>
          <w:rFonts w:ascii="Times New Roman" w:hAnsi="Times New Roman" w:cs="Times New Roman"/>
          <w:sz w:val="24"/>
          <w:szCs w:val="24"/>
        </w:rPr>
        <w:tab/>
        <w:t xml:space="preserve">На сооружениях для длительного и кратковременного хранения автотранспортных средств с плоской и </w:t>
      </w:r>
      <w:proofErr w:type="spellStart"/>
      <w:r w:rsidRPr="00D24499">
        <w:rPr>
          <w:rFonts w:ascii="Times New Roman" w:hAnsi="Times New Roman" w:cs="Times New Roman"/>
          <w:sz w:val="24"/>
          <w:szCs w:val="24"/>
        </w:rPr>
        <w:t>малоуклонной</w:t>
      </w:r>
      <w:proofErr w:type="spellEnd"/>
      <w:r w:rsidRPr="00D24499">
        <w:rPr>
          <w:rFonts w:ascii="Times New Roman" w:hAnsi="Times New Roman" w:cs="Times New Roman"/>
          <w:sz w:val="24"/>
          <w:szCs w:val="24"/>
        </w:rPr>
        <w:t xml:space="preserve"> кровлей, размещенного в многоэтажной жилой и общественной застройке, может предусматриваться </w:t>
      </w:r>
      <w:proofErr w:type="spellStart"/>
      <w:r w:rsidRPr="00D24499">
        <w:rPr>
          <w:rFonts w:ascii="Times New Roman" w:hAnsi="Times New Roman" w:cs="Times New Roman"/>
          <w:sz w:val="24"/>
          <w:szCs w:val="24"/>
        </w:rPr>
        <w:t>крышное</w:t>
      </w:r>
      <w:proofErr w:type="spellEnd"/>
      <w:r w:rsidRPr="00D24499">
        <w:rPr>
          <w:rFonts w:ascii="Times New Roman" w:hAnsi="Times New Roman" w:cs="Times New Roman"/>
          <w:sz w:val="24"/>
          <w:szCs w:val="24"/>
        </w:rPr>
        <w:t xml:space="preserve"> озеленение. На </w:t>
      </w:r>
      <w:proofErr w:type="spellStart"/>
      <w:r w:rsidRPr="00D24499">
        <w:rPr>
          <w:rFonts w:ascii="Times New Roman" w:hAnsi="Times New Roman" w:cs="Times New Roman"/>
          <w:sz w:val="24"/>
          <w:szCs w:val="24"/>
        </w:rPr>
        <w:t>крышном</w:t>
      </w:r>
      <w:proofErr w:type="spellEnd"/>
      <w:r w:rsidRPr="00D24499">
        <w:rPr>
          <w:rFonts w:ascii="Times New Roman" w:hAnsi="Times New Roman" w:cs="Times New Roman"/>
          <w:sz w:val="24"/>
          <w:szCs w:val="24"/>
        </w:rPr>
        <w:t xml:space="preserve"> озеленении рекомендуется предусматривать цветочное оформление, площадь которого должна составлять не менее 10% от площади </w:t>
      </w:r>
      <w:proofErr w:type="spellStart"/>
      <w:r w:rsidRPr="00D24499">
        <w:rPr>
          <w:rFonts w:ascii="Times New Roman" w:hAnsi="Times New Roman" w:cs="Times New Roman"/>
          <w:sz w:val="24"/>
          <w:szCs w:val="24"/>
        </w:rPr>
        <w:t>крышного</w:t>
      </w:r>
      <w:proofErr w:type="spellEnd"/>
      <w:r w:rsidRPr="00D24499">
        <w:rPr>
          <w:rFonts w:ascii="Times New Roman" w:hAnsi="Times New Roman" w:cs="Times New Roman"/>
          <w:sz w:val="24"/>
          <w:szCs w:val="24"/>
        </w:rPr>
        <w:t xml:space="preserve"> озеленения, посадку деревьев и кустарников с плоскостной корневой системой.</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4.6.6.</w:t>
      </w:r>
      <w:r w:rsidRPr="00D24499">
        <w:rPr>
          <w:rFonts w:ascii="Times New Roman" w:hAnsi="Times New Roman" w:cs="Times New Roman"/>
          <w:sz w:val="24"/>
          <w:szCs w:val="24"/>
        </w:rPr>
        <w:tab/>
        <w:t>Благоустройство участка территории, автостоянок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4.6.7. Не допускаются размещение остановок, стоянок и хранение автомототранспортных средств на газонах, клумбах, иных участках с зелеными насаждениями.</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5. Благоустройство общественных территорий рекреационного назначения</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5.1.</w:t>
      </w:r>
      <w:r w:rsidRPr="00D24499">
        <w:rPr>
          <w:rFonts w:ascii="Times New Roman" w:hAnsi="Times New Roman" w:cs="Times New Roman"/>
          <w:sz w:val="24"/>
          <w:szCs w:val="24"/>
        </w:rPr>
        <w:tab/>
        <w:t>Общие положения</w:t>
      </w:r>
    </w:p>
    <w:p w:rsidR="004547DE" w:rsidRPr="00D24499" w:rsidRDefault="004547DE"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5.1.1.</w:t>
      </w:r>
      <w:r w:rsidRPr="00D24499">
        <w:rPr>
          <w:rFonts w:ascii="Times New Roman" w:hAnsi="Times New Roman" w:cs="Times New Roman"/>
          <w:sz w:val="24"/>
          <w:szCs w:val="24"/>
        </w:rPr>
        <w:tab/>
        <w:t xml:space="preserve">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в соответствии с установленными режимами хозяйственной деятельности для территорий зон особо охраняемых природных территорий.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5.1.2.</w:t>
      </w:r>
      <w:r w:rsidRPr="00D24499">
        <w:rPr>
          <w:rFonts w:ascii="Times New Roman" w:hAnsi="Times New Roman" w:cs="Times New Roman"/>
          <w:sz w:val="24"/>
          <w:szCs w:val="24"/>
        </w:rPr>
        <w:tab/>
        <w:t xml:space="preserve">Благоустройство памятников садово-паркового искусства, истории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на которой он расположен (при его наличии).</w:t>
      </w:r>
    </w:p>
    <w:p w:rsidR="00A311A0" w:rsidRPr="00D24499" w:rsidRDefault="00A311A0" w:rsidP="003775B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lastRenderedPageBreak/>
        <w:t>5.1.3.</w:t>
      </w:r>
      <w:r w:rsidRPr="00D24499">
        <w:rPr>
          <w:rFonts w:ascii="Times New Roman" w:hAnsi="Times New Roman" w:cs="Times New Roman"/>
          <w:sz w:val="24"/>
          <w:szCs w:val="24"/>
        </w:rPr>
        <w:tab/>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sidRPr="00D24499">
        <w:rPr>
          <w:rFonts w:ascii="Times New Roman" w:hAnsi="Times New Roman" w:cs="Times New Roman"/>
          <w:sz w:val="24"/>
          <w:szCs w:val="24"/>
        </w:rPr>
        <w:t>ненарушение</w:t>
      </w:r>
      <w:proofErr w:type="spellEnd"/>
      <w:r w:rsidRPr="00D24499">
        <w:rPr>
          <w:rFonts w:ascii="Times New Roman" w:hAnsi="Times New Roman" w:cs="Times New Roman"/>
          <w:sz w:val="24"/>
          <w:szCs w:val="24"/>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A311A0" w:rsidRPr="00D24499" w:rsidRDefault="00A311A0" w:rsidP="002B0B91">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5.1.4.</w:t>
      </w:r>
      <w:r w:rsidRPr="00D24499">
        <w:rPr>
          <w:rFonts w:ascii="Times New Roman" w:hAnsi="Times New Roman" w:cs="Times New Roman"/>
          <w:sz w:val="24"/>
          <w:szCs w:val="24"/>
        </w:rPr>
        <w:tab/>
        <w:t>При реконструкции объектов рекреации рекомендуется предусматривать:</w:t>
      </w:r>
    </w:p>
    <w:p w:rsidR="00A311A0" w:rsidRPr="00D24499" w:rsidRDefault="00A311A0" w:rsidP="00F8389D">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для лесопарков: сохранение природной среды, создание экосистем, способных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A311A0" w:rsidRPr="00D24499" w:rsidRDefault="00A311A0" w:rsidP="00F8389D">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для парков и садов: </w:t>
      </w:r>
      <w:proofErr w:type="spellStart"/>
      <w:r w:rsidRPr="00D24499">
        <w:rPr>
          <w:rFonts w:ascii="Times New Roman" w:hAnsi="Times New Roman" w:cs="Times New Roman"/>
          <w:sz w:val="24"/>
          <w:szCs w:val="24"/>
        </w:rPr>
        <w:t>разреживание</w:t>
      </w:r>
      <w:proofErr w:type="spellEnd"/>
      <w:r w:rsidRPr="00D24499">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и красивоцветущие формы деревьев и кустарников, применение различных видов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A311A0" w:rsidRPr="00D24499" w:rsidRDefault="00A311A0" w:rsidP="00F8389D">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за пределами зоны риска преимущественно крупномерного посадочного материала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с использованием специальных технологий посадки и содержания, создание пешеходных коммуникаций;</w:t>
      </w:r>
    </w:p>
    <w:p w:rsidR="00A311A0" w:rsidRPr="00D24499" w:rsidRDefault="00A311A0" w:rsidP="00F8389D">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правовых актов Министерства природных ресурсов и экологии Российской Федерации.</w:t>
      </w:r>
    </w:p>
    <w:p w:rsidR="00A311A0" w:rsidRPr="00D24499" w:rsidRDefault="00A311A0" w:rsidP="002B0B91">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5.1.5.</w:t>
      </w:r>
      <w:r w:rsidRPr="00D24499">
        <w:rPr>
          <w:rFonts w:ascii="Times New Roman" w:hAnsi="Times New Roman" w:cs="Times New Roman"/>
          <w:sz w:val="24"/>
          <w:szCs w:val="24"/>
        </w:rPr>
        <w:tab/>
        <w:t>При благоустройстве объектов рекреации предусматривается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A311A0" w:rsidRPr="00D24499" w:rsidRDefault="00A311A0" w:rsidP="002B0B91">
      <w:pPr>
        <w:widowControl w:val="0"/>
        <w:suppressAutoHyphens/>
        <w:autoSpaceDE w:val="0"/>
        <w:autoSpaceDN w:val="0"/>
        <w:adjustRightInd w:val="0"/>
        <w:spacing w:after="0" w:line="240" w:lineRule="auto"/>
        <w:ind w:left="851" w:right="-850"/>
        <w:jc w:val="both"/>
        <w:rPr>
          <w:rFonts w:ascii="Times New Roman" w:hAnsi="Times New Roman" w:cs="Times New Roman"/>
          <w:sz w:val="24"/>
          <w:szCs w:val="24"/>
        </w:rPr>
      </w:pPr>
    </w:p>
    <w:p w:rsidR="00A311A0" w:rsidRPr="00D24499" w:rsidRDefault="00A311A0" w:rsidP="002B0B91">
      <w:pPr>
        <w:widowControl w:val="0"/>
        <w:suppressAutoHyphens/>
        <w:autoSpaceDE w:val="0"/>
        <w:autoSpaceDN w:val="0"/>
        <w:adjustRightInd w:val="0"/>
        <w:spacing w:after="0" w:line="240" w:lineRule="auto"/>
        <w:ind w:left="851" w:right="-850"/>
        <w:jc w:val="center"/>
        <w:rPr>
          <w:rFonts w:ascii="Times New Roman" w:hAnsi="Times New Roman" w:cs="Times New Roman"/>
          <w:sz w:val="24"/>
          <w:szCs w:val="24"/>
        </w:rPr>
      </w:pPr>
      <w:r w:rsidRPr="00D24499">
        <w:rPr>
          <w:rFonts w:ascii="Times New Roman" w:hAnsi="Times New Roman" w:cs="Times New Roman"/>
          <w:sz w:val="24"/>
          <w:szCs w:val="24"/>
        </w:rPr>
        <w:t xml:space="preserve"> 5.2.</w:t>
      </w:r>
      <w:r w:rsidRPr="00D24499">
        <w:rPr>
          <w:rFonts w:ascii="Times New Roman" w:hAnsi="Times New Roman" w:cs="Times New Roman"/>
          <w:sz w:val="24"/>
          <w:szCs w:val="24"/>
        </w:rPr>
        <w:tab/>
        <w:t>Зоны отдыха</w:t>
      </w:r>
    </w:p>
    <w:p w:rsidR="00A311A0" w:rsidRPr="00D24499" w:rsidRDefault="00A311A0" w:rsidP="002B0B91">
      <w:pPr>
        <w:widowControl w:val="0"/>
        <w:suppressAutoHyphens/>
        <w:autoSpaceDE w:val="0"/>
        <w:autoSpaceDN w:val="0"/>
        <w:adjustRightInd w:val="0"/>
        <w:spacing w:after="0" w:line="240" w:lineRule="auto"/>
        <w:ind w:left="851" w:right="-850"/>
        <w:rPr>
          <w:rFonts w:ascii="Times New Roman" w:hAnsi="Times New Roman" w:cs="Times New Roman"/>
          <w:sz w:val="24"/>
          <w:szCs w:val="24"/>
        </w:rPr>
      </w:pPr>
    </w:p>
    <w:p w:rsidR="00A311A0" w:rsidRPr="00D24499" w:rsidRDefault="00A311A0" w:rsidP="002B0B91">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5.2.1.</w:t>
      </w:r>
      <w:r w:rsidRPr="00D24499">
        <w:rPr>
          <w:rFonts w:ascii="Times New Roman" w:hAnsi="Times New Roman" w:cs="Times New Roman"/>
          <w:sz w:val="24"/>
          <w:szCs w:val="24"/>
        </w:rPr>
        <w:tab/>
        <w:t>Зоны отдыха - территории, предназначенные и обустроенные для организации активного массового отдыха, купания и рекреации.</w:t>
      </w:r>
    </w:p>
    <w:p w:rsidR="00A311A0" w:rsidRPr="00D24499" w:rsidRDefault="00A311A0" w:rsidP="002B0B91">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5.2.2.</w:t>
      </w:r>
      <w:r w:rsidRPr="00D24499">
        <w:rPr>
          <w:rFonts w:ascii="Times New Roman" w:hAnsi="Times New Roman" w:cs="Times New Roman"/>
          <w:sz w:val="24"/>
          <w:szCs w:val="24"/>
        </w:rPr>
        <w:tab/>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A311A0" w:rsidRPr="00D24499" w:rsidRDefault="00A311A0" w:rsidP="002B0B91">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5.2.3.</w:t>
      </w:r>
      <w:r w:rsidRPr="00D24499">
        <w:rPr>
          <w:rFonts w:ascii="Times New Roman" w:hAnsi="Times New Roman" w:cs="Times New Roman"/>
          <w:sz w:val="24"/>
          <w:szCs w:val="24"/>
        </w:rPr>
        <w:tab/>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r w:rsidR="00F8389D">
        <w:rPr>
          <w:rFonts w:ascii="Times New Roman" w:hAnsi="Times New Roman" w:cs="Times New Roman"/>
          <w:sz w:val="24"/>
          <w:szCs w:val="24"/>
        </w:rPr>
        <w:br/>
      </w:r>
    </w:p>
    <w:p w:rsidR="00A311A0" w:rsidRPr="00D24499" w:rsidRDefault="00A311A0" w:rsidP="00F8389D">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rPr>
      </w:pPr>
      <w:r w:rsidRPr="00D24499">
        <w:rPr>
          <w:rFonts w:ascii="Times New Roman" w:hAnsi="Times New Roman" w:cs="Times New Roman"/>
          <w:sz w:val="24"/>
          <w:szCs w:val="24"/>
        </w:rPr>
        <w:lastRenderedPageBreak/>
        <w:t>5.2.4.</w:t>
      </w:r>
      <w:r w:rsidRPr="00D24499">
        <w:rPr>
          <w:rFonts w:ascii="Times New Roman" w:hAnsi="Times New Roman" w:cs="Times New Roman"/>
          <w:sz w:val="24"/>
          <w:szCs w:val="24"/>
        </w:rPr>
        <w:tab/>
        <w:t>Обязательный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5.2.5.</w:t>
      </w:r>
      <w:r w:rsidRPr="00D24499">
        <w:rPr>
          <w:rFonts w:ascii="Times New Roman" w:hAnsi="Times New Roman" w:cs="Times New Roman"/>
          <w:sz w:val="24"/>
          <w:szCs w:val="24"/>
        </w:rPr>
        <w:tab/>
        <w:t>При проектировании озеленения на территории объектов рекреации следует: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F8389D">
        <w:rPr>
          <w:rFonts w:ascii="Times New Roman" w:hAnsi="Times New Roman" w:cs="Times New Roman"/>
          <w:sz w:val="24"/>
          <w:szCs w:val="24"/>
        </w:rPr>
        <w:t xml:space="preserve"> </w:t>
      </w:r>
      <w:r w:rsidRPr="00D24499">
        <w:rPr>
          <w:rFonts w:ascii="Times New Roman" w:hAnsi="Times New Roman" w:cs="Times New Roman"/>
          <w:sz w:val="24"/>
          <w:szCs w:val="24"/>
        </w:rPr>
        <w:t>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F8389D">
        <w:rPr>
          <w:rFonts w:ascii="Times New Roman" w:hAnsi="Times New Roman" w:cs="Times New Roman"/>
          <w:sz w:val="24"/>
          <w:szCs w:val="24"/>
        </w:rPr>
        <w:t xml:space="preserve"> </w:t>
      </w:r>
      <w:r w:rsidRPr="00D24499">
        <w:rPr>
          <w:rFonts w:ascii="Times New Roman" w:hAnsi="Times New Roman" w:cs="Times New Roman"/>
          <w:sz w:val="24"/>
          <w:szCs w:val="24"/>
        </w:rPr>
        <w:t>произвести почвенную диагностику условий питания растений;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F8389D">
        <w:rPr>
          <w:rFonts w:ascii="Times New Roman" w:hAnsi="Times New Roman" w:cs="Times New Roman"/>
          <w:sz w:val="24"/>
          <w:szCs w:val="24"/>
        </w:rPr>
        <w:t xml:space="preserve"> </w:t>
      </w:r>
      <w:r w:rsidRPr="00D24499">
        <w:rPr>
          <w:rFonts w:ascii="Times New Roman" w:hAnsi="Times New Roman" w:cs="Times New Roman"/>
          <w:sz w:val="24"/>
          <w:szCs w:val="24"/>
        </w:rPr>
        <w:t xml:space="preserve">обеспечивать сохранение травяного покрова, древесно-кустарниковой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прибрежной растительности не менее, чем на 80% общей площади зоны отдыха;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w:t>
      </w:r>
      <w:r w:rsidR="00F8389D">
        <w:rPr>
          <w:rFonts w:ascii="Times New Roman" w:hAnsi="Times New Roman" w:cs="Times New Roman"/>
          <w:sz w:val="24"/>
          <w:szCs w:val="24"/>
        </w:rPr>
        <w:t xml:space="preserve"> </w:t>
      </w:r>
      <w:r w:rsidRPr="00D24499">
        <w:rPr>
          <w:rFonts w:ascii="Times New Roman" w:hAnsi="Times New Roman" w:cs="Times New Roman"/>
          <w:sz w:val="24"/>
          <w:szCs w:val="24"/>
        </w:rPr>
        <w:t>обеспечивать озеленение и формирование берегов водоема.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5.2.6.</w:t>
      </w:r>
      <w:r w:rsidRPr="00D24499">
        <w:rPr>
          <w:rFonts w:ascii="Times New Roman" w:hAnsi="Times New Roman" w:cs="Times New Roman"/>
          <w:sz w:val="24"/>
          <w:szCs w:val="24"/>
        </w:rPr>
        <w:tab/>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A311A0" w:rsidRPr="00D24499" w:rsidRDefault="00A311A0" w:rsidP="004547DE">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4547DE">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5.3.</w:t>
      </w:r>
      <w:r w:rsidRPr="00D24499">
        <w:rPr>
          <w:rFonts w:ascii="Times New Roman" w:hAnsi="Times New Roman" w:cs="Times New Roman"/>
          <w:sz w:val="24"/>
          <w:szCs w:val="24"/>
        </w:rPr>
        <w:tab/>
        <w:t>Парки</w:t>
      </w:r>
    </w:p>
    <w:p w:rsidR="00A311A0" w:rsidRPr="00D24499" w:rsidRDefault="00A311A0" w:rsidP="004547DE">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5.3.1.</w:t>
      </w:r>
      <w:r w:rsidRPr="00D24499">
        <w:rPr>
          <w:rFonts w:ascii="Times New Roman" w:hAnsi="Times New Roman" w:cs="Times New Roman"/>
          <w:sz w:val="24"/>
          <w:szCs w:val="24"/>
        </w:rPr>
        <w:tab/>
        <w:t>На территории сельского</w:t>
      </w:r>
      <w:r w:rsidR="00F8389D">
        <w:rPr>
          <w:rFonts w:ascii="Times New Roman" w:hAnsi="Times New Roman" w:cs="Times New Roman"/>
          <w:sz w:val="24"/>
          <w:szCs w:val="24"/>
        </w:rPr>
        <w:t xml:space="preserve"> </w:t>
      </w:r>
      <w:r w:rsidRPr="00D24499">
        <w:rPr>
          <w:rFonts w:ascii="Times New Roman" w:hAnsi="Times New Roman" w:cs="Times New Roman"/>
          <w:sz w:val="24"/>
          <w:szCs w:val="24"/>
        </w:rPr>
        <w:t xml:space="preserve">поселения проектируются следующие виды парков: многофункциональные, специализированные, парки жилых районов.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Проектирование благоустройства территории парка зависит от его функционального назначения. </w:t>
      </w:r>
    </w:p>
    <w:p w:rsidR="00A311A0" w:rsidRPr="00D24499" w:rsidRDefault="00A311A0" w:rsidP="002B0B91">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При проектировании парка на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A311A0" w:rsidRPr="00D24499" w:rsidRDefault="00A311A0" w:rsidP="002B0B91">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D24499">
        <w:rPr>
          <w:rFonts w:ascii="Times New Roman" w:hAnsi="Times New Roman" w:cs="Times New Roman"/>
          <w:sz w:val="24"/>
          <w:szCs w:val="24"/>
        </w:rPr>
        <w:t>5.3.2.</w:t>
      </w:r>
      <w:r w:rsidRPr="00D24499">
        <w:rPr>
          <w:rFonts w:ascii="Times New Roman" w:hAnsi="Times New Roman" w:cs="Times New Roman"/>
          <w:sz w:val="24"/>
          <w:szCs w:val="24"/>
        </w:rPr>
        <w:tab/>
        <w:t>Многофункциональный парк</w:t>
      </w:r>
    </w:p>
    <w:p w:rsidR="00A311A0" w:rsidRPr="00D24499" w:rsidRDefault="00A311A0" w:rsidP="002B0B91">
      <w:pPr>
        <w:widowControl w:val="0"/>
        <w:suppressAutoHyphens/>
        <w:autoSpaceDE w:val="0"/>
        <w:autoSpaceDN w:val="0"/>
        <w:adjustRightInd w:val="0"/>
        <w:spacing w:after="0"/>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5.3.2.1.</w:t>
      </w:r>
      <w:r w:rsidRPr="00D24499">
        <w:rPr>
          <w:rFonts w:ascii="Times New Roman" w:hAnsi="Times New Roman" w:cs="Times New Roman"/>
          <w:sz w:val="24"/>
          <w:szCs w:val="24"/>
        </w:rPr>
        <w:tab/>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5.3.2.2.</w:t>
      </w:r>
      <w:r w:rsidRPr="00D24499">
        <w:rPr>
          <w:rFonts w:ascii="Times New Roman" w:hAnsi="Times New Roman" w:cs="Times New Roman"/>
          <w:sz w:val="24"/>
          <w:szCs w:val="24"/>
        </w:rPr>
        <w:tab/>
        <w:t>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N 1 к настоящим Правилам). Назначение и размеры площадок, вместимость парковых сооружений рекомендуется проектировать с учетом Приложения 3 к настоящим Методическим рекомендациям.</w:t>
      </w:r>
    </w:p>
    <w:p w:rsidR="00A311A0"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5.3.2.3.</w:t>
      </w:r>
      <w:r w:rsidRPr="00D24499">
        <w:rPr>
          <w:rFonts w:ascii="Times New Roman" w:hAnsi="Times New Roman" w:cs="Times New Roman"/>
          <w:sz w:val="24"/>
          <w:szCs w:val="24"/>
        </w:rPr>
        <w:tab/>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F8389D" w:rsidRPr="00D24499" w:rsidRDefault="00F8389D"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F8389D">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 5.3.2.4.</w:t>
      </w:r>
      <w:r w:rsidRPr="00D24499">
        <w:rPr>
          <w:rFonts w:ascii="Times New Roman" w:hAnsi="Times New Roman" w:cs="Times New Roman"/>
          <w:sz w:val="24"/>
          <w:szCs w:val="24"/>
        </w:rPr>
        <w:tab/>
        <w:t>Рекомендуется применение различных видов и приемов озеленения: вертикального (</w:t>
      </w:r>
      <w:proofErr w:type="spellStart"/>
      <w:r w:rsidRPr="00D24499">
        <w:rPr>
          <w:rFonts w:ascii="Times New Roman" w:hAnsi="Times New Roman" w:cs="Times New Roman"/>
          <w:sz w:val="24"/>
          <w:szCs w:val="24"/>
        </w:rPr>
        <w:t>перголы</w:t>
      </w:r>
      <w:proofErr w:type="spellEnd"/>
      <w:r w:rsidRPr="00D24499">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4547DE" w:rsidRPr="00D24499" w:rsidRDefault="00A311A0" w:rsidP="00F8389D">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5.3.2.5.</w:t>
      </w:r>
      <w:r w:rsidRPr="00D24499">
        <w:rPr>
          <w:rFonts w:ascii="Times New Roman" w:hAnsi="Times New Roman" w:cs="Times New Roman"/>
          <w:sz w:val="24"/>
          <w:szCs w:val="24"/>
        </w:rPr>
        <w:tab/>
        <w:t>Возможно размещение некапитальных нестационарных сооружений мелкорозничной торговли и питания, туалетных кабин.</w:t>
      </w:r>
    </w:p>
    <w:p w:rsidR="004547DE" w:rsidRPr="00F8389D" w:rsidRDefault="004547DE" w:rsidP="00A311A0">
      <w:pPr>
        <w:widowControl w:val="0"/>
        <w:suppressAutoHyphens/>
        <w:autoSpaceDE w:val="0"/>
        <w:autoSpaceDN w:val="0"/>
        <w:adjustRightInd w:val="0"/>
        <w:spacing w:after="0" w:line="240" w:lineRule="auto"/>
        <w:ind w:firstLine="720"/>
        <w:jc w:val="both"/>
        <w:rPr>
          <w:rFonts w:ascii="Times New Roman" w:hAnsi="Times New Roman" w:cs="Times New Roman"/>
          <w:sz w:val="16"/>
          <w:szCs w:val="16"/>
        </w:rPr>
      </w:pPr>
    </w:p>
    <w:p w:rsidR="00A311A0" w:rsidRPr="00D24499" w:rsidRDefault="00A311A0" w:rsidP="002B0B91">
      <w:pPr>
        <w:widowControl w:val="0"/>
        <w:suppressAutoHyphens/>
        <w:autoSpaceDE w:val="0"/>
        <w:autoSpaceDN w:val="0"/>
        <w:adjustRightInd w:val="0"/>
        <w:spacing w:after="0" w:line="240" w:lineRule="auto"/>
        <w:ind w:left="696" w:firstLine="720"/>
        <w:jc w:val="both"/>
        <w:rPr>
          <w:rFonts w:ascii="Times New Roman" w:hAnsi="Times New Roman" w:cs="Times New Roman"/>
          <w:sz w:val="24"/>
          <w:szCs w:val="24"/>
        </w:rPr>
      </w:pPr>
      <w:r w:rsidRPr="00D24499">
        <w:rPr>
          <w:rFonts w:ascii="Times New Roman" w:hAnsi="Times New Roman" w:cs="Times New Roman"/>
          <w:sz w:val="24"/>
          <w:szCs w:val="24"/>
        </w:rPr>
        <w:t>5.3.3.</w:t>
      </w:r>
      <w:r w:rsidRPr="00D24499">
        <w:rPr>
          <w:rFonts w:ascii="Times New Roman" w:hAnsi="Times New Roman" w:cs="Times New Roman"/>
          <w:sz w:val="24"/>
          <w:szCs w:val="24"/>
        </w:rPr>
        <w:tab/>
        <w:t>Специализированные парки</w:t>
      </w:r>
    </w:p>
    <w:p w:rsidR="00A311A0" w:rsidRPr="00F8389D" w:rsidRDefault="00A311A0" w:rsidP="00A311A0">
      <w:pPr>
        <w:widowControl w:val="0"/>
        <w:suppressAutoHyphens/>
        <w:autoSpaceDE w:val="0"/>
        <w:autoSpaceDN w:val="0"/>
        <w:adjustRightInd w:val="0"/>
        <w:spacing w:after="0"/>
        <w:rPr>
          <w:rFonts w:ascii="Times New Roman" w:hAnsi="Times New Roman" w:cs="Times New Roman"/>
          <w:sz w:val="16"/>
          <w:szCs w:val="16"/>
        </w:rPr>
      </w:pPr>
    </w:p>
    <w:p w:rsidR="00A311A0" w:rsidRPr="00D24499" w:rsidRDefault="00A311A0" w:rsidP="002B0B91">
      <w:pPr>
        <w:widowControl w:val="0"/>
        <w:suppressAutoHyphens/>
        <w:autoSpaceDE w:val="0"/>
        <w:autoSpaceDN w:val="0"/>
        <w:adjustRightInd w:val="0"/>
        <w:spacing w:after="0" w:line="240" w:lineRule="auto"/>
        <w:ind w:left="851" w:right="-850" w:firstLine="554"/>
        <w:jc w:val="both"/>
        <w:rPr>
          <w:rFonts w:ascii="Times New Roman" w:hAnsi="Times New Roman" w:cs="Times New Roman"/>
          <w:sz w:val="24"/>
          <w:szCs w:val="24"/>
        </w:rPr>
      </w:pPr>
      <w:r w:rsidRPr="00D24499">
        <w:rPr>
          <w:rFonts w:ascii="Times New Roman" w:hAnsi="Times New Roman" w:cs="Times New Roman"/>
          <w:sz w:val="24"/>
          <w:szCs w:val="24"/>
        </w:rPr>
        <w:t xml:space="preserve"> 5.3.3.1.</w:t>
      </w:r>
      <w:r w:rsidRPr="00D24499">
        <w:rPr>
          <w:rFonts w:ascii="Times New Roman" w:hAnsi="Times New Roman" w:cs="Times New Roman"/>
          <w:sz w:val="24"/>
          <w:szCs w:val="24"/>
        </w:rPr>
        <w:tab/>
        <w:t>Специализированные парки сельского</w:t>
      </w:r>
      <w:r w:rsidR="00F8389D">
        <w:rPr>
          <w:rFonts w:ascii="Times New Roman" w:hAnsi="Times New Roman" w:cs="Times New Roman"/>
          <w:sz w:val="24"/>
          <w:szCs w:val="24"/>
        </w:rPr>
        <w:t xml:space="preserve"> </w:t>
      </w:r>
      <w:r w:rsidRPr="00D24499">
        <w:rPr>
          <w:rFonts w:ascii="Times New Roman" w:hAnsi="Times New Roman" w:cs="Times New Roman"/>
          <w:sz w:val="24"/>
          <w:szCs w:val="24"/>
        </w:rPr>
        <w:t>поселения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A311A0" w:rsidRPr="00D24499" w:rsidRDefault="00A311A0" w:rsidP="002B0B91">
      <w:pPr>
        <w:widowControl w:val="0"/>
        <w:suppressAutoHyphens/>
        <w:autoSpaceDE w:val="0"/>
        <w:autoSpaceDN w:val="0"/>
        <w:adjustRightInd w:val="0"/>
        <w:spacing w:after="0" w:line="240" w:lineRule="auto"/>
        <w:ind w:left="851" w:right="-850" w:firstLine="554"/>
        <w:jc w:val="both"/>
        <w:rPr>
          <w:rFonts w:ascii="Times New Roman" w:hAnsi="Times New Roman" w:cs="Times New Roman"/>
          <w:sz w:val="24"/>
          <w:szCs w:val="24"/>
        </w:rPr>
      </w:pPr>
      <w:r w:rsidRPr="00D24499">
        <w:rPr>
          <w:rFonts w:ascii="Times New Roman" w:hAnsi="Times New Roman" w:cs="Times New Roman"/>
          <w:sz w:val="24"/>
          <w:szCs w:val="24"/>
        </w:rPr>
        <w:t xml:space="preserve"> 5.3.3.2.</w:t>
      </w:r>
      <w:r w:rsidRPr="00D24499">
        <w:rPr>
          <w:rFonts w:ascii="Times New Roman" w:hAnsi="Times New Roman" w:cs="Times New Roman"/>
          <w:sz w:val="24"/>
          <w:szCs w:val="24"/>
        </w:rPr>
        <w:tab/>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A311A0" w:rsidRPr="00F8389D" w:rsidRDefault="00A311A0" w:rsidP="002B0B91">
      <w:pPr>
        <w:widowControl w:val="0"/>
        <w:suppressAutoHyphens/>
        <w:autoSpaceDE w:val="0"/>
        <w:autoSpaceDN w:val="0"/>
        <w:adjustRightInd w:val="0"/>
        <w:spacing w:after="0"/>
        <w:ind w:left="851" w:right="-850" w:firstLine="554"/>
        <w:rPr>
          <w:rFonts w:ascii="Times New Roman" w:hAnsi="Times New Roman" w:cs="Times New Roman"/>
          <w:sz w:val="16"/>
          <w:szCs w:val="16"/>
        </w:rPr>
      </w:pPr>
    </w:p>
    <w:p w:rsidR="00A311A0" w:rsidRPr="00D24499" w:rsidRDefault="00A311A0" w:rsidP="002B0B91">
      <w:pPr>
        <w:widowControl w:val="0"/>
        <w:suppressAutoHyphens/>
        <w:autoSpaceDE w:val="0"/>
        <w:autoSpaceDN w:val="0"/>
        <w:adjustRightInd w:val="0"/>
        <w:spacing w:after="0" w:line="240" w:lineRule="auto"/>
        <w:ind w:left="851" w:right="-850" w:firstLine="554"/>
        <w:jc w:val="both"/>
        <w:rPr>
          <w:rFonts w:ascii="Times New Roman" w:hAnsi="Times New Roman" w:cs="Times New Roman"/>
          <w:sz w:val="24"/>
          <w:szCs w:val="24"/>
        </w:rPr>
      </w:pPr>
      <w:r w:rsidRPr="00D24499">
        <w:rPr>
          <w:rFonts w:ascii="Times New Roman" w:hAnsi="Times New Roman" w:cs="Times New Roman"/>
          <w:sz w:val="24"/>
          <w:szCs w:val="24"/>
        </w:rPr>
        <w:t>5.3.4.</w:t>
      </w:r>
      <w:r w:rsidRPr="00D24499">
        <w:rPr>
          <w:rFonts w:ascii="Times New Roman" w:hAnsi="Times New Roman" w:cs="Times New Roman"/>
          <w:sz w:val="24"/>
          <w:szCs w:val="24"/>
        </w:rPr>
        <w:tab/>
        <w:t>Парк жилого района</w:t>
      </w:r>
    </w:p>
    <w:p w:rsidR="00A311A0" w:rsidRPr="00F8389D" w:rsidRDefault="00A311A0" w:rsidP="002B0B91">
      <w:pPr>
        <w:widowControl w:val="0"/>
        <w:suppressAutoHyphens/>
        <w:autoSpaceDE w:val="0"/>
        <w:autoSpaceDN w:val="0"/>
        <w:adjustRightInd w:val="0"/>
        <w:spacing w:after="0"/>
        <w:ind w:left="851" w:right="-850" w:firstLine="554"/>
        <w:rPr>
          <w:rFonts w:ascii="Times New Roman" w:hAnsi="Times New Roman" w:cs="Times New Roman"/>
          <w:sz w:val="16"/>
          <w:szCs w:val="16"/>
        </w:rPr>
      </w:pPr>
    </w:p>
    <w:p w:rsidR="00A311A0" w:rsidRPr="00D24499" w:rsidRDefault="00A311A0" w:rsidP="002B0B91">
      <w:pPr>
        <w:widowControl w:val="0"/>
        <w:suppressAutoHyphens/>
        <w:autoSpaceDE w:val="0"/>
        <w:autoSpaceDN w:val="0"/>
        <w:adjustRightInd w:val="0"/>
        <w:spacing w:after="0" w:line="240" w:lineRule="auto"/>
        <w:ind w:left="851" w:right="-850" w:firstLine="554"/>
        <w:jc w:val="both"/>
        <w:rPr>
          <w:rFonts w:ascii="Times New Roman" w:hAnsi="Times New Roman" w:cs="Times New Roman"/>
          <w:sz w:val="24"/>
          <w:szCs w:val="24"/>
        </w:rPr>
      </w:pPr>
      <w:r w:rsidRPr="00D24499">
        <w:rPr>
          <w:rFonts w:ascii="Times New Roman" w:hAnsi="Times New Roman" w:cs="Times New Roman"/>
          <w:sz w:val="24"/>
          <w:szCs w:val="24"/>
        </w:rPr>
        <w:t xml:space="preserve"> 5.3.4.1.</w:t>
      </w:r>
      <w:r w:rsidRPr="00D24499">
        <w:rPr>
          <w:rFonts w:ascii="Times New Roman" w:hAnsi="Times New Roman" w:cs="Times New Roman"/>
          <w:sz w:val="24"/>
          <w:szCs w:val="24"/>
        </w:rPr>
        <w:tab/>
        <w:t>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311A0" w:rsidRPr="00D24499" w:rsidRDefault="00A311A0" w:rsidP="002B0B91">
      <w:pPr>
        <w:widowControl w:val="0"/>
        <w:suppressAutoHyphens/>
        <w:autoSpaceDE w:val="0"/>
        <w:autoSpaceDN w:val="0"/>
        <w:adjustRightInd w:val="0"/>
        <w:spacing w:after="0" w:line="240" w:lineRule="auto"/>
        <w:ind w:left="851" w:right="-850" w:firstLine="554"/>
        <w:jc w:val="both"/>
        <w:rPr>
          <w:rFonts w:ascii="Times New Roman" w:hAnsi="Times New Roman" w:cs="Times New Roman"/>
          <w:sz w:val="24"/>
          <w:szCs w:val="24"/>
        </w:rPr>
      </w:pPr>
      <w:r w:rsidRPr="00D24499">
        <w:rPr>
          <w:rFonts w:ascii="Times New Roman" w:hAnsi="Times New Roman" w:cs="Times New Roman"/>
          <w:sz w:val="24"/>
          <w:szCs w:val="24"/>
        </w:rPr>
        <w:t xml:space="preserve"> 5.3.4.2.</w:t>
      </w:r>
      <w:r w:rsidRPr="00D24499">
        <w:rPr>
          <w:rFonts w:ascii="Times New Roman" w:hAnsi="Times New Roman" w:cs="Times New Roman"/>
          <w:sz w:val="24"/>
          <w:szCs w:val="24"/>
        </w:rPr>
        <w:tab/>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A311A0" w:rsidRPr="00D24499" w:rsidRDefault="00A311A0" w:rsidP="002B0B91">
      <w:pPr>
        <w:widowControl w:val="0"/>
        <w:suppressAutoHyphens/>
        <w:autoSpaceDE w:val="0"/>
        <w:autoSpaceDN w:val="0"/>
        <w:adjustRightInd w:val="0"/>
        <w:spacing w:after="0" w:line="240" w:lineRule="auto"/>
        <w:ind w:left="851" w:right="-850" w:firstLine="554"/>
        <w:jc w:val="both"/>
        <w:rPr>
          <w:rFonts w:ascii="Times New Roman" w:hAnsi="Times New Roman" w:cs="Times New Roman"/>
          <w:sz w:val="24"/>
          <w:szCs w:val="24"/>
        </w:rPr>
      </w:pPr>
      <w:r w:rsidRPr="00D24499">
        <w:rPr>
          <w:rFonts w:ascii="Times New Roman" w:hAnsi="Times New Roman" w:cs="Times New Roman"/>
          <w:sz w:val="24"/>
          <w:szCs w:val="24"/>
        </w:rPr>
        <w:t xml:space="preserve"> 5.3.4.3.</w:t>
      </w:r>
      <w:r w:rsidRPr="00D24499">
        <w:rPr>
          <w:rFonts w:ascii="Times New Roman" w:hAnsi="Times New Roman" w:cs="Times New Roman"/>
          <w:sz w:val="24"/>
          <w:szCs w:val="24"/>
        </w:rPr>
        <w:tab/>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A311A0" w:rsidRPr="00D24499" w:rsidRDefault="00A311A0" w:rsidP="002B0B91">
      <w:pPr>
        <w:widowControl w:val="0"/>
        <w:suppressAutoHyphens/>
        <w:autoSpaceDE w:val="0"/>
        <w:autoSpaceDN w:val="0"/>
        <w:adjustRightInd w:val="0"/>
        <w:spacing w:after="0" w:line="240" w:lineRule="auto"/>
        <w:ind w:left="851" w:right="-850" w:firstLine="554"/>
        <w:jc w:val="both"/>
        <w:rPr>
          <w:rFonts w:ascii="Times New Roman" w:hAnsi="Times New Roman" w:cs="Times New Roman"/>
          <w:sz w:val="24"/>
          <w:szCs w:val="24"/>
        </w:rPr>
      </w:pPr>
      <w:r w:rsidRPr="00D24499">
        <w:rPr>
          <w:rFonts w:ascii="Times New Roman" w:hAnsi="Times New Roman" w:cs="Times New Roman"/>
          <w:sz w:val="24"/>
          <w:szCs w:val="24"/>
        </w:rPr>
        <w:t xml:space="preserve"> 5.3.4.4.</w:t>
      </w:r>
      <w:r w:rsidRPr="00D24499">
        <w:rPr>
          <w:rFonts w:ascii="Times New Roman" w:hAnsi="Times New Roman" w:cs="Times New Roman"/>
          <w:sz w:val="24"/>
          <w:szCs w:val="24"/>
        </w:rPr>
        <w:tab/>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A311A0" w:rsidRPr="00F8389D" w:rsidRDefault="00A311A0" w:rsidP="002B0B91">
      <w:pPr>
        <w:widowControl w:val="0"/>
        <w:suppressAutoHyphens/>
        <w:autoSpaceDE w:val="0"/>
        <w:autoSpaceDN w:val="0"/>
        <w:adjustRightInd w:val="0"/>
        <w:spacing w:after="0" w:line="240" w:lineRule="auto"/>
        <w:ind w:left="851" w:right="-850" w:firstLine="554"/>
        <w:jc w:val="both"/>
        <w:rPr>
          <w:rFonts w:ascii="Times New Roman" w:hAnsi="Times New Roman" w:cs="Times New Roman"/>
          <w:sz w:val="16"/>
          <w:szCs w:val="16"/>
        </w:rPr>
      </w:pPr>
    </w:p>
    <w:p w:rsidR="00A311A0" w:rsidRPr="00F8389D" w:rsidRDefault="00A311A0" w:rsidP="00F8389D">
      <w:pPr>
        <w:widowControl w:val="0"/>
        <w:suppressAutoHyphens/>
        <w:autoSpaceDE w:val="0"/>
        <w:autoSpaceDN w:val="0"/>
        <w:adjustRightInd w:val="0"/>
        <w:spacing w:after="0" w:line="240" w:lineRule="auto"/>
        <w:ind w:left="851" w:right="-850" w:firstLine="554"/>
        <w:jc w:val="both"/>
        <w:rPr>
          <w:rFonts w:ascii="Times New Roman" w:hAnsi="Times New Roman" w:cs="Times New Roman"/>
          <w:sz w:val="24"/>
          <w:szCs w:val="24"/>
        </w:rPr>
      </w:pPr>
      <w:r w:rsidRPr="00D24499">
        <w:rPr>
          <w:rFonts w:ascii="Times New Roman" w:hAnsi="Times New Roman" w:cs="Times New Roman"/>
          <w:sz w:val="24"/>
          <w:szCs w:val="24"/>
        </w:rPr>
        <w:t xml:space="preserve"> 5.4.</w:t>
      </w:r>
      <w:r w:rsidRPr="00D24499">
        <w:rPr>
          <w:rFonts w:ascii="Times New Roman" w:hAnsi="Times New Roman" w:cs="Times New Roman"/>
          <w:sz w:val="24"/>
          <w:szCs w:val="24"/>
        </w:rPr>
        <w:tab/>
        <w:t xml:space="preserve">Сады </w:t>
      </w:r>
    </w:p>
    <w:p w:rsidR="00A311A0" w:rsidRPr="00D24499" w:rsidRDefault="00A311A0" w:rsidP="002B0B91">
      <w:pPr>
        <w:widowControl w:val="0"/>
        <w:suppressAutoHyphens/>
        <w:autoSpaceDE w:val="0"/>
        <w:autoSpaceDN w:val="0"/>
        <w:adjustRightInd w:val="0"/>
        <w:spacing w:after="0" w:line="240" w:lineRule="auto"/>
        <w:ind w:left="851" w:right="-850" w:firstLine="554"/>
        <w:jc w:val="both"/>
        <w:rPr>
          <w:rFonts w:ascii="Times New Roman" w:hAnsi="Times New Roman" w:cs="Times New Roman"/>
          <w:sz w:val="24"/>
          <w:szCs w:val="24"/>
        </w:rPr>
      </w:pPr>
      <w:r w:rsidRPr="00D24499">
        <w:rPr>
          <w:rFonts w:ascii="Times New Roman" w:hAnsi="Times New Roman" w:cs="Times New Roman"/>
          <w:sz w:val="24"/>
          <w:szCs w:val="24"/>
        </w:rPr>
        <w:t>5.4.1.</w:t>
      </w:r>
      <w:r w:rsidRPr="00D24499">
        <w:rPr>
          <w:rFonts w:ascii="Times New Roman" w:hAnsi="Times New Roman" w:cs="Times New Roman"/>
          <w:sz w:val="24"/>
          <w:szCs w:val="24"/>
        </w:rPr>
        <w:tab/>
        <w:t>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A311A0" w:rsidRPr="00D24499" w:rsidRDefault="00A311A0" w:rsidP="002B0B91">
      <w:pPr>
        <w:widowControl w:val="0"/>
        <w:suppressAutoHyphens/>
        <w:autoSpaceDE w:val="0"/>
        <w:autoSpaceDN w:val="0"/>
        <w:adjustRightInd w:val="0"/>
        <w:spacing w:after="0" w:line="240" w:lineRule="auto"/>
        <w:ind w:left="851" w:right="-850" w:firstLine="554"/>
        <w:jc w:val="both"/>
        <w:rPr>
          <w:rFonts w:ascii="Times New Roman" w:hAnsi="Times New Roman" w:cs="Times New Roman"/>
          <w:sz w:val="24"/>
          <w:szCs w:val="24"/>
        </w:rPr>
      </w:pPr>
      <w:r w:rsidRPr="00D24499">
        <w:rPr>
          <w:rFonts w:ascii="Times New Roman" w:hAnsi="Times New Roman" w:cs="Times New Roman"/>
          <w:sz w:val="24"/>
          <w:szCs w:val="24"/>
        </w:rPr>
        <w:t>5.4.2.</w:t>
      </w:r>
      <w:r w:rsidRPr="00D24499">
        <w:rPr>
          <w:rFonts w:ascii="Times New Roman" w:hAnsi="Times New Roman" w:cs="Times New Roman"/>
          <w:sz w:val="24"/>
          <w:szCs w:val="24"/>
        </w:rPr>
        <w:tab/>
        <w:t>Сад отдыха и прогулок</w:t>
      </w:r>
    </w:p>
    <w:p w:rsidR="00A311A0" w:rsidRPr="00D24499" w:rsidRDefault="00A311A0" w:rsidP="002B0B91">
      <w:pPr>
        <w:widowControl w:val="0"/>
        <w:suppressAutoHyphens/>
        <w:autoSpaceDE w:val="0"/>
        <w:autoSpaceDN w:val="0"/>
        <w:adjustRightInd w:val="0"/>
        <w:spacing w:after="0" w:line="240" w:lineRule="auto"/>
        <w:ind w:left="851" w:right="-850" w:firstLine="554"/>
        <w:jc w:val="both"/>
        <w:rPr>
          <w:rFonts w:ascii="Times New Roman" w:hAnsi="Times New Roman" w:cs="Times New Roman"/>
          <w:sz w:val="24"/>
          <w:szCs w:val="24"/>
        </w:rPr>
      </w:pPr>
      <w:r w:rsidRPr="00D24499">
        <w:rPr>
          <w:rFonts w:ascii="Times New Roman" w:hAnsi="Times New Roman" w:cs="Times New Roman"/>
          <w:sz w:val="24"/>
          <w:szCs w:val="24"/>
        </w:rPr>
        <w:t xml:space="preserve"> 5.4.2.1.</w:t>
      </w:r>
      <w:r w:rsidRPr="00D24499">
        <w:rPr>
          <w:rFonts w:ascii="Times New Roman" w:hAnsi="Times New Roman" w:cs="Times New Roman"/>
          <w:sz w:val="24"/>
          <w:szCs w:val="24"/>
        </w:rPr>
        <w:tab/>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A311A0" w:rsidRPr="00D24499" w:rsidRDefault="00A311A0" w:rsidP="002B0B91">
      <w:pPr>
        <w:widowControl w:val="0"/>
        <w:suppressAutoHyphens/>
        <w:autoSpaceDE w:val="0"/>
        <w:autoSpaceDN w:val="0"/>
        <w:adjustRightInd w:val="0"/>
        <w:spacing w:after="0" w:line="240" w:lineRule="auto"/>
        <w:ind w:left="851" w:right="-850" w:firstLine="554"/>
        <w:jc w:val="both"/>
        <w:rPr>
          <w:rFonts w:ascii="Times New Roman" w:hAnsi="Times New Roman" w:cs="Times New Roman"/>
          <w:sz w:val="24"/>
          <w:szCs w:val="24"/>
        </w:rPr>
      </w:pPr>
      <w:r w:rsidRPr="00D24499">
        <w:rPr>
          <w:rFonts w:ascii="Times New Roman" w:hAnsi="Times New Roman" w:cs="Times New Roman"/>
          <w:sz w:val="24"/>
          <w:szCs w:val="24"/>
        </w:rPr>
        <w:t xml:space="preserve"> 5.4.2.2.</w:t>
      </w:r>
      <w:r w:rsidRPr="00D24499">
        <w:rPr>
          <w:rFonts w:ascii="Times New Roman" w:hAnsi="Times New Roman" w:cs="Times New Roman"/>
          <w:sz w:val="24"/>
          <w:szCs w:val="24"/>
        </w:rPr>
        <w:tab/>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A311A0" w:rsidRPr="00D24499" w:rsidRDefault="00A311A0" w:rsidP="002B0B91">
      <w:pPr>
        <w:widowControl w:val="0"/>
        <w:suppressAutoHyphens/>
        <w:autoSpaceDE w:val="0"/>
        <w:autoSpaceDN w:val="0"/>
        <w:adjustRightInd w:val="0"/>
        <w:spacing w:after="0" w:line="240" w:lineRule="auto"/>
        <w:ind w:left="851" w:right="-850" w:firstLine="554"/>
        <w:jc w:val="both"/>
        <w:rPr>
          <w:rFonts w:ascii="Times New Roman" w:hAnsi="Times New Roman" w:cs="Times New Roman"/>
          <w:sz w:val="24"/>
          <w:szCs w:val="24"/>
        </w:rPr>
      </w:pPr>
      <w:r w:rsidRPr="00D24499">
        <w:rPr>
          <w:rFonts w:ascii="Times New Roman" w:hAnsi="Times New Roman" w:cs="Times New Roman"/>
          <w:sz w:val="24"/>
          <w:szCs w:val="24"/>
        </w:rPr>
        <w:t xml:space="preserve"> 5.4.2.3.</w:t>
      </w:r>
      <w:r w:rsidRPr="00D24499">
        <w:rPr>
          <w:rFonts w:ascii="Times New Roman" w:hAnsi="Times New Roman" w:cs="Times New Roman"/>
          <w:sz w:val="24"/>
          <w:szCs w:val="24"/>
        </w:rPr>
        <w:tab/>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 5.4.2.4.</w:t>
      </w:r>
      <w:r w:rsidRPr="00D24499">
        <w:rPr>
          <w:rFonts w:ascii="Times New Roman" w:hAnsi="Times New Roman" w:cs="Times New Roman"/>
          <w:sz w:val="24"/>
          <w:szCs w:val="24"/>
        </w:rPr>
        <w:tab/>
        <w:t>Возможно предусматривать размещение ограждения, некапитальных нестационарных сооружений питания (летние кафе).</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5.4.3.</w:t>
      </w:r>
      <w:r w:rsidRPr="00D24499">
        <w:rPr>
          <w:rFonts w:ascii="Times New Roman" w:hAnsi="Times New Roman" w:cs="Times New Roman"/>
          <w:sz w:val="24"/>
          <w:szCs w:val="24"/>
        </w:rPr>
        <w:tab/>
        <w:t>Сады при зданиях и сооружениях</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5.4.3.1.</w:t>
      </w:r>
      <w:r w:rsidRPr="00D24499">
        <w:rPr>
          <w:rFonts w:ascii="Times New Roman" w:hAnsi="Times New Roman" w:cs="Times New Roman"/>
          <w:sz w:val="24"/>
          <w:szCs w:val="24"/>
        </w:rPr>
        <w:tab/>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5.4.3.2.</w:t>
      </w:r>
      <w:r w:rsidRPr="00D24499">
        <w:rPr>
          <w:rFonts w:ascii="Times New Roman" w:hAnsi="Times New Roman" w:cs="Times New Roman"/>
          <w:sz w:val="24"/>
          <w:szCs w:val="24"/>
        </w:rPr>
        <w:tab/>
        <w:t>Обязательный, рекомендуемый и допускаемый перечень элементов благоустройства сада следует принимать согласно раздела 8 настоящих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5.4.4.</w:t>
      </w:r>
      <w:r w:rsidRPr="00D24499">
        <w:rPr>
          <w:rFonts w:ascii="Times New Roman" w:hAnsi="Times New Roman" w:cs="Times New Roman"/>
          <w:sz w:val="24"/>
          <w:szCs w:val="24"/>
        </w:rPr>
        <w:tab/>
        <w:t>Сад-выставка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5.4.4.1.</w:t>
      </w:r>
      <w:r w:rsidRPr="00D24499">
        <w:rPr>
          <w:rFonts w:ascii="Times New Roman" w:hAnsi="Times New Roman" w:cs="Times New Roman"/>
          <w:sz w:val="24"/>
          <w:szCs w:val="24"/>
        </w:rPr>
        <w:tab/>
        <w:t>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5.4.4.2.</w:t>
      </w:r>
      <w:r w:rsidRPr="00D24499">
        <w:rPr>
          <w:rFonts w:ascii="Times New Roman" w:hAnsi="Times New Roman" w:cs="Times New Roman"/>
          <w:sz w:val="24"/>
          <w:szCs w:val="24"/>
        </w:rPr>
        <w:tab/>
        <w:t>Обязательный, рекомендуемый и допускаемый перечень элементов благоустройства сада при сооружениях рекомендуется принимать согласно раздела 8 настоящих Правил.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5.4.5.</w:t>
      </w:r>
      <w:r w:rsidRPr="00D24499">
        <w:rPr>
          <w:rFonts w:ascii="Times New Roman" w:hAnsi="Times New Roman" w:cs="Times New Roman"/>
          <w:sz w:val="24"/>
          <w:szCs w:val="24"/>
        </w:rPr>
        <w:tab/>
        <w:t>Сады на крышах</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5.4.5.1.</w:t>
      </w:r>
      <w:r w:rsidRPr="00D24499">
        <w:rPr>
          <w:rFonts w:ascii="Times New Roman" w:hAnsi="Times New Roman" w:cs="Times New Roman"/>
          <w:sz w:val="24"/>
          <w:szCs w:val="24"/>
        </w:rPr>
        <w:tab/>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5.5.</w:t>
      </w:r>
      <w:r w:rsidRPr="00D24499">
        <w:rPr>
          <w:rFonts w:ascii="Times New Roman" w:hAnsi="Times New Roman" w:cs="Times New Roman"/>
          <w:sz w:val="24"/>
          <w:szCs w:val="24"/>
        </w:rPr>
        <w:tab/>
        <w:t>Бульвары, скверы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5.5.1.</w:t>
      </w:r>
      <w:r w:rsidRPr="00D24499">
        <w:rPr>
          <w:rFonts w:ascii="Times New Roman" w:hAnsi="Times New Roman" w:cs="Times New Roman"/>
          <w:sz w:val="24"/>
          <w:szCs w:val="24"/>
        </w:rPr>
        <w:tab/>
        <w:t xml:space="preserve">Бульвары и скверы важнейшие объекты пространственной среды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структурные элементы системы озеленения села, предназначены для организации кратковременного отдыха, прогулок, транзитных пешеходных передвижений.</w:t>
      </w:r>
    </w:p>
    <w:p w:rsidR="00A311A0" w:rsidRPr="00D24499" w:rsidRDefault="00A311A0" w:rsidP="002B0B91">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D24499">
        <w:rPr>
          <w:rFonts w:ascii="Times New Roman" w:hAnsi="Times New Roman" w:cs="Times New Roman"/>
          <w:sz w:val="24"/>
          <w:szCs w:val="24"/>
        </w:rPr>
        <w:t>5.5.2.</w:t>
      </w:r>
      <w:r w:rsidRPr="00D24499">
        <w:rPr>
          <w:rFonts w:ascii="Times New Roman" w:hAnsi="Times New Roman" w:cs="Times New Roman"/>
          <w:sz w:val="24"/>
          <w:szCs w:val="24"/>
        </w:rPr>
        <w:tab/>
        <w:t xml:space="preserve">Как правило, обязательный перечень элементов благоустройства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на территории бульваров и скверов включает: твердые виды покрытия дорожек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311A0" w:rsidRPr="00F8389D"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3"/>
          <w:szCs w:val="23"/>
        </w:rPr>
      </w:pPr>
      <w:r w:rsidRPr="00F8389D">
        <w:rPr>
          <w:rFonts w:ascii="Times New Roman" w:hAnsi="Times New Roman" w:cs="Times New Roman"/>
          <w:sz w:val="23"/>
          <w:szCs w:val="23"/>
        </w:rPr>
        <w:t>5.5.3.</w:t>
      </w:r>
      <w:r w:rsidRPr="00F8389D">
        <w:rPr>
          <w:rFonts w:ascii="Times New Roman" w:hAnsi="Times New Roman" w:cs="Times New Roman"/>
          <w:sz w:val="23"/>
          <w:szCs w:val="23"/>
        </w:rPr>
        <w:tab/>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A311A0" w:rsidRPr="00F8389D" w:rsidRDefault="00A311A0" w:rsidP="00F8389D">
      <w:pPr>
        <w:widowControl w:val="0"/>
        <w:suppressAutoHyphens/>
        <w:autoSpaceDE w:val="0"/>
        <w:autoSpaceDN w:val="0"/>
        <w:adjustRightInd w:val="0"/>
        <w:spacing w:after="0" w:line="240" w:lineRule="auto"/>
        <w:ind w:firstLine="708"/>
        <w:jc w:val="both"/>
        <w:rPr>
          <w:rFonts w:ascii="Times New Roman" w:hAnsi="Times New Roman" w:cs="Times New Roman"/>
          <w:sz w:val="23"/>
          <w:szCs w:val="23"/>
        </w:rPr>
      </w:pPr>
      <w:r w:rsidRPr="00F8389D">
        <w:rPr>
          <w:rFonts w:ascii="Times New Roman" w:hAnsi="Times New Roman" w:cs="Times New Roman"/>
          <w:sz w:val="23"/>
          <w:szCs w:val="23"/>
        </w:rPr>
        <w:t>5.5.4.</w:t>
      </w:r>
      <w:r w:rsidRPr="00F8389D">
        <w:rPr>
          <w:rFonts w:ascii="Times New Roman" w:hAnsi="Times New Roman" w:cs="Times New Roman"/>
          <w:sz w:val="23"/>
          <w:szCs w:val="23"/>
        </w:rPr>
        <w:tab/>
        <w:t xml:space="preserve">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w:t>
      </w:r>
      <w:r w:rsidR="002B0B91" w:rsidRPr="00F8389D">
        <w:rPr>
          <w:rFonts w:ascii="Times New Roman" w:hAnsi="Times New Roman" w:cs="Times New Roman"/>
          <w:sz w:val="23"/>
          <w:szCs w:val="23"/>
        </w:rPr>
        <w:t xml:space="preserve">    </w:t>
      </w:r>
      <w:r w:rsidRPr="00F8389D">
        <w:rPr>
          <w:rFonts w:ascii="Times New Roman" w:hAnsi="Times New Roman" w:cs="Times New Roman"/>
          <w:sz w:val="23"/>
          <w:szCs w:val="23"/>
        </w:rPr>
        <w:t>При озеленении скверов рекомендуется использовать приемы зрительного расширения озеленяемого пространства.</w:t>
      </w:r>
    </w:p>
    <w:p w:rsidR="00A311A0" w:rsidRPr="00D24499" w:rsidRDefault="00297D48" w:rsidP="002B0B91">
      <w:pPr>
        <w:widowControl w:val="0"/>
        <w:autoSpaceDE w:val="0"/>
        <w:autoSpaceDN w:val="0"/>
        <w:adjustRightInd w:val="0"/>
        <w:spacing w:after="0" w:line="240" w:lineRule="auto"/>
        <w:ind w:left="708" w:right="-850" w:firstLine="708"/>
        <w:jc w:val="both"/>
        <w:rPr>
          <w:rFonts w:ascii="Times New Roman" w:hAnsi="Times New Roman" w:cs="Times New Roman"/>
          <w:sz w:val="24"/>
          <w:szCs w:val="24"/>
        </w:rPr>
      </w:pPr>
      <w:r>
        <w:rPr>
          <w:rFonts w:ascii="Times New Roman" w:hAnsi="Times New Roman" w:cs="Times New Roman"/>
          <w:sz w:val="24"/>
          <w:szCs w:val="24"/>
        </w:rPr>
        <w:lastRenderedPageBreak/>
        <w:t>5</w:t>
      </w:r>
      <w:r w:rsidR="00A311A0" w:rsidRPr="00D24499">
        <w:rPr>
          <w:rFonts w:ascii="Times New Roman" w:hAnsi="Times New Roman" w:cs="Times New Roman"/>
          <w:sz w:val="24"/>
          <w:szCs w:val="24"/>
        </w:rPr>
        <w:t>.5.5.</w:t>
      </w:r>
      <w:r w:rsidR="00A311A0" w:rsidRPr="00D24499">
        <w:rPr>
          <w:rFonts w:ascii="Times New Roman" w:hAnsi="Times New Roman" w:cs="Times New Roman"/>
          <w:sz w:val="24"/>
          <w:szCs w:val="24"/>
        </w:rPr>
        <w:tab/>
        <w:t>Возможно размещение технического оборудования (тележки "вода", "мороженое").</w:t>
      </w:r>
    </w:p>
    <w:p w:rsidR="00A311A0" w:rsidRPr="00D24499" w:rsidRDefault="00A311A0" w:rsidP="002B0B91">
      <w:pPr>
        <w:widowControl w:val="0"/>
        <w:autoSpaceDE w:val="0"/>
        <w:autoSpaceDN w:val="0"/>
        <w:adjustRightInd w:val="0"/>
        <w:spacing w:after="0" w:line="240" w:lineRule="auto"/>
        <w:ind w:right="-850"/>
        <w:jc w:val="both"/>
        <w:rPr>
          <w:rFonts w:ascii="Times New Roman" w:hAnsi="Times New Roman" w:cs="Times New Roman"/>
          <w:sz w:val="24"/>
          <w:szCs w:val="24"/>
        </w:rPr>
      </w:pPr>
    </w:p>
    <w:p w:rsidR="00A311A0" w:rsidRPr="00D24499" w:rsidRDefault="00A311A0" w:rsidP="002B0B91">
      <w:pPr>
        <w:widowControl w:val="0"/>
        <w:suppressAutoHyphens/>
        <w:autoSpaceDE w:val="0"/>
        <w:autoSpaceDN w:val="0"/>
        <w:adjustRightInd w:val="0"/>
        <w:spacing w:after="0" w:line="240" w:lineRule="auto"/>
        <w:ind w:right="-850"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00297D48">
        <w:rPr>
          <w:rFonts w:ascii="Times New Roman" w:hAnsi="Times New Roman" w:cs="Times New Roman"/>
          <w:sz w:val="24"/>
          <w:szCs w:val="24"/>
        </w:rPr>
        <w:tab/>
      </w:r>
      <w:r w:rsidRPr="00D24499">
        <w:rPr>
          <w:rFonts w:ascii="Times New Roman" w:hAnsi="Times New Roman" w:cs="Times New Roman"/>
          <w:sz w:val="24"/>
          <w:szCs w:val="24"/>
        </w:rPr>
        <w:t>5.6. Объекты мелкорозничной торговли и питания</w:t>
      </w:r>
    </w:p>
    <w:p w:rsidR="00A311A0" w:rsidRPr="00D24499" w:rsidRDefault="00A311A0" w:rsidP="00297D48">
      <w:pPr>
        <w:widowControl w:val="0"/>
        <w:suppressAutoHyphens/>
        <w:autoSpaceDE w:val="0"/>
        <w:autoSpaceDN w:val="0"/>
        <w:adjustRightInd w:val="0"/>
        <w:spacing w:after="0" w:line="240" w:lineRule="auto"/>
        <w:ind w:left="708" w:right="-850" w:firstLine="720"/>
        <w:jc w:val="both"/>
        <w:rPr>
          <w:rFonts w:ascii="Times New Roman" w:hAnsi="Times New Roman" w:cs="Times New Roman"/>
          <w:sz w:val="24"/>
          <w:szCs w:val="24"/>
        </w:rPr>
      </w:pPr>
      <w:r w:rsidRPr="00D24499">
        <w:rPr>
          <w:rFonts w:ascii="Times New Roman" w:hAnsi="Times New Roman" w:cs="Times New Roman"/>
          <w:sz w:val="24"/>
          <w:szCs w:val="24"/>
        </w:rPr>
        <w:t>5.6.1. Объекты мелкорозничной торговли и питания размещаемые на территории объектов рекреации, следует проектировать некапитальными и оборудовать туалетом, доступным для посетителей объекта, также следует установка передвижных тележек для торговли напитками, мороженым и иными готовыми пищевыми продуктами.</w:t>
      </w:r>
    </w:p>
    <w:p w:rsidR="00A311A0" w:rsidRPr="00D24499" w:rsidRDefault="00A311A0" w:rsidP="00F8389D">
      <w:pPr>
        <w:widowControl w:val="0"/>
        <w:autoSpaceDE w:val="0"/>
        <w:autoSpaceDN w:val="0"/>
        <w:adjustRightInd w:val="0"/>
        <w:spacing w:after="0" w:line="240" w:lineRule="auto"/>
        <w:ind w:left="708" w:right="-850" w:firstLine="720"/>
        <w:jc w:val="both"/>
        <w:rPr>
          <w:rFonts w:ascii="Times New Roman" w:hAnsi="Times New Roman" w:cs="Times New Roman"/>
          <w:sz w:val="24"/>
          <w:szCs w:val="24"/>
        </w:rPr>
      </w:pPr>
      <w:r w:rsidRPr="00D24499">
        <w:rPr>
          <w:rFonts w:ascii="Times New Roman" w:hAnsi="Times New Roman" w:cs="Times New Roman"/>
          <w:sz w:val="24"/>
          <w:szCs w:val="24"/>
        </w:rPr>
        <w:t>5.6.2. 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разделе 5 настоящих Правил, следует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rsidR="00A311A0" w:rsidRPr="00F8389D" w:rsidRDefault="00A311A0" w:rsidP="002B0B91">
      <w:pPr>
        <w:widowControl w:val="0"/>
        <w:autoSpaceDE w:val="0"/>
        <w:autoSpaceDN w:val="0"/>
        <w:adjustRightInd w:val="0"/>
        <w:spacing w:after="0" w:line="240" w:lineRule="auto"/>
        <w:ind w:right="-850"/>
        <w:jc w:val="both"/>
        <w:rPr>
          <w:rFonts w:ascii="Times New Roman" w:hAnsi="Times New Roman" w:cs="Times New Roman"/>
          <w:sz w:val="16"/>
          <w:szCs w:val="16"/>
        </w:rPr>
      </w:pPr>
    </w:p>
    <w:p w:rsidR="00A311A0" w:rsidRPr="00D24499" w:rsidRDefault="00C61044" w:rsidP="00C61044">
      <w:pPr>
        <w:widowControl w:val="0"/>
        <w:autoSpaceDE w:val="0"/>
        <w:autoSpaceDN w:val="0"/>
        <w:adjustRightInd w:val="0"/>
        <w:spacing w:after="0" w:line="240" w:lineRule="auto"/>
        <w:ind w:right="-85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A311A0" w:rsidRPr="00D24499">
        <w:rPr>
          <w:rFonts w:ascii="Times New Roman" w:hAnsi="Times New Roman" w:cs="Times New Roman"/>
          <w:b/>
          <w:bCs/>
          <w:sz w:val="24"/>
          <w:szCs w:val="24"/>
        </w:rPr>
        <w:t>6. Соде</w:t>
      </w:r>
      <w:r w:rsidR="004547DE" w:rsidRPr="00D24499">
        <w:rPr>
          <w:rFonts w:ascii="Times New Roman" w:hAnsi="Times New Roman" w:cs="Times New Roman"/>
          <w:b/>
          <w:bCs/>
          <w:sz w:val="24"/>
          <w:szCs w:val="24"/>
        </w:rPr>
        <w:t xml:space="preserve">ржание общественных территорий </w:t>
      </w:r>
      <w:r w:rsidR="00A311A0" w:rsidRPr="00D24499">
        <w:rPr>
          <w:rFonts w:ascii="Times New Roman" w:hAnsi="Times New Roman" w:cs="Times New Roman"/>
          <w:b/>
          <w:bCs/>
          <w:sz w:val="24"/>
          <w:szCs w:val="24"/>
        </w:rPr>
        <w:t>и порядка пользования такими территориями</w:t>
      </w:r>
    </w:p>
    <w:p w:rsidR="00A311A0" w:rsidRPr="00D24499" w:rsidRDefault="00A311A0" w:rsidP="002B0B91">
      <w:pPr>
        <w:widowControl w:val="0"/>
        <w:suppressAutoHyphens/>
        <w:autoSpaceDE w:val="0"/>
        <w:autoSpaceDN w:val="0"/>
        <w:adjustRightInd w:val="0"/>
        <w:spacing w:after="0" w:line="240" w:lineRule="auto"/>
        <w:ind w:right="-850" w:firstLine="709"/>
        <w:jc w:val="center"/>
        <w:rPr>
          <w:rFonts w:ascii="Times New Roman" w:hAnsi="Times New Roman" w:cs="Times New Roman"/>
          <w:sz w:val="24"/>
          <w:szCs w:val="24"/>
        </w:rPr>
      </w:pPr>
    </w:p>
    <w:p w:rsidR="00A311A0" w:rsidRPr="00D24499" w:rsidRDefault="00A311A0" w:rsidP="002B0B91">
      <w:pPr>
        <w:widowControl w:val="0"/>
        <w:suppressAutoHyphens/>
        <w:autoSpaceDE w:val="0"/>
        <w:autoSpaceDN w:val="0"/>
        <w:adjustRightInd w:val="0"/>
        <w:spacing w:after="0" w:line="240" w:lineRule="auto"/>
        <w:ind w:right="-850"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6.1.</w:t>
      </w:r>
      <w:r w:rsidRPr="00D24499">
        <w:rPr>
          <w:rFonts w:ascii="Times New Roman" w:hAnsi="Times New Roman" w:cs="Times New Roman"/>
          <w:sz w:val="24"/>
          <w:szCs w:val="24"/>
        </w:rPr>
        <w:tab/>
        <w:t>Общие положения</w:t>
      </w:r>
    </w:p>
    <w:p w:rsidR="00A311A0" w:rsidRPr="00F8389D" w:rsidRDefault="00A311A0" w:rsidP="002B0B91">
      <w:pPr>
        <w:widowControl w:val="0"/>
        <w:suppressAutoHyphens/>
        <w:autoSpaceDE w:val="0"/>
        <w:autoSpaceDN w:val="0"/>
        <w:adjustRightInd w:val="0"/>
        <w:spacing w:after="0" w:line="240" w:lineRule="auto"/>
        <w:ind w:right="-850"/>
        <w:rPr>
          <w:rFonts w:ascii="Times New Roman" w:hAnsi="Times New Roman" w:cs="Times New Roman"/>
          <w:sz w:val="16"/>
          <w:szCs w:val="16"/>
        </w:rPr>
      </w:pPr>
    </w:p>
    <w:p w:rsidR="00A311A0" w:rsidRPr="00D24499" w:rsidRDefault="00A311A0" w:rsidP="00297D48">
      <w:pPr>
        <w:widowControl w:val="0"/>
        <w:suppressAutoHyphens/>
        <w:autoSpaceDE w:val="0"/>
        <w:autoSpaceDN w:val="0"/>
        <w:adjustRightInd w:val="0"/>
        <w:spacing w:after="0" w:line="240" w:lineRule="auto"/>
        <w:ind w:left="708" w:right="-850" w:firstLine="720"/>
        <w:jc w:val="both"/>
        <w:rPr>
          <w:rFonts w:ascii="Times New Roman" w:hAnsi="Times New Roman" w:cs="Times New Roman"/>
          <w:sz w:val="24"/>
          <w:szCs w:val="24"/>
        </w:rPr>
      </w:pPr>
      <w:r w:rsidRPr="00D24499">
        <w:rPr>
          <w:rFonts w:ascii="Times New Roman" w:hAnsi="Times New Roman" w:cs="Times New Roman"/>
          <w:sz w:val="24"/>
          <w:szCs w:val="24"/>
        </w:rPr>
        <w:t>6.1.1.</w:t>
      </w:r>
      <w:r w:rsidRPr="00D24499">
        <w:rPr>
          <w:rFonts w:ascii="Times New Roman" w:hAnsi="Times New Roman" w:cs="Times New Roman"/>
          <w:sz w:val="24"/>
          <w:szCs w:val="24"/>
        </w:rPr>
        <w:tab/>
        <w:t>Объектами нормирования благоустройства на общественных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(транспортные коммуникации).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A311A0" w:rsidRPr="00D24499" w:rsidRDefault="00A311A0" w:rsidP="00297D48">
      <w:pPr>
        <w:widowControl w:val="0"/>
        <w:suppressAutoHyphens/>
        <w:autoSpaceDE w:val="0"/>
        <w:autoSpaceDN w:val="0"/>
        <w:adjustRightInd w:val="0"/>
        <w:spacing w:after="0" w:line="240" w:lineRule="auto"/>
        <w:ind w:left="708" w:right="-850" w:firstLine="720"/>
        <w:jc w:val="both"/>
        <w:rPr>
          <w:rFonts w:ascii="Times New Roman" w:hAnsi="Times New Roman" w:cs="Times New Roman"/>
          <w:sz w:val="24"/>
          <w:szCs w:val="24"/>
        </w:rPr>
      </w:pPr>
      <w:r w:rsidRPr="00D24499">
        <w:rPr>
          <w:rFonts w:ascii="Times New Roman" w:hAnsi="Times New Roman" w:cs="Times New Roman"/>
          <w:sz w:val="24"/>
          <w:szCs w:val="24"/>
        </w:rPr>
        <w:t>6.1.2.</w:t>
      </w:r>
      <w:r w:rsidRPr="00D24499">
        <w:rPr>
          <w:rFonts w:ascii="Times New Roman" w:hAnsi="Times New Roman" w:cs="Times New Roman"/>
          <w:sz w:val="24"/>
          <w:szCs w:val="24"/>
        </w:rPr>
        <w:tab/>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A311A0" w:rsidRPr="00D24499" w:rsidRDefault="00A311A0" w:rsidP="00297D48">
      <w:pPr>
        <w:widowControl w:val="0"/>
        <w:suppressAutoHyphens/>
        <w:autoSpaceDE w:val="0"/>
        <w:autoSpaceDN w:val="0"/>
        <w:adjustRightInd w:val="0"/>
        <w:spacing w:after="0" w:line="240" w:lineRule="auto"/>
        <w:ind w:left="708" w:right="-850" w:firstLine="720"/>
        <w:jc w:val="both"/>
        <w:rPr>
          <w:rFonts w:ascii="Times New Roman" w:hAnsi="Times New Roman" w:cs="Times New Roman"/>
          <w:sz w:val="24"/>
          <w:szCs w:val="24"/>
        </w:rPr>
      </w:pPr>
      <w:r w:rsidRPr="00D24499">
        <w:rPr>
          <w:rFonts w:ascii="Times New Roman" w:hAnsi="Times New Roman" w:cs="Times New Roman"/>
          <w:sz w:val="24"/>
          <w:szCs w:val="24"/>
        </w:rPr>
        <w:t>6.1.3.</w:t>
      </w:r>
      <w:r w:rsidRPr="00D24499">
        <w:rPr>
          <w:rFonts w:ascii="Times New Roman" w:hAnsi="Times New Roman" w:cs="Times New Roman"/>
          <w:sz w:val="24"/>
          <w:szCs w:val="24"/>
        </w:rPr>
        <w:tab/>
        <w:t xml:space="preserve">Проектирование комплексного благоустройства на территориях транспортных и инженерных коммуникаций города следует вести с учетом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35-01,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A311A0" w:rsidRPr="00F8389D" w:rsidRDefault="00A311A0" w:rsidP="002B0B91">
      <w:pPr>
        <w:widowControl w:val="0"/>
        <w:suppressAutoHyphens/>
        <w:autoSpaceDE w:val="0"/>
        <w:autoSpaceDN w:val="0"/>
        <w:adjustRightInd w:val="0"/>
        <w:spacing w:after="0" w:line="240" w:lineRule="auto"/>
        <w:ind w:right="-850"/>
        <w:rPr>
          <w:rFonts w:ascii="Times New Roman" w:hAnsi="Times New Roman" w:cs="Times New Roman"/>
          <w:sz w:val="16"/>
          <w:szCs w:val="16"/>
        </w:rPr>
      </w:pPr>
    </w:p>
    <w:p w:rsidR="00A311A0" w:rsidRPr="00D24499" w:rsidRDefault="00A311A0" w:rsidP="002B0B91">
      <w:pPr>
        <w:widowControl w:val="0"/>
        <w:suppressAutoHyphens/>
        <w:autoSpaceDE w:val="0"/>
        <w:autoSpaceDN w:val="0"/>
        <w:adjustRightInd w:val="0"/>
        <w:spacing w:after="0" w:line="240" w:lineRule="auto"/>
        <w:ind w:right="-850"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6.2.</w:t>
      </w:r>
      <w:r w:rsidRPr="00D24499">
        <w:rPr>
          <w:rFonts w:ascii="Times New Roman" w:hAnsi="Times New Roman" w:cs="Times New Roman"/>
          <w:sz w:val="24"/>
          <w:szCs w:val="24"/>
        </w:rPr>
        <w:tab/>
        <w:t>Улицы и дороги</w:t>
      </w:r>
    </w:p>
    <w:p w:rsidR="00A311A0" w:rsidRPr="00F8389D" w:rsidRDefault="00A311A0" w:rsidP="002B0B91">
      <w:pPr>
        <w:widowControl w:val="0"/>
        <w:suppressAutoHyphens/>
        <w:autoSpaceDE w:val="0"/>
        <w:autoSpaceDN w:val="0"/>
        <w:adjustRightInd w:val="0"/>
        <w:spacing w:after="0" w:line="240" w:lineRule="auto"/>
        <w:ind w:right="-850"/>
        <w:rPr>
          <w:rFonts w:ascii="Times New Roman" w:hAnsi="Times New Roman" w:cs="Times New Roman"/>
          <w:sz w:val="16"/>
          <w:szCs w:val="16"/>
        </w:rPr>
      </w:pPr>
    </w:p>
    <w:p w:rsidR="00A311A0" w:rsidRPr="00D24499" w:rsidRDefault="00A311A0" w:rsidP="00297D48">
      <w:pPr>
        <w:widowControl w:val="0"/>
        <w:suppressAutoHyphens/>
        <w:autoSpaceDE w:val="0"/>
        <w:autoSpaceDN w:val="0"/>
        <w:adjustRightInd w:val="0"/>
        <w:spacing w:after="0" w:line="240" w:lineRule="auto"/>
        <w:ind w:left="708" w:right="-850" w:firstLine="720"/>
        <w:jc w:val="both"/>
        <w:rPr>
          <w:rFonts w:ascii="Times New Roman" w:hAnsi="Times New Roman" w:cs="Times New Roman"/>
          <w:sz w:val="24"/>
          <w:szCs w:val="24"/>
        </w:rPr>
      </w:pPr>
      <w:r w:rsidRPr="00D24499">
        <w:rPr>
          <w:rFonts w:ascii="Times New Roman" w:hAnsi="Times New Roman" w:cs="Times New Roman"/>
          <w:sz w:val="24"/>
          <w:szCs w:val="24"/>
        </w:rPr>
        <w:t>6.2.1.</w:t>
      </w:r>
      <w:r w:rsidRPr="00D24499">
        <w:rPr>
          <w:rFonts w:ascii="Times New Roman" w:hAnsi="Times New Roman" w:cs="Times New Roman"/>
          <w:sz w:val="24"/>
          <w:szCs w:val="24"/>
        </w:rPr>
        <w:tab/>
        <w:t>Улицы и дороги на территории населенного пункта по назначению и транспортным характеристикам обычно подразделяются  на дороги районного значения, улицы и дороги местного значения.</w:t>
      </w:r>
    </w:p>
    <w:p w:rsidR="00A311A0" w:rsidRPr="00D24499" w:rsidRDefault="00A311A0" w:rsidP="00297D48">
      <w:pPr>
        <w:widowControl w:val="0"/>
        <w:suppressAutoHyphens/>
        <w:autoSpaceDE w:val="0"/>
        <w:autoSpaceDN w:val="0"/>
        <w:adjustRightInd w:val="0"/>
        <w:spacing w:after="0" w:line="240" w:lineRule="auto"/>
        <w:ind w:left="708" w:right="-850" w:firstLine="720"/>
        <w:jc w:val="both"/>
        <w:rPr>
          <w:rFonts w:ascii="Times New Roman" w:hAnsi="Times New Roman" w:cs="Times New Roman"/>
          <w:sz w:val="24"/>
          <w:szCs w:val="24"/>
        </w:rPr>
      </w:pPr>
      <w:r w:rsidRPr="00D24499">
        <w:rPr>
          <w:rFonts w:ascii="Times New Roman" w:hAnsi="Times New Roman" w:cs="Times New Roman"/>
          <w:sz w:val="24"/>
          <w:szCs w:val="24"/>
        </w:rPr>
        <w:t>6.2.2.</w:t>
      </w:r>
      <w:r w:rsidRPr="00D24499">
        <w:rPr>
          <w:rFonts w:ascii="Times New Roman" w:hAnsi="Times New Roman" w:cs="Times New Roman"/>
          <w:sz w:val="24"/>
          <w:szCs w:val="24"/>
        </w:rPr>
        <w:tab/>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97D48" w:rsidRDefault="00A311A0" w:rsidP="00F8389D">
      <w:pPr>
        <w:widowControl w:val="0"/>
        <w:suppressAutoHyphens/>
        <w:autoSpaceDE w:val="0"/>
        <w:autoSpaceDN w:val="0"/>
        <w:adjustRightInd w:val="0"/>
        <w:spacing w:after="0" w:line="240" w:lineRule="auto"/>
        <w:ind w:left="708" w:right="-850" w:firstLine="720"/>
        <w:jc w:val="both"/>
        <w:rPr>
          <w:rFonts w:ascii="Times New Roman" w:hAnsi="Times New Roman" w:cs="Times New Roman"/>
          <w:sz w:val="24"/>
          <w:szCs w:val="24"/>
        </w:rPr>
      </w:pPr>
      <w:r w:rsidRPr="00D24499">
        <w:rPr>
          <w:rFonts w:ascii="Times New Roman" w:hAnsi="Times New Roman" w:cs="Times New Roman"/>
          <w:sz w:val="24"/>
          <w:szCs w:val="24"/>
        </w:rPr>
        <w:t>6.2.3.</w:t>
      </w:r>
      <w:r w:rsidRPr="00D24499">
        <w:rPr>
          <w:rFonts w:ascii="Times New Roman" w:hAnsi="Times New Roman" w:cs="Times New Roman"/>
          <w:sz w:val="24"/>
          <w:szCs w:val="24"/>
        </w:rPr>
        <w:tab/>
        <w:t>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Правилам.</w:t>
      </w:r>
    </w:p>
    <w:p w:rsidR="00A311A0" w:rsidRPr="00D24499" w:rsidRDefault="00F8389D" w:rsidP="00F8389D">
      <w:pPr>
        <w:widowControl w:val="0"/>
        <w:tabs>
          <w:tab w:val="left" w:pos="8789"/>
          <w:tab w:val="left" w:pos="9356"/>
        </w:tabs>
        <w:suppressAutoHyphens/>
        <w:autoSpaceDE w:val="0"/>
        <w:autoSpaceDN w:val="0"/>
        <w:adjustRightInd w:val="0"/>
        <w:spacing w:after="0" w:line="240" w:lineRule="auto"/>
        <w:ind w:left="709" w:right="-850" w:firstLine="708"/>
        <w:jc w:val="both"/>
        <w:rPr>
          <w:rFonts w:ascii="Times New Roman" w:hAnsi="Times New Roman" w:cs="Times New Roman"/>
          <w:sz w:val="24"/>
          <w:szCs w:val="24"/>
        </w:rPr>
      </w:pPr>
      <w:r>
        <w:rPr>
          <w:rFonts w:ascii="Times New Roman" w:hAnsi="Times New Roman" w:cs="Times New Roman"/>
          <w:sz w:val="24"/>
          <w:szCs w:val="24"/>
        </w:rPr>
        <w:t>6.2.4.</w:t>
      </w:r>
      <w:r w:rsidR="00A311A0" w:rsidRPr="00D24499">
        <w:rPr>
          <w:rFonts w:ascii="Times New Roman" w:hAnsi="Times New Roman" w:cs="Times New Roman"/>
          <w:sz w:val="24"/>
          <w:szCs w:val="24"/>
        </w:rPr>
        <w:t xml:space="preserve">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w:t>
      </w:r>
      <w:proofErr w:type="spellStart"/>
      <w:r w:rsidR="00A311A0" w:rsidRPr="00D24499">
        <w:rPr>
          <w:rFonts w:ascii="Times New Roman" w:hAnsi="Times New Roman" w:cs="Times New Roman"/>
          <w:sz w:val="24"/>
          <w:szCs w:val="24"/>
        </w:rPr>
        <w:t>СНиПами</w:t>
      </w:r>
      <w:proofErr w:type="spellEnd"/>
      <w:r w:rsidR="00A311A0" w:rsidRPr="00D24499">
        <w:rPr>
          <w:rFonts w:ascii="Times New Roman" w:hAnsi="Times New Roman" w:cs="Times New Roman"/>
          <w:sz w:val="24"/>
          <w:szCs w:val="24"/>
        </w:rPr>
        <w:t>. Возможно размещение деревьев в мощении.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00A311A0" w:rsidRPr="00D24499">
        <w:rPr>
          <w:rFonts w:ascii="Times New Roman" w:hAnsi="Times New Roman" w:cs="Times New Roman"/>
          <w:strike/>
          <w:sz w:val="24"/>
          <w:szCs w:val="24"/>
        </w:rPr>
        <w:t xml:space="preserve"> </w:t>
      </w:r>
      <w:r w:rsidR="00A311A0" w:rsidRPr="00D24499">
        <w:rPr>
          <w:rFonts w:ascii="Times New Roman" w:hAnsi="Times New Roman" w:cs="Times New Roman"/>
          <w:sz w:val="24"/>
          <w:szCs w:val="24"/>
        </w:rPr>
        <w:t>рекомендуемые для таких объектов растения (таблица 6 Приложения N 1 к настоящим Правилам).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6.2.5.</w:t>
      </w:r>
      <w:r w:rsidRPr="00D24499">
        <w:rPr>
          <w:rFonts w:ascii="Times New Roman" w:hAnsi="Times New Roman" w:cs="Times New Roman"/>
          <w:sz w:val="24"/>
          <w:szCs w:val="24"/>
        </w:rPr>
        <w:tab/>
        <w:t xml:space="preserve">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w:t>
      </w:r>
      <w:r w:rsidR="00297D48">
        <w:rPr>
          <w:rFonts w:ascii="Times New Roman" w:hAnsi="Times New Roman" w:cs="Times New Roman"/>
          <w:sz w:val="24"/>
          <w:szCs w:val="24"/>
        </w:rPr>
        <w:br/>
      </w:r>
      <w:r w:rsidRPr="00D24499">
        <w:rPr>
          <w:rFonts w:ascii="Times New Roman" w:hAnsi="Times New Roman" w:cs="Times New Roman"/>
          <w:sz w:val="24"/>
          <w:szCs w:val="24"/>
        </w:rPr>
        <w:t>ГОСТ 26804.</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6.2.6.</w:t>
      </w:r>
      <w:r w:rsidRPr="00D24499">
        <w:rPr>
          <w:rFonts w:ascii="Times New Roman" w:hAnsi="Times New Roman" w:cs="Times New Roman"/>
          <w:sz w:val="24"/>
          <w:szCs w:val="24"/>
        </w:rPr>
        <w:tab/>
        <w:t>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6.2.7.</w:t>
      </w:r>
      <w:r w:rsidRPr="00D24499">
        <w:rPr>
          <w:rFonts w:ascii="Times New Roman" w:hAnsi="Times New Roman" w:cs="Times New Roman"/>
          <w:sz w:val="24"/>
          <w:szCs w:val="24"/>
        </w:rPr>
        <w:tab/>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D24499">
        <w:rPr>
          <w:rFonts w:ascii="Times New Roman" w:hAnsi="Times New Roman" w:cs="Times New Roman"/>
          <w:sz w:val="24"/>
          <w:szCs w:val="24"/>
        </w:rPr>
        <w:t>дождеприемных</w:t>
      </w:r>
      <w:proofErr w:type="spellEnd"/>
      <w:r w:rsidRPr="00D24499">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6.2.8.</w:t>
      </w:r>
      <w:r w:rsidRPr="00D24499">
        <w:rPr>
          <w:rFonts w:ascii="Times New Roman" w:hAnsi="Times New Roman" w:cs="Times New Roman"/>
          <w:sz w:val="24"/>
          <w:szCs w:val="24"/>
        </w:rPr>
        <w:tab/>
        <w:t xml:space="preserve">Установка уличного технического оборудования должна обеспечивать удобный подход к оборудованию и соответствовать разделу 3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35-01.</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6.2.9.</w:t>
      </w:r>
      <w:r w:rsidRPr="00D24499">
        <w:rPr>
          <w:rFonts w:ascii="Times New Roman" w:hAnsi="Times New Roman" w:cs="Times New Roman"/>
          <w:sz w:val="24"/>
          <w:szCs w:val="24"/>
        </w:rPr>
        <w:tab/>
        <w:t>Следует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            - вентиляционные шахты оборудовать решетками.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6.3.</w:t>
      </w:r>
      <w:r w:rsidRPr="00D24499">
        <w:rPr>
          <w:rFonts w:ascii="Times New Roman" w:hAnsi="Times New Roman" w:cs="Times New Roman"/>
          <w:sz w:val="24"/>
          <w:szCs w:val="24"/>
        </w:rPr>
        <w:tab/>
        <w:t>Пешеходные переходы</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6.3.1.</w:t>
      </w:r>
      <w:r w:rsidRPr="00D24499">
        <w:rPr>
          <w:rFonts w:ascii="Times New Roman" w:hAnsi="Times New Roman" w:cs="Times New Roman"/>
          <w:sz w:val="24"/>
          <w:szCs w:val="24"/>
        </w:rPr>
        <w:tab/>
        <w:t>Пешеходные переходы следует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6.3.2.</w:t>
      </w:r>
      <w:r w:rsidRPr="00D24499">
        <w:rPr>
          <w:rFonts w:ascii="Times New Roman" w:hAnsi="Times New Roman" w:cs="Times New Roman"/>
          <w:sz w:val="24"/>
          <w:szCs w:val="24"/>
        </w:rPr>
        <w:tab/>
        <w:t xml:space="preserve">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w:t>
      </w:r>
      <w:proofErr w:type="spellStart"/>
      <w:r w:rsidRPr="00D24499">
        <w:rPr>
          <w:rFonts w:ascii="Times New Roman" w:hAnsi="Times New Roman" w:cs="Times New Roman"/>
          <w:sz w:val="24"/>
          <w:szCs w:val="24"/>
        </w:rPr>
        <w:t>x</w:t>
      </w:r>
      <w:proofErr w:type="spellEnd"/>
      <w:r w:rsidRPr="00D24499">
        <w:rPr>
          <w:rFonts w:ascii="Times New Roman" w:hAnsi="Times New Roman" w:cs="Times New Roman"/>
          <w:sz w:val="24"/>
          <w:szCs w:val="24"/>
        </w:rPr>
        <w:t xml:space="preserve"> 40 м при разрешенной скорости движения транспорта 40 км/ч; 10 </w:t>
      </w:r>
      <w:proofErr w:type="spellStart"/>
      <w:r w:rsidRPr="00D24499">
        <w:rPr>
          <w:rFonts w:ascii="Times New Roman" w:hAnsi="Times New Roman" w:cs="Times New Roman"/>
          <w:sz w:val="24"/>
          <w:szCs w:val="24"/>
        </w:rPr>
        <w:t>x</w:t>
      </w:r>
      <w:proofErr w:type="spellEnd"/>
      <w:r w:rsidRPr="00D24499">
        <w:rPr>
          <w:rFonts w:ascii="Times New Roman" w:hAnsi="Times New Roman" w:cs="Times New Roman"/>
          <w:sz w:val="24"/>
          <w:szCs w:val="24"/>
        </w:rPr>
        <w:t xml:space="preserve"> 50 м - при скорости 60 км/ч.</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6.3.3.</w:t>
      </w:r>
      <w:r w:rsidRPr="00D24499">
        <w:rPr>
          <w:rFonts w:ascii="Times New Roman" w:hAnsi="Times New Roman" w:cs="Times New Roman"/>
          <w:sz w:val="24"/>
          <w:szCs w:val="24"/>
        </w:rPr>
        <w:tab/>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A311A0"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6.3.4.</w:t>
      </w:r>
      <w:r w:rsidRPr="00D24499">
        <w:rPr>
          <w:rFonts w:ascii="Times New Roman" w:hAnsi="Times New Roman" w:cs="Times New Roman"/>
          <w:sz w:val="24"/>
          <w:szCs w:val="24"/>
        </w:rPr>
        <w:tab/>
        <w:t>Крайне желательно обеспечить в зоне наземного пешеходного перехода дополнительное освещение, отчетливо выделяющее его на проезжей части.</w:t>
      </w:r>
    </w:p>
    <w:p w:rsidR="00297D48" w:rsidRPr="00D24499" w:rsidRDefault="00297D48"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C61044">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6.3.5.</w:t>
      </w:r>
      <w:r w:rsidRPr="00D24499">
        <w:rPr>
          <w:rFonts w:ascii="Times New Roman" w:hAnsi="Times New Roman" w:cs="Times New Roman"/>
          <w:sz w:val="24"/>
          <w:szCs w:val="24"/>
        </w:rPr>
        <w:tab/>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A311A0"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C61044" w:rsidRDefault="00C61044" w:rsidP="00A311A0">
      <w:pPr>
        <w:widowControl w:val="0"/>
        <w:suppressAutoHyphens/>
        <w:autoSpaceDE w:val="0"/>
        <w:autoSpaceDN w:val="0"/>
        <w:adjustRightInd w:val="0"/>
        <w:spacing w:after="0"/>
        <w:rPr>
          <w:rFonts w:ascii="Times New Roman" w:hAnsi="Times New Roman" w:cs="Times New Roman"/>
          <w:sz w:val="24"/>
          <w:szCs w:val="24"/>
        </w:rPr>
      </w:pPr>
    </w:p>
    <w:p w:rsidR="00C61044" w:rsidRPr="00D24499" w:rsidRDefault="00C61044"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lastRenderedPageBreak/>
        <w:t xml:space="preserve"> 6.4.</w:t>
      </w:r>
      <w:r w:rsidRPr="00D24499">
        <w:rPr>
          <w:rFonts w:ascii="Times New Roman" w:hAnsi="Times New Roman" w:cs="Times New Roman"/>
          <w:sz w:val="24"/>
          <w:szCs w:val="24"/>
        </w:rPr>
        <w:tab/>
        <w:t xml:space="preserve">Технические зоны транспортных, инженерных коммуникаций, </w:t>
      </w:r>
      <w:proofErr w:type="spellStart"/>
      <w:r w:rsidRPr="00D24499">
        <w:rPr>
          <w:rFonts w:ascii="Times New Roman" w:hAnsi="Times New Roman" w:cs="Times New Roman"/>
          <w:sz w:val="24"/>
          <w:szCs w:val="24"/>
        </w:rPr>
        <w:t>водоохранные</w:t>
      </w:r>
      <w:proofErr w:type="spellEnd"/>
      <w:r w:rsidRPr="00D24499">
        <w:rPr>
          <w:rFonts w:ascii="Times New Roman" w:hAnsi="Times New Roman" w:cs="Times New Roman"/>
          <w:sz w:val="24"/>
          <w:szCs w:val="24"/>
        </w:rPr>
        <w:t xml:space="preserve"> зоны</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297D48">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6.4.1.</w:t>
      </w:r>
      <w:r w:rsidRPr="00D24499">
        <w:rPr>
          <w:rFonts w:ascii="Times New Roman" w:hAnsi="Times New Roman" w:cs="Times New Roman"/>
          <w:sz w:val="24"/>
          <w:szCs w:val="24"/>
        </w:rPr>
        <w:tab/>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A311A0" w:rsidRPr="00D24499" w:rsidRDefault="00A311A0" w:rsidP="00297D48">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6.4.2.</w:t>
      </w:r>
      <w:r w:rsidRPr="00D24499">
        <w:rPr>
          <w:rFonts w:ascii="Times New Roman" w:hAnsi="Times New Roman" w:cs="Times New Roman"/>
          <w:sz w:val="24"/>
          <w:szCs w:val="24"/>
        </w:rPr>
        <w:tab/>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A311A0" w:rsidRPr="00D24499" w:rsidRDefault="00A311A0" w:rsidP="00297D48">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6.4.3.</w:t>
      </w:r>
      <w:r w:rsidRPr="00D24499">
        <w:rPr>
          <w:rFonts w:ascii="Times New Roman" w:hAnsi="Times New Roman" w:cs="Times New Roman"/>
          <w:sz w:val="24"/>
          <w:szCs w:val="24"/>
        </w:rPr>
        <w:tab/>
        <w:t xml:space="preserve">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w:t>
      </w:r>
      <w:proofErr w:type="spellStart"/>
      <w:r w:rsidRPr="00D24499">
        <w:rPr>
          <w:rFonts w:ascii="Times New Roman" w:hAnsi="Times New Roman" w:cs="Times New Roman"/>
          <w:sz w:val="24"/>
          <w:szCs w:val="24"/>
        </w:rPr>
        <w:t>низкорастущих</w:t>
      </w:r>
      <w:proofErr w:type="spellEnd"/>
      <w:r w:rsidRPr="00D24499">
        <w:rPr>
          <w:rFonts w:ascii="Times New Roman" w:hAnsi="Times New Roman" w:cs="Times New Roman"/>
          <w:sz w:val="24"/>
          <w:szCs w:val="24"/>
        </w:rPr>
        <w:t xml:space="preserve"> деревьев с поверхностной (неглубокой) корневой системой.</w:t>
      </w:r>
    </w:p>
    <w:p w:rsidR="00A311A0" w:rsidRPr="00D24499" w:rsidRDefault="00A311A0" w:rsidP="00297D48">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6.4.4.</w:t>
      </w:r>
      <w:r w:rsidRPr="00D24499">
        <w:rPr>
          <w:rFonts w:ascii="Times New Roman" w:hAnsi="Times New Roman" w:cs="Times New Roman"/>
          <w:sz w:val="24"/>
          <w:szCs w:val="24"/>
        </w:rPr>
        <w:tab/>
        <w:t>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рекомендуется располагать не ближе 5,0 м от красных линий улиц и дорог.</w:t>
      </w:r>
    </w:p>
    <w:p w:rsidR="00A311A0" w:rsidRPr="00D24499" w:rsidRDefault="00A311A0" w:rsidP="00297D48">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6.4.5.</w:t>
      </w:r>
      <w:r w:rsidRPr="00D24499">
        <w:rPr>
          <w:rFonts w:ascii="Times New Roman" w:hAnsi="Times New Roman" w:cs="Times New Roman"/>
          <w:sz w:val="24"/>
          <w:szCs w:val="24"/>
        </w:rPr>
        <w:tab/>
        <w:t xml:space="preserve">Благоустройство полосы отвода железной дороги следует проектировать с учетом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32-01.</w:t>
      </w:r>
    </w:p>
    <w:p w:rsidR="00A311A0" w:rsidRPr="00D24499" w:rsidRDefault="00A311A0" w:rsidP="00297D48">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6.4.6.</w:t>
      </w:r>
      <w:r w:rsidRPr="00D24499">
        <w:rPr>
          <w:rFonts w:ascii="Times New Roman" w:hAnsi="Times New Roman" w:cs="Times New Roman"/>
          <w:sz w:val="24"/>
          <w:szCs w:val="24"/>
        </w:rPr>
        <w:tab/>
        <w:t xml:space="preserve">Благоустройство территорий </w:t>
      </w:r>
      <w:proofErr w:type="spellStart"/>
      <w:r w:rsidRPr="00D24499">
        <w:rPr>
          <w:rFonts w:ascii="Times New Roman" w:hAnsi="Times New Roman" w:cs="Times New Roman"/>
          <w:sz w:val="24"/>
          <w:szCs w:val="24"/>
        </w:rPr>
        <w:t>водоохранных</w:t>
      </w:r>
      <w:proofErr w:type="spellEnd"/>
      <w:r w:rsidRPr="00D24499">
        <w:rPr>
          <w:rFonts w:ascii="Times New Roman" w:hAnsi="Times New Roman" w:cs="Times New Roman"/>
          <w:sz w:val="24"/>
          <w:szCs w:val="24"/>
        </w:rPr>
        <w:t xml:space="preserve"> зон следует проектировать в соответствии с водным законодательством.</w:t>
      </w:r>
    </w:p>
    <w:p w:rsidR="00A311A0" w:rsidRPr="00C61044" w:rsidRDefault="00A311A0" w:rsidP="00297D48">
      <w:pPr>
        <w:widowControl w:val="0"/>
        <w:suppressAutoHyphens/>
        <w:autoSpaceDE w:val="0"/>
        <w:autoSpaceDN w:val="0"/>
        <w:adjustRightInd w:val="0"/>
        <w:spacing w:after="0"/>
        <w:ind w:left="851" w:right="-850" w:hanging="131"/>
        <w:rPr>
          <w:rFonts w:ascii="Times New Roman" w:hAnsi="Times New Roman" w:cs="Times New Roman"/>
          <w:sz w:val="16"/>
          <w:szCs w:val="16"/>
        </w:rPr>
      </w:pPr>
    </w:p>
    <w:p w:rsidR="00A311A0" w:rsidRPr="00D24499" w:rsidRDefault="00A311A0" w:rsidP="00297D48">
      <w:pPr>
        <w:widowControl w:val="0"/>
        <w:suppressAutoHyphens/>
        <w:autoSpaceDE w:val="0"/>
        <w:autoSpaceDN w:val="0"/>
        <w:adjustRightInd w:val="0"/>
        <w:spacing w:after="0" w:line="240" w:lineRule="auto"/>
        <w:ind w:left="851" w:right="-850" w:hanging="131"/>
        <w:jc w:val="center"/>
        <w:rPr>
          <w:rFonts w:ascii="Times New Roman" w:hAnsi="Times New Roman" w:cs="Times New Roman"/>
          <w:sz w:val="24"/>
          <w:szCs w:val="24"/>
        </w:rPr>
      </w:pPr>
      <w:r w:rsidRPr="00D24499">
        <w:rPr>
          <w:rFonts w:ascii="Times New Roman" w:hAnsi="Times New Roman" w:cs="Times New Roman"/>
          <w:sz w:val="24"/>
          <w:szCs w:val="24"/>
        </w:rPr>
        <w:t xml:space="preserve"> 6.5.</w:t>
      </w:r>
      <w:r w:rsidRPr="00D24499">
        <w:rPr>
          <w:rFonts w:ascii="Times New Roman" w:hAnsi="Times New Roman" w:cs="Times New Roman"/>
          <w:sz w:val="24"/>
          <w:szCs w:val="24"/>
        </w:rPr>
        <w:tab/>
        <w:t>Велосипедная инфраструктура</w:t>
      </w:r>
    </w:p>
    <w:p w:rsidR="00A311A0" w:rsidRPr="00C61044" w:rsidRDefault="00A311A0" w:rsidP="00297D48">
      <w:pPr>
        <w:widowControl w:val="0"/>
        <w:suppressAutoHyphens/>
        <w:autoSpaceDE w:val="0"/>
        <w:autoSpaceDN w:val="0"/>
        <w:adjustRightInd w:val="0"/>
        <w:spacing w:after="0"/>
        <w:ind w:left="851" w:right="-850" w:hanging="131"/>
        <w:rPr>
          <w:rFonts w:ascii="Times New Roman" w:hAnsi="Times New Roman" w:cs="Times New Roman"/>
          <w:sz w:val="16"/>
          <w:szCs w:val="16"/>
        </w:rPr>
      </w:pPr>
      <w:r w:rsidRPr="00D24499">
        <w:rPr>
          <w:rFonts w:ascii="Times New Roman" w:hAnsi="Times New Roman" w:cs="Times New Roman"/>
          <w:b/>
          <w:bCs/>
          <w:color w:val="0000FF"/>
          <w:sz w:val="24"/>
          <w:szCs w:val="24"/>
        </w:rPr>
        <w:t xml:space="preserve"> </w:t>
      </w:r>
    </w:p>
    <w:p w:rsidR="00A311A0" w:rsidRPr="00D24499" w:rsidRDefault="00A311A0" w:rsidP="00297D48">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6.5.1.</w:t>
      </w:r>
      <w:r w:rsidRPr="00D24499">
        <w:rPr>
          <w:rFonts w:ascii="Times New Roman" w:hAnsi="Times New Roman" w:cs="Times New Roman"/>
          <w:sz w:val="24"/>
          <w:szCs w:val="24"/>
        </w:rPr>
        <w:tab/>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Pr="00D24499">
        <w:rPr>
          <w:rFonts w:ascii="Times New Roman" w:hAnsi="Times New Roman" w:cs="Times New Roman"/>
          <w:sz w:val="24"/>
          <w:szCs w:val="24"/>
        </w:rPr>
        <w:t>велодвижения</w:t>
      </w:r>
      <w:proofErr w:type="spellEnd"/>
      <w:r w:rsidRPr="00D24499">
        <w:rPr>
          <w:rFonts w:ascii="Times New Roman" w:hAnsi="Times New Roman" w:cs="Times New Roman"/>
          <w:sz w:val="24"/>
          <w:szCs w:val="24"/>
        </w:rPr>
        <w:t xml:space="preserve">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A311A0" w:rsidRPr="00D24499" w:rsidRDefault="00A311A0" w:rsidP="00297D48">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6.5.2.</w:t>
      </w:r>
      <w:r w:rsidRPr="00D24499">
        <w:rPr>
          <w:rFonts w:ascii="Times New Roman" w:hAnsi="Times New Roman" w:cs="Times New Roman"/>
          <w:sz w:val="24"/>
          <w:szCs w:val="24"/>
        </w:rPr>
        <w:tab/>
        <w:t xml:space="preserve"> Для эффективного использования велосипедного передвижения необходимо предусмотреть следующие меры:</w:t>
      </w:r>
    </w:p>
    <w:p w:rsidR="00A311A0" w:rsidRPr="00D24499" w:rsidRDefault="00A311A0" w:rsidP="00C61044">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маршруты велодорожек, интегрированные в единую замкнутую систему</w:t>
      </w:r>
    </w:p>
    <w:p w:rsidR="00A311A0" w:rsidRPr="00D24499" w:rsidRDefault="00A311A0" w:rsidP="00C61044">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комфортные и безопасные пересечения </w:t>
      </w:r>
      <w:proofErr w:type="spellStart"/>
      <w:r w:rsidRPr="00D24499">
        <w:rPr>
          <w:rFonts w:ascii="Times New Roman" w:hAnsi="Times New Roman" w:cs="Times New Roman"/>
          <w:sz w:val="24"/>
          <w:szCs w:val="24"/>
        </w:rPr>
        <w:t>веломаршрутов</w:t>
      </w:r>
      <w:proofErr w:type="spellEnd"/>
      <w:r w:rsidRPr="00D24499">
        <w:rPr>
          <w:rFonts w:ascii="Times New Roman" w:hAnsi="Times New Roman" w:cs="Times New Roman"/>
          <w:sz w:val="24"/>
          <w:szCs w:val="24"/>
        </w:rPr>
        <w:t xml:space="preserve"> на перекрестках пешеходного и автомобильного движения (например, проезды под интенсивными</w:t>
      </w:r>
    </w:p>
    <w:p w:rsidR="00A311A0" w:rsidRPr="00D24499" w:rsidRDefault="00A311A0" w:rsidP="00297D48">
      <w:pPr>
        <w:widowControl w:val="0"/>
        <w:suppressAutoHyphens/>
        <w:autoSpaceDE w:val="0"/>
        <w:autoSpaceDN w:val="0"/>
        <w:adjustRightInd w:val="0"/>
        <w:spacing w:after="0" w:line="240" w:lineRule="auto"/>
        <w:ind w:left="851" w:right="-850" w:hanging="131"/>
        <w:jc w:val="both"/>
        <w:rPr>
          <w:rFonts w:ascii="Times New Roman" w:hAnsi="Times New Roman" w:cs="Times New Roman"/>
          <w:sz w:val="24"/>
          <w:szCs w:val="24"/>
        </w:rPr>
      </w:pPr>
      <w:r w:rsidRPr="00D24499">
        <w:rPr>
          <w:rFonts w:ascii="Times New Roman" w:hAnsi="Times New Roman" w:cs="Times New Roman"/>
          <w:sz w:val="24"/>
          <w:szCs w:val="24"/>
        </w:rPr>
        <w:t>автомобильными перекрестками)</w:t>
      </w:r>
    </w:p>
    <w:p w:rsidR="00A311A0" w:rsidRPr="00D24499" w:rsidRDefault="00A311A0" w:rsidP="00C61044">
      <w:pPr>
        <w:widowControl w:val="0"/>
        <w:suppressAutoHyphens/>
        <w:autoSpaceDE w:val="0"/>
        <w:autoSpaceDN w:val="0"/>
        <w:adjustRightInd w:val="0"/>
        <w:spacing w:after="0" w:line="240" w:lineRule="auto"/>
        <w:ind w:left="851" w:right="-709" w:firstLine="565"/>
        <w:jc w:val="both"/>
        <w:rPr>
          <w:rFonts w:ascii="Times New Roman" w:hAnsi="Times New Roman" w:cs="Times New Roman"/>
          <w:sz w:val="24"/>
          <w:szCs w:val="24"/>
        </w:rPr>
      </w:pPr>
      <w:r w:rsidRPr="00D24499">
        <w:rPr>
          <w:rFonts w:ascii="Times New Roman" w:hAnsi="Times New Roman" w:cs="Times New Roman"/>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A311A0" w:rsidRPr="00D24499" w:rsidRDefault="00A311A0" w:rsidP="00C61044">
      <w:pPr>
        <w:widowControl w:val="0"/>
        <w:suppressAutoHyphens/>
        <w:autoSpaceDE w:val="0"/>
        <w:autoSpaceDN w:val="0"/>
        <w:adjustRightInd w:val="0"/>
        <w:spacing w:after="0" w:line="240" w:lineRule="auto"/>
        <w:ind w:left="851" w:right="-709"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организация </w:t>
      </w:r>
      <w:proofErr w:type="spellStart"/>
      <w:r w:rsidRPr="00D24499">
        <w:rPr>
          <w:rFonts w:ascii="Times New Roman" w:hAnsi="Times New Roman" w:cs="Times New Roman"/>
          <w:sz w:val="24"/>
          <w:szCs w:val="24"/>
        </w:rPr>
        <w:t>безбарьерной</w:t>
      </w:r>
      <w:proofErr w:type="spellEnd"/>
      <w:r w:rsidRPr="00D24499">
        <w:rPr>
          <w:rFonts w:ascii="Times New Roman" w:hAnsi="Times New Roman" w:cs="Times New Roman"/>
          <w:sz w:val="24"/>
          <w:szCs w:val="24"/>
        </w:rPr>
        <w:t xml:space="preserve"> среды в зонах перепада высот на маршруте</w:t>
      </w:r>
    </w:p>
    <w:p w:rsidR="00A311A0" w:rsidRPr="00D24499" w:rsidRDefault="00A311A0" w:rsidP="00C61044">
      <w:pPr>
        <w:widowControl w:val="0"/>
        <w:suppressAutoHyphens/>
        <w:autoSpaceDE w:val="0"/>
        <w:autoSpaceDN w:val="0"/>
        <w:adjustRightInd w:val="0"/>
        <w:spacing w:after="0" w:line="240" w:lineRule="auto"/>
        <w:ind w:left="851" w:right="-709" w:firstLine="565"/>
        <w:jc w:val="both"/>
        <w:rPr>
          <w:rFonts w:ascii="Times New Roman" w:hAnsi="Times New Roman" w:cs="Times New Roman"/>
          <w:sz w:val="24"/>
          <w:szCs w:val="24"/>
        </w:rPr>
      </w:pPr>
      <w:r w:rsidRPr="00D24499">
        <w:rPr>
          <w:rFonts w:ascii="Times New Roman" w:hAnsi="Times New Roman" w:cs="Times New Roman"/>
          <w:sz w:val="24"/>
          <w:szCs w:val="24"/>
        </w:rPr>
        <w:t>- организация велодорожек не только в прогулочных зонах, но и на маршрутах, ведущих к зонам ТПУ и остановках внеуличного транспорта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 безопасные </w:t>
      </w:r>
      <w:proofErr w:type="spellStart"/>
      <w:r w:rsidRPr="00D24499">
        <w:rPr>
          <w:rFonts w:ascii="Times New Roman" w:hAnsi="Times New Roman" w:cs="Times New Roman"/>
          <w:sz w:val="24"/>
          <w:szCs w:val="24"/>
        </w:rPr>
        <w:t>велопарковки</w:t>
      </w:r>
      <w:proofErr w:type="spellEnd"/>
      <w:r w:rsidRPr="00D24499">
        <w:rPr>
          <w:rFonts w:ascii="Times New Roman" w:hAnsi="Times New Roman" w:cs="Times New Roman"/>
          <w:sz w:val="24"/>
          <w:szCs w:val="24"/>
        </w:rPr>
        <w:t xml:space="preserve"> с ответственным хранением в зонах ТПУ и остановок внеуличного транспорта, а также в районных центрах активности.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6.5.3. Органу местного самоуправления следует разработать согласованные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поселения  с закреплением организаций, ответственных за уборку конкретных участков территории  поселения,  в том числе территорий, прилегающих к объектам недвижимости всех форм собственности (далее - карта содержания территории).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6.5.4. На карте содержания территории следует отразить текущее состояние элементов благоустройства с разграничением полномочий по текущему содержанию территории между муниципалитетом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6.5.5. Карты содержания территории следует размещать в открытом доступе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в информационно-телекоммуникационной сети "Интернет" (далее - сеть "Интернет")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на официальном сайте  поселения,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осуществление работ по содержанию и благоустройству территории  поселения.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7. Внешний вид фасадов и ограждающих конструкций зданий, </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строений, сооружений</w:t>
      </w:r>
    </w:p>
    <w:p w:rsidR="00A311A0" w:rsidRPr="00D24499" w:rsidRDefault="00A311A0" w:rsidP="00A311A0">
      <w:pPr>
        <w:keepNext/>
        <w:keepLines/>
        <w:widowControl w:val="0"/>
        <w:suppressAutoHyphens/>
        <w:autoSpaceDE w:val="0"/>
        <w:autoSpaceDN w:val="0"/>
        <w:adjustRightInd w:val="0"/>
        <w:spacing w:after="0"/>
        <w:jc w:val="center"/>
        <w:rPr>
          <w:rFonts w:ascii="Times New Roman" w:hAnsi="Times New Roman" w:cs="Times New Roman"/>
          <w:color w:val="000000"/>
          <w:sz w:val="24"/>
          <w:szCs w:val="24"/>
        </w:rPr>
      </w:pPr>
    </w:p>
    <w:p w:rsidR="00A311A0" w:rsidRPr="00D24499" w:rsidRDefault="00A311A0" w:rsidP="004547DE">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7.1. В целях обеспечения привлекательности архитектурно-художественного облика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в правила благоустройства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регулирующего вопросы внешнего вида фасадов и ограждающих конструкций зданий, строений, сооружений на территории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включается совокупность требований к объемным, пространственным, колористическим и иным решениям внешних поверхностей вновь создаваемых и реконструируемых, а также существующих 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 (далее - внешние поверхности зданий, строений и сооружений).</w:t>
      </w:r>
    </w:p>
    <w:p w:rsidR="00A311A0" w:rsidRPr="00D24499" w:rsidRDefault="00A311A0" w:rsidP="00A311A0">
      <w:pPr>
        <w:widowControl w:val="0"/>
        <w:suppressAutoHyphens/>
        <w:autoSpaceDE w:val="0"/>
        <w:autoSpaceDN w:val="0"/>
        <w:adjustRightInd w:val="0"/>
        <w:spacing w:after="0"/>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jc w:val="center"/>
        <w:rPr>
          <w:rFonts w:ascii="Times New Roman" w:hAnsi="Times New Roman" w:cs="Times New Roman"/>
          <w:sz w:val="24"/>
          <w:szCs w:val="24"/>
        </w:rPr>
      </w:pPr>
      <w:r w:rsidRPr="00D24499">
        <w:rPr>
          <w:rFonts w:ascii="Times New Roman" w:hAnsi="Times New Roman" w:cs="Times New Roman"/>
          <w:sz w:val="24"/>
          <w:szCs w:val="24"/>
        </w:rPr>
        <w:t>7.1.1.</w:t>
      </w:r>
      <w:r w:rsidRPr="00D24499">
        <w:rPr>
          <w:rFonts w:ascii="Times New Roman" w:hAnsi="Times New Roman" w:cs="Times New Roman"/>
          <w:sz w:val="24"/>
          <w:szCs w:val="24"/>
        </w:rPr>
        <w:tab/>
      </w:r>
      <w:r w:rsidRPr="00D24499">
        <w:rPr>
          <w:rFonts w:ascii="Times New Roman" w:hAnsi="Times New Roman" w:cs="Times New Roman"/>
          <w:color w:val="000000"/>
          <w:sz w:val="24"/>
          <w:szCs w:val="24"/>
        </w:rPr>
        <w:t>Оформление и оборудование зданий и сооружений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7.1.1.1.</w:t>
      </w:r>
      <w:r w:rsidRPr="00D24499">
        <w:rPr>
          <w:rFonts w:ascii="Times New Roman" w:hAnsi="Times New Roman" w:cs="Times New Roman"/>
          <w:sz w:val="24"/>
          <w:szCs w:val="24"/>
        </w:rPr>
        <w:tab/>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D24499">
        <w:rPr>
          <w:rFonts w:ascii="Times New Roman" w:hAnsi="Times New Roman" w:cs="Times New Roman"/>
          <w:sz w:val="24"/>
          <w:szCs w:val="24"/>
        </w:rPr>
        <w:t>отмостки</w:t>
      </w:r>
      <w:proofErr w:type="spellEnd"/>
      <w:r w:rsidRPr="00D24499">
        <w:rPr>
          <w:rFonts w:ascii="Times New Roman" w:hAnsi="Times New Roman" w:cs="Times New Roman"/>
          <w:sz w:val="24"/>
          <w:szCs w:val="24"/>
        </w:rPr>
        <w:t>, домовых знаков, защитных сеток и т.п.</w:t>
      </w:r>
    </w:p>
    <w:p w:rsidR="00A311A0"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7.1.1.2.</w:t>
      </w:r>
      <w:r w:rsidRPr="00D24499">
        <w:rPr>
          <w:rFonts w:ascii="Times New Roman" w:hAnsi="Times New Roman" w:cs="Times New Roman"/>
          <w:sz w:val="24"/>
          <w:szCs w:val="24"/>
        </w:rPr>
        <w:tab/>
        <w:t xml:space="preserve">Колористическое решение зданий и сооружений рекомендуется проектировать с учетом концепции общего цветового решения застройки улиц и территорий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w:t>
      </w:r>
    </w:p>
    <w:p w:rsidR="00297D48" w:rsidRPr="00D24499" w:rsidRDefault="00297D48"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C61044">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7.1.1.3.</w:t>
      </w:r>
      <w:r w:rsidRPr="00D24499">
        <w:rPr>
          <w:rFonts w:ascii="Times New Roman" w:hAnsi="Times New Roman" w:cs="Times New Roman"/>
          <w:sz w:val="24"/>
          <w:szCs w:val="24"/>
        </w:rPr>
        <w:tab/>
        <w:t>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A311A0" w:rsidRPr="00D24499" w:rsidRDefault="00A311A0" w:rsidP="00C61044">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7.1.1.4.</w:t>
      </w:r>
      <w:r w:rsidRPr="00D24499">
        <w:rPr>
          <w:rFonts w:ascii="Times New Roman" w:hAnsi="Times New Roman" w:cs="Times New Roman"/>
          <w:sz w:val="24"/>
          <w:szCs w:val="24"/>
        </w:rPr>
        <w:tab/>
        <w:t>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A311A0" w:rsidRPr="00D24499" w:rsidRDefault="00A311A0" w:rsidP="00297D48">
      <w:pPr>
        <w:widowControl w:val="0"/>
        <w:suppressAutoHyphens/>
        <w:autoSpaceDE w:val="0"/>
        <w:autoSpaceDN w:val="0"/>
        <w:adjustRightInd w:val="0"/>
        <w:spacing w:after="0" w:line="240" w:lineRule="auto"/>
        <w:ind w:left="851" w:right="-850"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7.1.1.5.</w:t>
      </w:r>
      <w:r w:rsidRPr="00D24499">
        <w:rPr>
          <w:rFonts w:ascii="Times New Roman" w:hAnsi="Times New Roman" w:cs="Times New Roman"/>
          <w:sz w:val="24"/>
          <w:szCs w:val="24"/>
        </w:rPr>
        <w:tab/>
        <w:t xml:space="preserve">Входные (участки входов в здания) группы зданий жилого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D24499">
        <w:rPr>
          <w:rFonts w:ascii="Times New Roman" w:hAnsi="Times New Roman" w:cs="Times New Roman"/>
          <w:sz w:val="24"/>
          <w:szCs w:val="24"/>
        </w:rPr>
        <w:t>маломобильных</w:t>
      </w:r>
      <w:proofErr w:type="spellEnd"/>
      <w:r w:rsidRPr="00D24499">
        <w:rPr>
          <w:rFonts w:ascii="Times New Roman" w:hAnsi="Times New Roman" w:cs="Times New Roman"/>
          <w:sz w:val="24"/>
          <w:szCs w:val="24"/>
        </w:rPr>
        <w:t xml:space="preserve"> групп населения (пандусами, перилами  и другими устройствами с учетом особенностей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потребностей МГН).</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7.1.1.6.</w:t>
      </w:r>
      <w:r w:rsidRPr="00D24499">
        <w:rPr>
          <w:rFonts w:ascii="Times New Roman" w:hAnsi="Times New Roman" w:cs="Times New Roman"/>
          <w:sz w:val="24"/>
          <w:szCs w:val="24"/>
        </w:rPr>
        <w:tab/>
        <w:t xml:space="preserve">Следует предусматривать при входных группах площадки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так и на прилегающих к входным группам общественных территориях населенного пункта.</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7.1.1.7.</w:t>
      </w:r>
      <w:r w:rsidRPr="00D24499">
        <w:rPr>
          <w:rFonts w:ascii="Times New Roman" w:hAnsi="Times New Roman" w:cs="Times New Roman"/>
          <w:sz w:val="24"/>
          <w:szCs w:val="24"/>
        </w:rPr>
        <w:tab/>
        <w:t xml:space="preserve">Возможно допускать использование части площадки при входных группах для временного </w:t>
      </w:r>
      <w:proofErr w:type="spellStart"/>
      <w:r w:rsidRPr="00D24499">
        <w:rPr>
          <w:rFonts w:ascii="Times New Roman" w:hAnsi="Times New Roman" w:cs="Times New Roman"/>
          <w:sz w:val="24"/>
          <w:szCs w:val="24"/>
        </w:rPr>
        <w:t>паркирования</w:t>
      </w:r>
      <w:proofErr w:type="spellEnd"/>
      <w:r w:rsidRPr="00D24499">
        <w:rPr>
          <w:rFonts w:ascii="Times New Roman" w:hAnsi="Times New Roman" w:cs="Times New Roman"/>
          <w:sz w:val="24"/>
          <w:szCs w:val="24"/>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N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7.1.1.8.</w:t>
      </w:r>
      <w:r w:rsidRPr="00D24499">
        <w:rPr>
          <w:rFonts w:ascii="Times New Roman" w:hAnsi="Times New Roman" w:cs="Times New Roman"/>
          <w:sz w:val="24"/>
          <w:szCs w:val="24"/>
        </w:rPr>
        <w:tab/>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A311A0" w:rsidRPr="00C61044" w:rsidRDefault="00A311A0" w:rsidP="00C61044">
      <w:pPr>
        <w:widowControl w:val="0"/>
        <w:autoSpaceDE w:val="0"/>
        <w:autoSpaceDN w:val="0"/>
        <w:adjustRightInd w:val="0"/>
        <w:spacing w:after="0" w:line="240" w:lineRule="auto"/>
        <w:ind w:left="851" w:right="-850"/>
        <w:jc w:val="both"/>
        <w:rPr>
          <w:rFonts w:ascii="Times New Roman" w:hAnsi="Times New Roman" w:cs="Times New Roman"/>
          <w:b/>
          <w:bCs/>
          <w:sz w:val="24"/>
          <w:szCs w:val="24"/>
        </w:rPr>
      </w:pPr>
      <w:r w:rsidRPr="00D24499">
        <w:rPr>
          <w:rFonts w:ascii="Times New Roman" w:hAnsi="Times New Roman" w:cs="Times New Roman"/>
          <w:sz w:val="24"/>
          <w:szCs w:val="24"/>
        </w:rPr>
        <w:t xml:space="preserve">         7.1.1.9.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A311A0" w:rsidRPr="00D24499" w:rsidRDefault="00A311A0" w:rsidP="00297D48">
      <w:pPr>
        <w:widowControl w:val="0"/>
        <w:suppressAutoHyphens/>
        <w:autoSpaceDE w:val="0"/>
        <w:autoSpaceDN w:val="0"/>
        <w:adjustRightInd w:val="0"/>
        <w:spacing w:after="0" w:line="240" w:lineRule="auto"/>
        <w:ind w:left="851" w:right="-850" w:firstLine="709"/>
        <w:jc w:val="center"/>
        <w:rPr>
          <w:rFonts w:ascii="Times New Roman" w:hAnsi="Times New Roman" w:cs="Times New Roman"/>
          <w:sz w:val="24"/>
          <w:szCs w:val="24"/>
        </w:rPr>
      </w:pPr>
      <w:r w:rsidRPr="00D24499">
        <w:rPr>
          <w:rFonts w:ascii="Times New Roman" w:hAnsi="Times New Roman" w:cs="Times New Roman"/>
          <w:sz w:val="24"/>
          <w:szCs w:val="24"/>
        </w:rPr>
        <w:t>7.1.2.</w:t>
      </w:r>
      <w:r w:rsidRPr="00D24499">
        <w:rPr>
          <w:rFonts w:ascii="Times New Roman" w:hAnsi="Times New Roman" w:cs="Times New Roman"/>
          <w:sz w:val="24"/>
          <w:szCs w:val="24"/>
        </w:rPr>
        <w:tab/>
        <w:t xml:space="preserve">Внешний вид фасадов и ограждающих конструкций зданий, </w:t>
      </w:r>
      <w:r w:rsidRPr="00D24499">
        <w:rPr>
          <w:rFonts w:ascii="Times New Roman" w:hAnsi="Times New Roman" w:cs="Times New Roman"/>
          <w:sz w:val="24"/>
          <w:szCs w:val="24"/>
        </w:rPr>
        <w:br/>
        <w:t>строений, сооружений</w:t>
      </w:r>
    </w:p>
    <w:p w:rsidR="00D24499" w:rsidRPr="00C61044" w:rsidRDefault="00D24499" w:rsidP="00297D48">
      <w:pPr>
        <w:widowControl w:val="0"/>
        <w:suppressAutoHyphens/>
        <w:autoSpaceDE w:val="0"/>
        <w:autoSpaceDN w:val="0"/>
        <w:adjustRightInd w:val="0"/>
        <w:spacing w:after="0" w:line="240" w:lineRule="auto"/>
        <w:ind w:left="851" w:right="-850" w:firstLine="709"/>
        <w:jc w:val="center"/>
        <w:rPr>
          <w:rFonts w:ascii="Times New Roman" w:hAnsi="Times New Roman" w:cs="Times New Roman"/>
          <w:sz w:val="16"/>
          <w:szCs w:val="16"/>
        </w:rPr>
      </w:pP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7.1.2.1. Согласованию архитектурно-градостроительного облика объекта подлежат строящиеся, реконструируемые, капитально ремонтируемые здания, строения и сооружения, а также объекты при полном или частичном изменении внешнего вида фасадов, за исключением объектов культурного наследия, индивидуального жилищного строительства, нестационарных (некапитальных) и линейных объектов.</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Изменение цветового решения, архитектурных деталей и конструктивных элементов фасада здания, строения, сооружения осуществляется на основе сочетаний основных и дополнительных цветов 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Не допускается фрагментарная окраска, облицовка архитектурных 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p>
    <w:p w:rsidR="00A311A0" w:rsidRPr="00D24499" w:rsidRDefault="00297D48" w:rsidP="00C61044">
      <w:pPr>
        <w:widowControl w:val="0"/>
        <w:tabs>
          <w:tab w:val="left" w:pos="8789"/>
        </w:tabs>
        <w:suppressAutoHyphens/>
        <w:autoSpaceDE w:val="0"/>
        <w:autoSpaceDN w:val="0"/>
        <w:adjustRightInd w:val="0"/>
        <w:spacing w:after="0" w:line="240" w:lineRule="auto"/>
        <w:ind w:left="851" w:right="-567"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A311A0" w:rsidRPr="00D24499">
        <w:rPr>
          <w:rFonts w:ascii="Times New Roman" w:hAnsi="Times New Roman" w:cs="Times New Roman"/>
          <w:sz w:val="24"/>
          <w:szCs w:val="24"/>
        </w:rPr>
        <w:t xml:space="preserve">Внешний вид ограждений на фасаде должен соответствовать фасадным решениям и композиционным приемам здания, сооружения, другим элементам </w:t>
      </w:r>
      <w:proofErr w:type="spellStart"/>
      <w:r w:rsidR="00A311A0" w:rsidRPr="00D24499">
        <w:rPr>
          <w:rFonts w:ascii="Times New Roman" w:hAnsi="Times New Roman" w:cs="Times New Roman"/>
          <w:sz w:val="24"/>
          <w:szCs w:val="24"/>
        </w:rPr>
        <w:t>металлодекора</w:t>
      </w:r>
      <w:proofErr w:type="spellEnd"/>
      <w:r w:rsidR="00A311A0" w:rsidRPr="00D24499">
        <w:rPr>
          <w:rFonts w:ascii="Times New Roman" w:hAnsi="Times New Roman" w:cs="Times New Roman"/>
          <w:sz w:val="24"/>
          <w:szCs w:val="24"/>
        </w:rPr>
        <w:t xml:space="preserve"> и оборудования. Устройство глухих ограждений не допускается, если это не обосновано архитектурно-градостроительным обликом здания, строения, сооружения.</w:t>
      </w:r>
    </w:p>
    <w:p w:rsidR="00A311A0" w:rsidRPr="00D24499" w:rsidRDefault="00A311A0" w:rsidP="00C61044">
      <w:pPr>
        <w:widowControl w:val="0"/>
        <w:tabs>
          <w:tab w:val="left" w:pos="8789"/>
        </w:tabs>
        <w:autoSpaceDE w:val="0"/>
        <w:autoSpaceDN w:val="0"/>
        <w:adjustRightInd w:val="0"/>
        <w:spacing w:after="0" w:line="240" w:lineRule="auto"/>
        <w:ind w:left="851" w:right="-567" w:firstLine="709"/>
        <w:jc w:val="both"/>
        <w:rPr>
          <w:rFonts w:ascii="Times New Roman" w:hAnsi="Times New Roman" w:cs="Times New Roman"/>
          <w:sz w:val="24"/>
          <w:szCs w:val="24"/>
        </w:rPr>
      </w:pPr>
      <w:r w:rsidRPr="00D24499">
        <w:rPr>
          <w:rFonts w:ascii="Times New Roman" w:hAnsi="Times New Roman" w:cs="Times New Roman"/>
          <w:sz w:val="24"/>
          <w:szCs w:val="24"/>
        </w:rPr>
        <w:t>7.1.2.2. Возможность остекления лоджий и балконов, замены рам, окраски внешних поверхностей зданий, строений и сооружений, расположенных в исторических центрах населенных пунктов, следует предусматривать в составе градостроительного регламента и дизайн-кода города (при его наличии).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lastRenderedPageBreak/>
        <w:t>7.1.2.3. Антенны, дымоходы, наружные кондиционеры, размещаемые на зданиях, расположенных вдоль магистральных улиц населенного пункта, следует устанавливать со стороны дворовых фасадов.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7.1.2.4. При создании, содержании, реконструкции и иных работах на внешних поверхностях зданий, строений, сооружений следует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поселения .</w:t>
      </w:r>
    </w:p>
    <w:p w:rsidR="00A311A0" w:rsidRPr="00C61044"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16"/>
          <w:szCs w:val="16"/>
        </w:rPr>
      </w:pPr>
    </w:p>
    <w:p w:rsidR="00A311A0" w:rsidRPr="00D24499" w:rsidRDefault="00A311A0" w:rsidP="00D24499">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7.1.3.</w:t>
      </w:r>
      <w:r w:rsidRPr="00D24499">
        <w:rPr>
          <w:rFonts w:ascii="Times New Roman" w:hAnsi="Times New Roman" w:cs="Times New Roman"/>
          <w:sz w:val="24"/>
          <w:szCs w:val="24"/>
        </w:rPr>
        <w:tab/>
        <w:t>Вход</w:t>
      </w:r>
      <w:r w:rsidR="00D24499" w:rsidRPr="00D24499">
        <w:rPr>
          <w:rFonts w:ascii="Times New Roman" w:hAnsi="Times New Roman" w:cs="Times New Roman"/>
          <w:sz w:val="24"/>
          <w:szCs w:val="24"/>
        </w:rPr>
        <w:t xml:space="preserve">ные группы и их элементы </w:t>
      </w:r>
      <w:r w:rsidRPr="00D24499">
        <w:rPr>
          <w:rFonts w:ascii="Times New Roman" w:hAnsi="Times New Roman" w:cs="Times New Roman"/>
          <w:sz w:val="24"/>
          <w:szCs w:val="24"/>
        </w:rPr>
        <w:t xml:space="preserve"> должны отвечать следующим требованиям: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w:t>
      </w:r>
      <w:r w:rsidRPr="00D24499">
        <w:rPr>
          <w:rFonts w:ascii="Times New Roman" w:hAnsi="Times New Roman" w:cs="Times New Roman"/>
          <w:sz w:val="24"/>
          <w:szCs w:val="24"/>
        </w:rPr>
        <w:tab/>
        <w:t xml:space="preserve">размещение входов и входных групп в помещения подвального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строения, сооружения;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w:t>
      </w:r>
      <w:r w:rsidRPr="00D24499">
        <w:rPr>
          <w:rFonts w:ascii="Times New Roman" w:hAnsi="Times New Roman" w:cs="Times New Roman"/>
          <w:sz w:val="24"/>
          <w:szCs w:val="24"/>
        </w:rPr>
        <w:tab/>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3)</w:t>
      </w:r>
      <w:r w:rsidRPr="00D24499">
        <w:rPr>
          <w:rFonts w:ascii="Times New Roman" w:hAnsi="Times New Roman" w:cs="Times New Roman"/>
          <w:sz w:val="24"/>
          <w:szCs w:val="24"/>
        </w:rPr>
        <w:tab/>
        <w:t xml:space="preserve">не допускается предусматривать окраску, облицовку откосов и наличников, фрагментарную окраску поверхности фасада, облицовку участка фасада вокруг входа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входной группы, не соответствующую колеру и отделке фасада;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w:t>
      </w:r>
      <w:r w:rsidRPr="00D24499">
        <w:rPr>
          <w:rFonts w:ascii="Times New Roman" w:hAnsi="Times New Roman" w:cs="Times New Roman"/>
          <w:sz w:val="24"/>
          <w:szCs w:val="24"/>
        </w:rPr>
        <w:tab/>
        <w:t>при перепаде уровней высоты ступеней более 0,4 м обязательным является размещение ограждения;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w:t>
      </w:r>
      <w:r w:rsidRPr="00D24499">
        <w:rPr>
          <w:rFonts w:ascii="Times New Roman" w:hAnsi="Times New Roman" w:cs="Times New Roman"/>
          <w:sz w:val="24"/>
          <w:szCs w:val="24"/>
        </w:rPr>
        <w:tab/>
        <w:t>ступени, лестницы, облицовка поверхностей крылец и приямков выполняются в едином стиле, в том числе по цвету и фактуре, с материалами отделки цоколя фасада;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6)</w:t>
      </w:r>
      <w:r w:rsidRPr="00D24499">
        <w:rPr>
          <w:rFonts w:ascii="Times New Roman" w:hAnsi="Times New Roman" w:cs="Times New Roman"/>
          <w:sz w:val="24"/>
          <w:szCs w:val="24"/>
        </w:rPr>
        <w:tab/>
        <w:t>обязательным элементом приямка является его ограждение с устройством бордюра, а также устройство организованного водостока с крыши приямка;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7)</w:t>
      </w:r>
      <w:r w:rsidRPr="00D24499">
        <w:rPr>
          <w:rFonts w:ascii="Times New Roman" w:hAnsi="Times New Roman" w:cs="Times New Roman"/>
          <w:sz w:val="24"/>
          <w:szCs w:val="24"/>
        </w:rPr>
        <w:tab/>
        <w:t>поверхность ступеней входов, входных групп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w:t>
      </w:r>
      <w:r w:rsidRPr="00D24499">
        <w:rPr>
          <w:rFonts w:ascii="Times New Roman" w:hAnsi="Times New Roman" w:cs="Times New Roman"/>
          <w:sz w:val="24"/>
          <w:szCs w:val="24"/>
        </w:rPr>
        <w:tab/>
        <w:t>при устройстве освещения входных групп учитывается имеющаяся система архитектурно-художественной подсветки фасада</w:t>
      </w:r>
    </w:p>
    <w:p w:rsidR="00A311A0" w:rsidRPr="00C61044"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16"/>
          <w:szCs w:val="16"/>
        </w:rPr>
      </w:pPr>
    </w:p>
    <w:p w:rsidR="00A311A0" w:rsidRPr="00D24499" w:rsidRDefault="00A311A0" w:rsidP="00D2449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7.1.4.</w:t>
      </w:r>
      <w:r w:rsidRPr="00D24499">
        <w:rPr>
          <w:rFonts w:ascii="Times New Roman" w:hAnsi="Times New Roman" w:cs="Times New Roman"/>
          <w:sz w:val="24"/>
          <w:szCs w:val="24"/>
        </w:rPr>
        <w:tab/>
        <w:t>Инженерное и техническое оборудование фасадов          зданий, строений, сооружений должны отвечать следующим требованиям: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w:t>
      </w:r>
      <w:r w:rsidRPr="00D24499">
        <w:rPr>
          <w:rFonts w:ascii="Times New Roman" w:hAnsi="Times New Roman" w:cs="Times New Roman"/>
          <w:sz w:val="24"/>
          <w:szCs w:val="24"/>
        </w:rPr>
        <w:tab/>
        <w:t>размещение инженерного и технического оборудования фасадов зданий, строений,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видеокамеры наружного наблюдения, водосточные трубы, маркизы, защитные решетки) осуществляется в соответствии с паспортом архитектурно-градостроительного облика объекта;</w:t>
      </w:r>
    </w:p>
    <w:p w:rsidR="00297D48" w:rsidRPr="00793816" w:rsidRDefault="00A311A0" w:rsidP="00C61044">
      <w:pPr>
        <w:widowControl w:val="0"/>
        <w:suppressAutoHyphens/>
        <w:autoSpaceDE w:val="0"/>
        <w:autoSpaceDN w:val="0"/>
        <w:adjustRightInd w:val="0"/>
        <w:spacing w:after="0" w:line="240" w:lineRule="auto"/>
        <w:ind w:firstLine="709"/>
        <w:jc w:val="both"/>
        <w:rPr>
          <w:rFonts w:ascii="Times New Roman" w:hAnsi="Times New Roman" w:cs="Times New Roman"/>
          <w:sz w:val="23"/>
          <w:szCs w:val="23"/>
        </w:rPr>
      </w:pPr>
      <w:r w:rsidRPr="00793816">
        <w:rPr>
          <w:rFonts w:ascii="Times New Roman" w:hAnsi="Times New Roman" w:cs="Times New Roman"/>
          <w:sz w:val="23"/>
          <w:szCs w:val="23"/>
        </w:rPr>
        <w:t xml:space="preserve"> 2)</w:t>
      </w:r>
      <w:r w:rsidRPr="00793816">
        <w:rPr>
          <w:rFonts w:ascii="Times New Roman" w:hAnsi="Times New Roman" w:cs="Times New Roman"/>
          <w:sz w:val="23"/>
          <w:szCs w:val="23"/>
        </w:rPr>
        <w:tab/>
        <w:t>цветовое решение водосточных и вентиляционных труб должно соответствовать основному колеру фасада или кровли здания, строения, сооружения;</w:t>
      </w:r>
    </w:p>
    <w:p w:rsidR="00A311A0" w:rsidRPr="00793816" w:rsidRDefault="00A311A0" w:rsidP="00C61044">
      <w:pPr>
        <w:widowControl w:val="0"/>
        <w:suppressAutoHyphens/>
        <w:autoSpaceDE w:val="0"/>
        <w:autoSpaceDN w:val="0"/>
        <w:adjustRightInd w:val="0"/>
        <w:spacing w:after="0" w:line="240" w:lineRule="auto"/>
        <w:ind w:firstLine="709"/>
        <w:jc w:val="both"/>
        <w:rPr>
          <w:rFonts w:ascii="Times New Roman" w:hAnsi="Times New Roman" w:cs="Times New Roman"/>
          <w:sz w:val="23"/>
          <w:szCs w:val="23"/>
        </w:rPr>
      </w:pPr>
      <w:r w:rsidRPr="00793816">
        <w:rPr>
          <w:rFonts w:ascii="Times New Roman" w:hAnsi="Times New Roman" w:cs="Times New Roman"/>
          <w:sz w:val="23"/>
          <w:szCs w:val="23"/>
        </w:rPr>
        <w:t xml:space="preserve"> 3)</w:t>
      </w:r>
      <w:r w:rsidRPr="00793816">
        <w:rPr>
          <w:rFonts w:ascii="Times New Roman" w:hAnsi="Times New Roman" w:cs="Times New Roman"/>
          <w:sz w:val="23"/>
          <w:szCs w:val="23"/>
        </w:rPr>
        <w:tab/>
        <w:t>цветовое решение водосточных и вентиляционных труб должно соответствовать основному колеру фасада или кровли здания, строения, сооружения;</w:t>
      </w:r>
    </w:p>
    <w:p w:rsidR="00A311A0" w:rsidRPr="00793816" w:rsidRDefault="00A311A0" w:rsidP="00C61044">
      <w:pPr>
        <w:widowControl w:val="0"/>
        <w:suppressAutoHyphens/>
        <w:autoSpaceDE w:val="0"/>
        <w:autoSpaceDN w:val="0"/>
        <w:adjustRightInd w:val="0"/>
        <w:spacing w:after="0" w:line="240" w:lineRule="auto"/>
        <w:ind w:firstLine="709"/>
        <w:jc w:val="both"/>
        <w:rPr>
          <w:rFonts w:ascii="Times New Roman" w:hAnsi="Times New Roman" w:cs="Times New Roman"/>
          <w:sz w:val="23"/>
          <w:szCs w:val="23"/>
        </w:rPr>
      </w:pPr>
      <w:r w:rsidRPr="00D24499">
        <w:rPr>
          <w:rFonts w:ascii="Times New Roman" w:hAnsi="Times New Roman" w:cs="Times New Roman"/>
          <w:sz w:val="24"/>
          <w:szCs w:val="24"/>
        </w:rPr>
        <w:t xml:space="preserve"> </w:t>
      </w:r>
      <w:r w:rsidRPr="00793816">
        <w:rPr>
          <w:rFonts w:ascii="Times New Roman" w:hAnsi="Times New Roman" w:cs="Times New Roman"/>
          <w:sz w:val="23"/>
          <w:szCs w:val="23"/>
        </w:rPr>
        <w:t>4)</w:t>
      </w:r>
      <w:r w:rsidRPr="00793816">
        <w:rPr>
          <w:rFonts w:ascii="Times New Roman" w:hAnsi="Times New Roman" w:cs="Times New Roman"/>
          <w:sz w:val="23"/>
          <w:szCs w:val="23"/>
        </w:rPr>
        <w:tab/>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A311A0" w:rsidRPr="00C61044" w:rsidRDefault="00A311A0" w:rsidP="00C61044">
      <w:pPr>
        <w:widowControl w:val="0"/>
        <w:suppressAutoHyphens/>
        <w:autoSpaceDE w:val="0"/>
        <w:autoSpaceDN w:val="0"/>
        <w:adjustRightInd w:val="0"/>
        <w:spacing w:after="0" w:line="240" w:lineRule="auto"/>
        <w:ind w:firstLine="709"/>
        <w:jc w:val="both"/>
        <w:rPr>
          <w:rFonts w:ascii="Times New Roman" w:hAnsi="Times New Roman" w:cs="Times New Roman"/>
          <w:sz w:val="23"/>
          <w:szCs w:val="23"/>
        </w:rPr>
      </w:pPr>
      <w:r w:rsidRPr="00C61044">
        <w:rPr>
          <w:rFonts w:ascii="Times New Roman" w:hAnsi="Times New Roman" w:cs="Times New Roman"/>
          <w:sz w:val="23"/>
          <w:szCs w:val="23"/>
        </w:rPr>
        <w:t xml:space="preserve"> 5)</w:t>
      </w:r>
      <w:r w:rsidRPr="00C61044">
        <w:rPr>
          <w:rFonts w:ascii="Times New Roman" w:hAnsi="Times New Roman" w:cs="Times New Roman"/>
          <w:sz w:val="23"/>
          <w:szCs w:val="23"/>
        </w:rPr>
        <w:tab/>
        <w:t xml:space="preserve">не допускается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оборудования для обеспечения движения пассажирского транспорта, освещения территории, кабельных линий, </w:t>
      </w:r>
      <w:proofErr w:type="spellStart"/>
      <w:r w:rsidRPr="00C61044">
        <w:rPr>
          <w:rFonts w:ascii="Times New Roman" w:hAnsi="Times New Roman" w:cs="Times New Roman"/>
          <w:sz w:val="23"/>
          <w:szCs w:val="23"/>
        </w:rPr>
        <w:t>пристенных</w:t>
      </w:r>
      <w:proofErr w:type="spellEnd"/>
      <w:r w:rsidRPr="00C61044">
        <w:rPr>
          <w:rFonts w:ascii="Times New Roman" w:hAnsi="Times New Roman" w:cs="Times New Roman"/>
          <w:sz w:val="23"/>
          <w:szCs w:val="23"/>
        </w:rPr>
        <w:t xml:space="preserve"> электрощитов, громкоговорителей;</w:t>
      </w:r>
    </w:p>
    <w:p w:rsidR="00A311A0" w:rsidRPr="00D24499" w:rsidRDefault="00A311A0" w:rsidP="00297D48">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 6)</w:t>
      </w:r>
      <w:r w:rsidRPr="00D24499">
        <w:rPr>
          <w:rFonts w:ascii="Times New Roman" w:hAnsi="Times New Roman" w:cs="Times New Roman"/>
          <w:sz w:val="24"/>
          <w:szCs w:val="24"/>
        </w:rPr>
        <w:tab/>
        <w:t>наружные защитные устройства на входах следует размещать в границах дверного проема за плоскостью фасада здания, строения, сооружения;</w:t>
      </w:r>
    </w:p>
    <w:p w:rsidR="00A311A0" w:rsidRPr="00D24499" w:rsidRDefault="00A311A0" w:rsidP="00297D48">
      <w:pPr>
        <w:widowControl w:val="0"/>
        <w:suppressAutoHyphens/>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00297D48">
        <w:rPr>
          <w:rFonts w:ascii="Times New Roman" w:hAnsi="Times New Roman" w:cs="Times New Roman"/>
          <w:sz w:val="24"/>
          <w:szCs w:val="24"/>
        </w:rPr>
        <w:tab/>
      </w:r>
      <w:r w:rsidRPr="00D24499">
        <w:rPr>
          <w:rFonts w:ascii="Times New Roman" w:hAnsi="Times New Roman" w:cs="Times New Roman"/>
          <w:sz w:val="24"/>
          <w:szCs w:val="24"/>
        </w:rPr>
        <w:t>7)</w:t>
      </w:r>
      <w:r w:rsidRPr="00D24499">
        <w:rPr>
          <w:rFonts w:ascii="Times New Roman" w:hAnsi="Times New Roman" w:cs="Times New Roman"/>
          <w:sz w:val="24"/>
          <w:szCs w:val="24"/>
        </w:rPr>
        <w:tab/>
        <w:t xml:space="preserve">не допускается размещение инженерного и технического оборудования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на вентиляционных дымоходах;</w:t>
      </w:r>
    </w:p>
    <w:p w:rsidR="00A311A0" w:rsidRPr="00D24499" w:rsidRDefault="00A311A0" w:rsidP="00297D48">
      <w:pPr>
        <w:widowControl w:val="0"/>
        <w:suppressAutoHyphens/>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00297D48">
        <w:rPr>
          <w:rFonts w:ascii="Times New Roman" w:hAnsi="Times New Roman" w:cs="Times New Roman"/>
          <w:sz w:val="24"/>
          <w:szCs w:val="24"/>
        </w:rPr>
        <w:tab/>
      </w:r>
      <w:r w:rsidRPr="00D24499">
        <w:rPr>
          <w:rFonts w:ascii="Times New Roman" w:hAnsi="Times New Roman" w:cs="Times New Roman"/>
          <w:sz w:val="24"/>
          <w:szCs w:val="24"/>
        </w:rPr>
        <w:t>8)</w:t>
      </w:r>
      <w:r w:rsidRPr="00D24499">
        <w:rPr>
          <w:rFonts w:ascii="Times New Roman" w:hAnsi="Times New Roman" w:cs="Times New Roman"/>
          <w:sz w:val="24"/>
          <w:szCs w:val="24"/>
        </w:rPr>
        <w:tab/>
        <w:t>наружные блоки систем кондиционирования и вентиляции следует размещать с привязкой по вертикальной оси простенка здания, строения, сооружения.</w:t>
      </w:r>
    </w:p>
    <w:p w:rsidR="00A311A0" w:rsidRPr="00D24499" w:rsidRDefault="00A311A0" w:rsidP="00297D48">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7.1.4.1.</w:t>
      </w:r>
      <w:r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Pr="00D24499">
        <w:rPr>
          <w:rFonts w:ascii="Times New Roman" w:hAnsi="Times New Roman" w:cs="Times New Roman"/>
          <w:sz w:val="24"/>
          <w:szCs w:val="24"/>
        </w:rPr>
        <w:t>Входы, витрины, информационные элементы магазинов и торговых центров, предприятий бытового обслуживания, производственных предприятий, образовательных организаций, учреждений культуры и других объектов следует содержать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A311A0" w:rsidRPr="00D24499" w:rsidRDefault="00A311A0" w:rsidP="00297D48">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7.1.4.2.</w:t>
      </w:r>
      <w:r w:rsidRPr="00D24499">
        <w:rPr>
          <w:rFonts w:ascii="Times New Roman" w:hAnsi="Times New Roman" w:cs="Times New Roman"/>
          <w:sz w:val="24"/>
          <w:szCs w:val="24"/>
        </w:rPr>
        <w:tab/>
        <w:t xml:space="preserve">На фасадах всех жилых, административных, производственных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общественных зданий должны быть размещены указатели с наименованием улицы, переулка, площади, номера дома и корпуса, указатель номера подъезда и квартир, международный символ доступности объекта для инвалидов.</w:t>
      </w:r>
    </w:p>
    <w:p w:rsidR="00A311A0" w:rsidRPr="00D24499" w:rsidRDefault="00A311A0" w:rsidP="00793816">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A311A0" w:rsidRPr="00D24499" w:rsidRDefault="00A311A0" w:rsidP="00297D48">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7.1.4.3.</w:t>
      </w:r>
      <w:r w:rsidRPr="00D24499">
        <w:rPr>
          <w:rFonts w:ascii="Times New Roman" w:hAnsi="Times New Roman" w:cs="Times New Roman"/>
          <w:sz w:val="24"/>
          <w:szCs w:val="24"/>
        </w:rPr>
        <w:tab/>
        <w:t xml:space="preserve">На наружном фасаде каждого дома должен быть установлен указатель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с номером дома.</w:t>
      </w:r>
    </w:p>
    <w:p w:rsidR="00A311A0" w:rsidRPr="00D24499" w:rsidRDefault="00A311A0" w:rsidP="00793816">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Указатели с наименованием улиц устанавливаются на первом и последнем строении улицы как с четной, так и с нечетной стороны.</w:t>
      </w:r>
    </w:p>
    <w:p w:rsidR="00A311A0" w:rsidRPr="00D24499" w:rsidRDefault="00A311A0" w:rsidP="00793816">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На зданиях, выходящих на две или три улицы, указатели с наименованием улиц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номерами домов устанавливаются со стороны каждой улицы.</w:t>
      </w:r>
    </w:p>
    <w:p w:rsidR="00A311A0" w:rsidRPr="00FB25BB" w:rsidRDefault="00A311A0" w:rsidP="00297D48">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3"/>
          <w:szCs w:val="23"/>
        </w:rPr>
      </w:pPr>
      <w:r w:rsidRPr="00FB25BB">
        <w:rPr>
          <w:rFonts w:ascii="Times New Roman" w:hAnsi="Times New Roman" w:cs="Times New Roman"/>
          <w:sz w:val="23"/>
          <w:szCs w:val="23"/>
        </w:rPr>
        <w:t>7.1.4.4.</w:t>
      </w:r>
      <w:r w:rsidRPr="00FB25BB">
        <w:rPr>
          <w:rFonts w:ascii="Times New Roman" w:hAnsi="Times New Roman" w:cs="Times New Roman"/>
          <w:sz w:val="23"/>
          <w:szCs w:val="23"/>
        </w:rPr>
        <w:tab/>
        <w:t>Дополнительно на фасадах зданий могут размещаться:</w:t>
      </w:r>
    </w:p>
    <w:p w:rsidR="00A311A0" w:rsidRPr="00FB25BB" w:rsidRDefault="00A311A0" w:rsidP="00297D48">
      <w:pPr>
        <w:widowControl w:val="0"/>
        <w:suppressAutoHyphens/>
        <w:autoSpaceDE w:val="0"/>
        <w:autoSpaceDN w:val="0"/>
        <w:adjustRightInd w:val="0"/>
        <w:spacing w:after="0" w:line="240" w:lineRule="auto"/>
        <w:ind w:left="851" w:right="-850"/>
        <w:jc w:val="both"/>
        <w:rPr>
          <w:rFonts w:ascii="Times New Roman" w:hAnsi="Times New Roman" w:cs="Times New Roman"/>
          <w:sz w:val="23"/>
          <w:szCs w:val="23"/>
        </w:rPr>
      </w:pPr>
      <w:r w:rsidRPr="00FB25BB">
        <w:rPr>
          <w:rFonts w:ascii="Times New Roman" w:hAnsi="Times New Roman" w:cs="Times New Roman"/>
          <w:sz w:val="23"/>
          <w:szCs w:val="23"/>
        </w:rPr>
        <w:t xml:space="preserve"> 1)</w:t>
      </w:r>
      <w:r w:rsidRPr="00FB25BB">
        <w:rPr>
          <w:rFonts w:ascii="Times New Roman" w:hAnsi="Times New Roman" w:cs="Times New Roman"/>
          <w:sz w:val="23"/>
          <w:szCs w:val="23"/>
        </w:rPr>
        <w:tab/>
        <w:t>памятная доска;</w:t>
      </w:r>
    </w:p>
    <w:p w:rsidR="00A311A0" w:rsidRPr="00FB25BB" w:rsidRDefault="00A311A0" w:rsidP="00297D48">
      <w:pPr>
        <w:widowControl w:val="0"/>
        <w:suppressAutoHyphens/>
        <w:autoSpaceDE w:val="0"/>
        <w:autoSpaceDN w:val="0"/>
        <w:adjustRightInd w:val="0"/>
        <w:spacing w:after="0" w:line="240" w:lineRule="auto"/>
        <w:ind w:left="851" w:right="-850"/>
        <w:jc w:val="both"/>
        <w:rPr>
          <w:rFonts w:ascii="Times New Roman" w:hAnsi="Times New Roman" w:cs="Times New Roman"/>
          <w:sz w:val="23"/>
          <w:szCs w:val="23"/>
        </w:rPr>
      </w:pPr>
      <w:r w:rsidRPr="00FB25BB">
        <w:rPr>
          <w:rFonts w:ascii="Times New Roman" w:hAnsi="Times New Roman" w:cs="Times New Roman"/>
          <w:sz w:val="23"/>
          <w:szCs w:val="23"/>
        </w:rPr>
        <w:t xml:space="preserve"> 2)</w:t>
      </w:r>
      <w:r w:rsidRPr="00FB25BB">
        <w:rPr>
          <w:rFonts w:ascii="Times New Roman" w:hAnsi="Times New Roman" w:cs="Times New Roman"/>
          <w:sz w:val="23"/>
          <w:szCs w:val="23"/>
        </w:rPr>
        <w:tab/>
      </w:r>
      <w:proofErr w:type="spellStart"/>
      <w:r w:rsidRPr="00FB25BB">
        <w:rPr>
          <w:rFonts w:ascii="Times New Roman" w:hAnsi="Times New Roman" w:cs="Times New Roman"/>
          <w:sz w:val="23"/>
          <w:szCs w:val="23"/>
        </w:rPr>
        <w:t>флагодержатель</w:t>
      </w:r>
      <w:proofErr w:type="spellEnd"/>
    </w:p>
    <w:p w:rsidR="00A311A0" w:rsidRPr="00FB25BB" w:rsidRDefault="00A311A0" w:rsidP="00297D48">
      <w:pPr>
        <w:widowControl w:val="0"/>
        <w:suppressAutoHyphens/>
        <w:autoSpaceDE w:val="0"/>
        <w:autoSpaceDN w:val="0"/>
        <w:adjustRightInd w:val="0"/>
        <w:spacing w:after="0" w:line="240" w:lineRule="auto"/>
        <w:ind w:left="851" w:right="-850"/>
        <w:jc w:val="both"/>
        <w:rPr>
          <w:rFonts w:ascii="Times New Roman" w:hAnsi="Times New Roman" w:cs="Times New Roman"/>
          <w:sz w:val="23"/>
          <w:szCs w:val="23"/>
        </w:rPr>
      </w:pPr>
      <w:r w:rsidRPr="00FB25BB">
        <w:rPr>
          <w:rFonts w:ascii="Times New Roman" w:hAnsi="Times New Roman" w:cs="Times New Roman"/>
          <w:sz w:val="23"/>
          <w:szCs w:val="23"/>
        </w:rPr>
        <w:t xml:space="preserve"> 3)</w:t>
      </w:r>
      <w:r w:rsidRPr="00FB25BB">
        <w:rPr>
          <w:rFonts w:ascii="Times New Roman" w:hAnsi="Times New Roman" w:cs="Times New Roman"/>
          <w:sz w:val="23"/>
          <w:szCs w:val="23"/>
        </w:rPr>
        <w:tab/>
        <w:t>полигонометрический знак;</w:t>
      </w:r>
    </w:p>
    <w:p w:rsidR="00A311A0" w:rsidRPr="00FB25BB" w:rsidRDefault="00A311A0" w:rsidP="00297D48">
      <w:pPr>
        <w:widowControl w:val="0"/>
        <w:suppressAutoHyphens/>
        <w:autoSpaceDE w:val="0"/>
        <w:autoSpaceDN w:val="0"/>
        <w:adjustRightInd w:val="0"/>
        <w:spacing w:after="0" w:line="240" w:lineRule="auto"/>
        <w:ind w:left="851" w:right="-850"/>
        <w:jc w:val="both"/>
        <w:rPr>
          <w:rFonts w:ascii="Times New Roman" w:hAnsi="Times New Roman" w:cs="Times New Roman"/>
          <w:sz w:val="23"/>
          <w:szCs w:val="23"/>
        </w:rPr>
      </w:pPr>
      <w:r w:rsidRPr="00FB25BB">
        <w:rPr>
          <w:rFonts w:ascii="Times New Roman" w:hAnsi="Times New Roman" w:cs="Times New Roman"/>
          <w:sz w:val="23"/>
          <w:szCs w:val="23"/>
        </w:rPr>
        <w:t xml:space="preserve"> 4)</w:t>
      </w:r>
      <w:r w:rsidRPr="00FB25BB">
        <w:rPr>
          <w:rFonts w:ascii="Times New Roman" w:hAnsi="Times New Roman" w:cs="Times New Roman"/>
          <w:sz w:val="23"/>
          <w:szCs w:val="23"/>
        </w:rPr>
        <w:tab/>
        <w:t>указатель пожарного гидранта;</w:t>
      </w:r>
    </w:p>
    <w:p w:rsidR="00A311A0" w:rsidRPr="00FB25BB" w:rsidRDefault="00A311A0" w:rsidP="00297D48">
      <w:pPr>
        <w:widowControl w:val="0"/>
        <w:suppressAutoHyphens/>
        <w:autoSpaceDE w:val="0"/>
        <w:autoSpaceDN w:val="0"/>
        <w:adjustRightInd w:val="0"/>
        <w:spacing w:after="0" w:line="240" w:lineRule="auto"/>
        <w:ind w:left="851" w:right="-850"/>
        <w:jc w:val="both"/>
        <w:rPr>
          <w:rFonts w:ascii="Times New Roman" w:hAnsi="Times New Roman" w:cs="Times New Roman"/>
          <w:sz w:val="23"/>
          <w:szCs w:val="23"/>
        </w:rPr>
      </w:pPr>
      <w:r w:rsidRPr="00FB25BB">
        <w:rPr>
          <w:rFonts w:ascii="Times New Roman" w:hAnsi="Times New Roman" w:cs="Times New Roman"/>
          <w:sz w:val="23"/>
          <w:szCs w:val="23"/>
        </w:rPr>
        <w:t xml:space="preserve"> 5)</w:t>
      </w:r>
      <w:r w:rsidRPr="00FB25BB">
        <w:rPr>
          <w:rFonts w:ascii="Times New Roman" w:hAnsi="Times New Roman" w:cs="Times New Roman"/>
          <w:sz w:val="23"/>
          <w:szCs w:val="23"/>
        </w:rPr>
        <w:tab/>
        <w:t>указатель геодезических знаков;</w:t>
      </w:r>
    </w:p>
    <w:p w:rsidR="00A311A0" w:rsidRPr="00FB25BB" w:rsidRDefault="00A311A0" w:rsidP="00793816">
      <w:pPr>
        <w:widowControl w:val="0"/>
        <w:autoSpaceDE w:val="0"/>
        <w:autoSpaceDN w:val="0"/>
        <w:adjustRightInd w:val="0"/>
        <w:spacing w:after="0" w:line="240" w:lineRule="auto"/>
        <w:ind w:left="851" w:right="-850"/>
        <w:jc w:val="both"/>
        <w:rPr>
          <w:rFonts w:ascii="Times New Roman" w:hAnsi="Times New Roman" w:cs="Times New Roman"/>
          <w:sz w:val="23"/>
          <w:szCs w:val="23"/>
        </w:rPr>
      </w:pPr>
      <w:r w:rsidRPr="00FB25BB">
        <w:rPr>
          <w:rFonts w:ascii="Times New Roman" w:hAnsi="Times New Roman" w:cs="Times New Roman"/>
          <w:sz w:val="23"/>
          <w:szCs w:val="23"/>
        </w:rPr>
        <w:t xml:space="preserve"> 6)</w:t>
      </w:r>
      <w:r w:rsidRPr="00FB25BB">
        <w:rPr>
          <w:rFonts w:ascii="Times New Roman" w:hAnsi="Times New Roman" w:cs="Times New Roman"/>
          <w:sz w:val="23"/>
          <w:szCs w:val="23"/>
        </w:rPr>
        <w:tab/>
        <w:t>указатель прохождения инженерных коммуникаций.</w:t>
      </w:r>
    </w:p>
    <w:p w:rsidR="00A311A0" w:rsidRPr="00D24499" w:rsidRDefault="00A311A0" w:rsidP="00297D48">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7.1.5.</w:t>
      </w:r>
      <w:r w:rsidRPr="00D24499">
        <w:rPr>
          <w:rFonts w:ascii="Times New Roman" w:hAnsi="Times New Roman" w:cs="Times New Roman"/>
          <w:sz w:val="24"/>
          <w:szCs w:val="24"/>
        </w:rPr>
        <w:tab/>
        <w:t>Вывески, реклама и витрины.</w:t>
      </w:r>
    </w:p>
    <w:p w:rsidR="00A311A0" w:rsidRPr="00D24499" w:rsidRDefault="00793816" w:rsidP="00297D48">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Pr>
          <w:rFonts w:ascii="Times New Roman" w:hAnsi="Times New Roman" w:cs="Times New Roman"/>
          <w:sz w:val="24"/>
          <w:szCs w:val="24"/>
        </w:rPr>
        <w:t>7.1.5.1.</w:t>
      </w:r>
      <w:r w:rsidR="00A311A0" w:rsidRPr="00D24499">
        <w:rPr>
          <w:rFonts w:ascii="Times New Roman" w:hAnsi="Times New Roman" w:cs="Times New Roman"/>
          <w:sz w:val="24"/>
          <w:szCs w:val="24"/>
        </w:rPr>
        <w:t>Установка информационных конс</w:t>
      </w:r>
      <w:r>
        <w:rPr>
          <w:rFonts w:ascii="Times New Roman" w:hAnsi="Times New Roman" w:cs="Times New Roman"/>
          <w:sz w:val="24"/>
          <w:szCs w:val="24"/>
        </w:rPr>
        <w:t xml:space="preserve">трукций (далее вывесок) а также </w:t>
      </w:r>
      <w:r w:rsidR="00A311A0" w:rsidRPr="00D24499">
        <w:rPr>
          <w:rFonts w:ascii="Times New Roman" w:hAnsi="Times New Roman" w:cs="Times New Roman"/>
          <w:sz w:val="24"/>
          <w:szCs w:val="24"/>
        </w:rPr>
        <w:t>размещение иных графических элементов рекомендуется в соответствии с утвержденными правилами, либо после соглас</w:t>
      </w:r>
      <w:r>
        <w:rPr>
          <w:rFonts w:ascii="Times New Roman" w:hAnsi="Times New Roman" w:cs="Times New Roman"/>
          <w:sz w:val="24"/>
          <w:szCs w:val="24"/>
        </w:rPr>
        <w:t xml:space="preserve">ования эскизов с администрацией </w:t>
      </w:r>
      <w:r w:rsidR="00A311A0" w:rsidRPr="00D24499">
        <w:rPr>
          <w:rFonts w:ascii="Times New Roman" w:hAnsi="Times New Roman" w:cs="Times New Roman"/>
          <w:sz w:val="24"/>
          <w:szCs w:val="24"/>
        </w:rPr>
        <w:t>поселения.</w:t>
      </w:r>
    </w:p>
    <w:p w:rsidR="00A311A0" w:rsidRPr="00D24499" w:rsidRDefault="00A311A0" w:rsidP="00297D48">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7.1.5.2.</w:t>
      </w:r>
      <w:r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Pr="00D24499">
        <w:rPr>
          <w:rFonts w:ascii="Times New Roman" w:hAnsi="Times New Roman" w:cs="Times New Roman"/>
          <w:sz w:val="24"/>
          <w:szCs w:val="24"/>
        </w:rPr>
        <w:t xml:space="preserve">Организациям, эксплуатирующим световые рекламы и вывески, рекомендуется обеспечивать своевременную замену перегоревших </w:t>
      </w:r>
      <w:proofErr w:type="spellStart"/>
      <w:r w:rsidRPr="00D24499">
        <w:rPr>
          <w:rFonts w:ascii="Times New Roman" w:hAnsi="Times New Roman" w:cs="Times New Roman"/>
          <w:sz w:val="24"/>
          <w:szCs w:val="24"/>
        </w:rPr>
        <w:t>газосветовых</w:t>
      </w:r>
      <w:proofErr w:type="spellEnd"/>
      <w:r w:rsidRPr="00D24499">
        <w:rPr>
          <w:rFonts w:ascii="Times New Roman" w:hAnsi="Times New Roman" w:cs="Times New Roman"/>
          <w:sz w:val="24"/>
          <w:szCs w:val="24"/>
        </w:rPr>
        <w:t xml:space="preserve"> трубок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электроламп. В случае неисправности отдельных знаков рекламы или вывески рекомендуется выключать полностью.</w:t>
      </w:r>
    </w:p>
    <w:p w:rsidR="00A311A0" w:rsidRDefault="00A311A0" w:rsidP="00793816">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7.1.5.3.</w:t>
      </w:r>
      <w:r w:rsidRPr="00D24499">
        <w:rPr>
          <w:rFonts w:ascii="Times New Roman" w:hAnsi="Times New Roman" w:cs="Times New Roman"/>
          <w:sz w:val="24"/>
          <w:szCs w:val="24"/>
        </w:rPr>
        <w:tab/>
        <w:t xml:space="preserve"> На зданиях запрещается размещать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следует размещать только на глухих фасадах зданий (брандмауэрах) в количестве не более 4-х.</w:t>
      </w:r>
    </w:p>
    <w:p w:rsidR="00A311A0" w:rsidRPr="00D24499" w:rsidRDefault="00A311A0" w:rsidP="00793816">
      <w:pPr>
        <w:widowControl w:val="0"/>
        <w:suppressAutoHyphens/>
        <w:autoSpaceDE w:val="0"/>
        <w:autoSpaceDN w:val="0"/>
        <w:adjustRightInd w:val="0"/>
        <w:spacing w:after="0" w:line="240" w:lineRule="auto"/>
        <w:ind w:left="851" w:right="-709" w:firstLine="567"/>
        <w:jc w:val="both"/>
        <w:rPr>
          <w:rFonts w:ascii="Times New Roman" w:hAnsi="Times New Roman" w:cs="Times New Roman"/>
          <w:sz w:val="24"/>
          <w:szCs w:val="24"/>
        </w:rPr>
      </w:pPr>
      <w:r w:rsidRPr="00D24499">
        <w:rPr>
          <w:rFonts w:ascii="Times New Roman" w:hAnsi="Times New Roman" w:cs="Times New Roman"/>
          <w:sz w:val="24"/>
          <w:szCs w:val="24"/>
        </w:rPr>
        <w:t>7.1.5.4.</w:t>
      </w:r>
      <w:r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Pr="00D24499">
        <w:rPr>
          <w:rFonts w:ascii="Times New Roman" w:hAnsi="Times New Roman" w:cs="Times New Roman"/>
          <w:sz w:val="24"/>
          <w:szCs w:val="24"/>
        </w:rPr>
        <w:t>Вывески следует размещать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7.1.5.5.</w:t>
      </w:r>
      <w:r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Pr="00D24499">
        <w:rPr>
          <w:rFonts w:ascii="Times New Roman" w:hAnsi="Times New Roman" w:cs="Times New Roman"/>
          <w:sz w:val="24"/>
          <w:szCs w:val="24"/>
        </w:rPr>
        <w:t>Расклейка газет, афиш, плакатов, различного рода объявлений и реклам разрешается только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7.1.5.6.</w:t>
      </w:r>
      <w:r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Pr="00D24499">
        <w:rPr>
          <w:rFonts w:ascii="Times New Roman" w:hAnsi="Times New Roman" w:cs="Times New Roman"/>
          <w:sz w:val="24"/>
          <w:szCs w:val="24"/>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7.1.5.7.</w:t>
      </w:r>
      <w:r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Pr="00D24499">
        <w:rPr>
          <w:rFonts w:ascii="Times New Roman" w:hAnsi="Times New Roman" w:cs="Times New Roman"/>
          <w:sz w:val="24"/>
          <w:szCs w:val="24"/>
        </w:rPr>
        <w:t>Размещение и эксплуатацию рекламных конструкций следует осуществлять в порядке, установленном решением представительного органа сельского</w:t>
      </w:r>
      <w:r w:rsidR="00FB25BB">
        <w:rPr>
          <w:rFonts w:ascii="Times New Roman" w:hAnsi="Times New Roman" w:cs="Times New Roman"/>
          <w:sz w:val="24"/>
          <w:szCs w:val="24"/>
        </w:rPr>
        <w:t xml:space="preserve"> </w:t>
      </w:r>
      <w:r w:rsidRPr="00D24499">
        <w:rPr>
          <w:rFonts w:ascii="Times New Roman" w:hAnsi="Times New Roman" w:cs="Times New Roman"/>
          <w:sz w:val="24"/>
          <w:szCs w:val="24"/>
        </w:rPr>
        <w:t>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7.1.5.8.</w:t>
      </w:r>
      <w:r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Pr="00D24499">
        <w:rPr>
          <w:rFonts w:ascii="Times New Roman" w:hAnsi="Times New Roman" w:cs="Times New Roman"/>
          <w:sz w:val="24"/>
          <w:szCs w:val="24"/>
        </w:rPr>
        <w:t xml:space="preserve">Рекламные конструкции не рекомендуется располагать отдельно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от сельского</w:t>
      </w:r>
      <w:r w:rsidR="00FB25BB">
        <w:rPr>
          <w:rFonts w:ascii="Times New Roman" w:hAnsi="Times New Roman" w:cs="Times New Roman"/>
          <w:sz w:val="24"/>
          <w:szCs w:val="24"/>
        </w:rPr>
        <w:t xml:space="preserve"> </w:t>
      </w:r>
      <w:r w:rsidRPr="00D24499">
        <w:rPr>
          <w:rFonts w:ascii="Times New Roman" w:hAnsi="Times New Roman" w:cs="Times New Roman"/>
          <w:sz w:val="24"/>
          <w:szCs w:val="24"/>
        </w:rPr>
        <w:t xml:space="preserve">оборудования (за редким исключением, например, конструкций культурных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спортивных объектов а также афишных тумб), она должна его защищать или окупать его эксплуатацию.</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7.1.5.9.</w:t>
      </w:r>
      <w:r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Pr="00D24499">
        <w:rPr>
          <w:rFonts w:ascii="Times New Roman" w:hAnsi="Times New Roman" w:cs="Times New Roman"/>
          <w:sz w:val="24"/>
          <w:szCs w:val="24"/>
        </w:rPr>
        <w:t>Крупноформатные рекламные конструкции (</w:t>
      </w:r>
      <w:proofErr w:type="spellStart"/>
      <w:r w:rsidRPr="00D24499">
        <w:rPr>
          <w:rFonts w:ascii="Times New Roman" w:hAnsi="Times New Roman" w:cs="Times New Roman"/>
          <w:sz w:val="24"/>
          <w:szCs w:val="24"/>
        </w:rPr>
        <w:t>билборды</w:t>
      </w:r>
      <w:proofErr w:type="spell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суперсайты</w:t>
      </w:r>
      <w:proofErr w:type="spellEnd"/>
      <w:r w:rsidRPr="00D24499">
        <w:rPr>
          <w:rFonts w:ascii="Times New Roman" w:hAnsi="Times New Roman" w:cs="Times New Roman"/>
          <w:sz w:val="24"/>
          <w:szCs w:val="24"/>
        </w:rPr>
        <w:t xml:space="preserve">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прочие) не следует располагать ближе 100 метров от жилых, общественных и офисных зданий.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7.1.6.</w:t>
      </w:r>
      <w:r w:rsidRPr="00D24499">
        <w:rPr>
          <w:rFonts w:ascii="Times New Roman" w:hAnsi="Times New Roman" w:cs="Times New Roman"/>
          <w:sz w:val="24"/>
          <w:szCs w:val="24"/>
        </w:rPr>
        <w:tab/>
        <w:t>Рекомендации к размещению информационных конструкций (афиш) зрелищных мероприятий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7.1.6.1.</w:t>
      </w:r>
      <w:r w:rsidRPr="00D24499">
        <w:rPr>
          <w:rFonts w:ascii="Times New Roman" w:hAnsi="Times New Roman" w:cs="Times New Roman"/>
          <w:sz w:val="24"/>
          <w:szCs w:val="24"/>
        </w:rPr>
        <w:tab/>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7.1.6.2.</w:t>
      </w:r>
      <w:r w:rsidRPr="00D24499">
        <w:rPr>
          <w:rFonts w:ascii="Times New Roman" w:hAnsi="Times New Roman" w:cs="Times New Roman"/>
          <w:sz w:val="24"/>
          <w:szCs w:val="24"/>
        </w:rPr>
        <w:tab/>
        <w:t xml:space="preserve">Количество рекламы не должно быть избыточно, а сами информационные поверхности между </w:t>
      </w:r>
      <w:proofErr w:type="spellStart"/>
      <w:r w:rsidRPr="00D24499">
        <w:rPr>
          <w:rFonts w:ascii="Times New Roman" w:hAnsi="Times New Roman" w:cs="Times New Roman"/>
          <w:sz w:val="24"/>
          <w:szCs w:val="24"/>
        </w:rPr>
        <w:t>собои</w:t>
      </w:r>
      <w:proofErr w:type="spellEnd"/>
      <w:r w:rsidRPr="00D24499">
        <w:rPr>
          <w:rFonts w:ascii="Times New Roman" w:hAnsi="Times New Roman" w:cs="Times New Roman"/>
          <w:sz w:val="24"/>
          <w:szCs w:val="24"/>
        </w:rPr>
        <w:t xml:space="preserve">̆ должны быть упорядочены по </w:t>
      </w:r>
      <w:proofErr w:type="spellStart"/>
      <w:r w:rsidRPr="00D24499">
        <w:rPr>
          <w:rFonts w:ascii="Times New Roman" w:hAnsi="Times New Roman" w:cs="Times New Roman"/>
          <w:sz w:val="24"/>
          <w:szCs w:val="24"/>
        </w:rPr>
        <w:t>цветографике</w:t>
      </w:r>
      <w:proofErr w:type="spellEnd"/>
      <w:r w:rsidRPr="00D24499">
        <w:rPr>
          <w:rFonts w:ascii="Times New Roman" w:hAnsi="Times New Roman" w:cs="Times New Roman"/>
          <w:sz w:val="24"/>
          <w:szCs w:val="24"/>
        </w:rPr>
        <w:t xml:space="preserve">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композиции.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7.1.6.3.</w:t>
      </w:r>
      <w:r w:rsidRPr="00D24499">
        <w:rPr>
          <w:rFonts w:ascii="Times New Roman" w:hAnsi="Times New Roman" w:cs="Times New Roman"/>
          <w:sz w:val="24"/>
          <w:szCs w:val="24"/>
        </w:rPr>
        <w:tab/>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7.1.6.4.</w:t>
      </w:r>
      <w:r w:rsidRPr="00D24499">
        <w:rPr>
          <w:rFonts w:ascii="Times New Roman" w:hAnsi="Times New Roman" w:cs="Times New Roman"/>
          <w:sz w:val="24"/>
          <w:szCs w:val="24"/>
        </w:rPr>
        <w:tab/>
        <w:t xml:space="preserve">При отсутствии места на фасаде и наличии его рядом со зданием возможна установка неподалеку от объекта </w:t>
      </w:r>
      <w:proofErr w:type="spellStart"/>
      <w:r w:rsidRPr="00D24499">
        <w:rPr>
          <w:rFonts w:ascii="Times New Roman" w:hAnsi="Times New Roman" w:cs="Times New Roman"/>
          <w:sz w:val="24"/>
          <w:szCs w:val="24"/>
        </w:rPr>
        <w:t>афишнои</w:t>
      </w:r>
      <w:proofErr w:type="spellEnd"/>
      <w:r w:rsidRPr="00D24499">
        <w:rPr>
          <w:rFonts w:ascii="Times New Roman" w:hAnsi="Times New Roman" w:cs="Times New Roman"/>
          <w:sz w:val="24"/>
          <w:szCs w:val="24"/>
        </w:rPr>
        <w:t>̆ тумбы.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7.1.6.5.</w:t>
      </w:r>
      <w:r w:rsidRPr="00D24499">
        <w:rPr>
          <w:rFonts w:ascii="Times New Roman" w:hAnsi="Times New Roman" w:cs="Times New Roman"/>
          <w:sz w:val="24"/>
          <w:szCs w:val="24"/>
        </w:rPr>
        <w:tab/>
        <w:t xml:space="preserve">При отсутствии подходящих мест для размещения информации учреждений культуры допустимо по согласованию с архитектурной администрацией поселения  размещать афиши в оконных проемах. В этом случае необходимо размещать афиши только за стеклом и строго выдерживать </w:t>
      </w:r>
      <w:proofErr w:type="spellStart"/>
      <w:r w:rsidRPr="00D24499">
        <w:rPr>
          <w:rFonts w:ascii="Times New Roman" w:hAnsi="Times New Roman" w:cs="Times New Roman"/>
          <w:sz w:val="24"/>
          <w:szCs w:val="24"/>
        </w:rPr>
        <w:t>единыи</w:t>
      </w:r>
      <w:proofErr w:type="spellEnd"/>
      <w:r w:rsidRPr="00D24499">
        <w:rPr>
          <w:rFonts w:ascii="Times New Roman" w:hAnsi="Times New Roman" w:cs="Times New Roman"/>
          <w:sz w:val="24"/>
          <w:szCs w:val="24"/>
        </w:rPr>
        <w:t>̆ стиль оформления.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7.1.6.6.</w:t>
      </w:r>
      <w:r w:rsidRPr="00D24499">
        <w:rPr>
          <w:rFonts w:ascii="Times New Roman" w:hAnsi="Times New Roman" w:cs="Times New Roman"/>
          <w:sz w:val="24"/>
          <w:szCs w:val="24"/>
        </w:rPr>
        <w:tab/>
        <w:t xml:space="preserve">Размещение </w:t>
      </w:r>
      <w:proofErr w:type="spellStart"/>
      <w:r w:rsidRPr="00D24499">
        <w:rPr>
          <w:rFonts w:ascii="Times New Roman" w:hAnsi="Times New Roman" w:cs="Times New Roman"/>
          <w:sz w:val="24"/>
          <w:szCs w:val="24"/>
        </w:rPr>
        <w:t>малоформатнои</w:t>
      </w:r>
      <w:proofErr w:type="spell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листовои</w:t>
      </w:r>
      <w:proofErr w:type="spellEnd"/>
      <w:r w:rsidRPr="00D24499">
        <w:rPr>
          <w:rFonts w:ascii="Times New Roman" w:hAnsi="Times New Roman" w:cs="Times New Roman"/>
          <w:sz w:val="24"/>
          <w:szCs w:val="24"/>
        </w:rPr>
        <w:t>̆ рекламы в простенках здания может допускаться для культурных и спортивных учреждений при соблюдении единого оформления.</w:t>
      </w:r>
    </w:p>
    <w:p w:rsidR="00A311A0" w:rsidRPr="00D24499" w:rsidRDefault="00A311A0" w:rsidP="00FB25BB">
      <w:pPr>
        <w:widowControl w:val="0"/>
        <w:suppressAutoHyphens/>
        <w:autoSpaceDE w:val="0"/>
        <w:autoSpaceDN w:val="0"/>
        <w:adjustRightInd w:val="0"/>
        <w:spacing w:after="0" w:line="240" w:lineRule="auto"/>
        <w:ind w:left="-142" w:firstLine="851"/>
        <w:jc w:val="both"/>
        <w:rPr>
          <w:rFonts w:ascii="Times New Roman" w:hAnsi="Times New Roman" w:cs="Times New Roman"/>
          <w:sz w:val="24"/>
          <w:szCs w:val="24"/>
        </w:rPr>
      </w:pPr>
      <w:r w:rsidRPr="00D24499">
        <w:rPr>
          <w:rFonts w:ascii="Times New Roman" w:hAnsi="Times New Roman" w:cs="Times New Roman"/>
          <w:sz w:val="24"/>
          <w:szCs w:val="24"/>
        </w:rPr>
        <w:t>7.1.6.7.</w:t>
      </w:r>
      <w:r w:rsidRPr="00D24499">
        <w:rPr>
          <w:rFonts w:ascii="Times New Roman" w:hAnsi="Times New Roman" w:cs="Times New Roman"/>
          <w:sz w:val="24"/>
          <w:szCs w:val="24"/>
        </w:rPr>
        <w:tab/>
        <w:t>Возможно размещать рекламу, создав специальные места или навесные конструкции на близлежащих столбах сельского</w:t>
      </w:r>
      <w:r w:rsidR="00FB25BB">
        <w:rPr>
          <w:rFonts w:ascii="Times New Roman" w:hAnsi="Times New Roman" w:cs="Times New Roman"/>
          <w:sz w:val="24"/>
          <w:szCs w:val="24"/>
        </w:rPr>
        <w:t xml:space="preserve"> </w:t>
      </w:r>
      <w:r w:rsidRPr="00D24499">
        <w:rPr>
          <w:rFonts w:ascii="Times New Roman" w:hAnsi="Times New Roman" w:cs="Times New Roman"/>
          <w:sz w:val="24"/>
          <w:szCs w:val="24"/>
        </w:rPr>
        <w:t>освещения.</w:t>
      </w:r>
    </w:p>
    <w:p w:rsidR="00A311A0" w:rsidRPr="00D24499" w:rsidRDefault="00A311A0" w:rsidP="00FB25BB">
      <w:pPr>
        <w:widowControl w:val="0"/>
        <w:suppressAutoHyphens/>
        <w:autoSpaceDE w:val="0"/>
        <w:autoSpaceDN w:val="0"/>
        <w:adjustRightInd w:val="0"/>
        <w:spacing w:after="0" w:line="240" w:lineRule="auto"/>
        <w:ind w:left="-142" w:firstLine="851"/>
        <w:jc w:val="both"/>
        <w:rPr>
          <w:rFonts w:ascii="Times New Roman" w:hAnsi="Times New Roman" w:cs="Times New Roman"/>
          <w:sz w:val="24"/>
          <w:szCs w:val="24"/>
        </w:rPr>
      </w:pPr>
      <w:r w:rsidRPr="00D24499">
        <w:rPr>
          <w:rFonts w:ascii="Times New Roman" w:hAnsi="Times New Roman" w:cs="Times New Roman"/>
          <w:sz w:val="24"/>
          <w:szCs w:val="24"/>
        </w:rPr>
        <w:t xml:space="preserve"> 7.1.7.</w:t>
      </w:r>
      <w:r w:rsidRPr="00D24499">
        <w:rPr>
          <w:rFonts w:ascii="Times New Roman" w:hAnsi="Times New Roman" w:cs="Times New Roman"/>
          <w:sz w:val="24"/>
          <w:szCs w:val="24"/>
        </w:rPr>
        <w:tab/>
      </w:r>
      <w:r w:rsidRPr="00FB25BB">
        <w:rPr>
          <w:rFonts w:ascii="Times New Roman" w:hAnsi="Times New Roman" w:cs="Times New Roman"/>
          <w:color w:val="FF0000"/>
          <w:sz w:val="24"/>
          <w:szCs w:val="24"/>
        </w:rPr>
        <w:t>Городская навигация</w:t>
      </w:r>
    </w:p>
    <w:p w:rsidR="00A311A0" w:rsidRPr="00D24499" w:rsidRDefault="00A311A0" w:rsidP="00FB25BB">
      <w:pPr>
        <w:widowControl w:val="0"/>
        <w:suppressAutoHyphens/>
        <w:autoSpaceDE w:val="0"/>
        <w:autoSpaceDN w:val="0"/>
        <w:adjustRightInd w:val="0"/>
        <w:spacing w:after="0" w:line="240" w:lineRule="auto"/>
        <w:ind w:left="-142" w:firstLine="851"/>
        <w:jc w:val="both"/>
        <w:rPr>
          <w:rFonts w:ascii="Times New Roman" w:hAnsi="Times New Roman" w:cs="Times New Roman"/>
          <w:sz w:val="24"/>
          <w:szCs w:val="24"/>
        </w:rPr>
      </w:pPr>
      <w:r w:rsidRPr="00D24499">
        <w:rPr>
          <w:rFonts w:ascii="Times New Roman" w:hAnsi="Times New Roman" w:cs="Times New Roman"/>
          <w:sz w:val="24"/>
          <w:szCs w:val="24"/>
        </w:rPr>
        <w:t xml:space="preserve">Городская навигация должна размещаться в удобных для своей функции местах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не вызывая визуальный шум и не перекрывая архитектурные элементы зданий.</w:t>
      </w:r>
    </w:p>
    <w:p w:rsidR="00A311A0" w:rsidRPr="00D24499" w:rsidRDefault="00A311A0" w:rsidP="00FB25BB">
      <w:pPr>
        <w:widowControl w:val="0"/>
        <w:suppressAutoHyphens/>
        <w:autoSpaceDE w:val="0"/>
        <w:autoSpaceDN w:val="0"/>
        <w:adjustRightInd w:val="0"/>
        <w:spacing w:after="0" w:line="240" w:lineRule="auto"/>
        <w:ind w:left="-142" w:firstLine="851"/>
        <w:jc w:val="both"/>
        <w:rPr>
          <w:rFonts w:ascii="Times New Roman" w:hAnsi="Times New Roman" w:cs="Times New Roman"/>
          <w:sz w:val="24"/>
          <w:szCs w:val="24"/>
        </w:rPr>
      </w:pPr>
      <w:r w:rsidRPr="00D24499">
        <w:rPr>
          <w:rFonts w:ascii="Times New Roman" w:hAnsi="Times New Roman" w:cs="Times New Roman"/>
          <w:sz w:val="24"/>
          <w:szCs w:val="24"/>
        </w:rPr>
        <w:t xml:space="preserve"> 7.1.8.</w:t>
      </w:r>
      <w:r w:rsidRPr="00D24499">
        <w:rPr>
          <w:rFonts w:ascii="Times New Roman" w:hAnsi="Times New Roman" w:cs="Times New Roman"/>
          <w:sz w:val="24"/>
          <w:szCs w:val="24"/>
        </w:rPr>
        <w:tab/>
        <w:t>Уличное искусство (</w:t>
      </w:r>
      <w:proofErr w:type="spellStart"/>
      <w:r w:rsidRPr="00D24499">
        <w:rPr>
          <w:rFonts w:ascii="Times New Roman" w:hAnsi="Times New Roman" w:cs="Times New Roman"/>
          <w:sz w:val="24"/>
          <w:szCs w:val="24"/>
        </w:rPr>
        <w:t>стрит-арт</w:t>
      </w:r>
      <w:proofErr w:type="spellEnd"/>
      <w:r w:rsidRPr="00D24499">
        <w:rPr>
          <w:rFonts w:ascii="Times New Roman" w:hAnsi="Times New Roman" w:cs="Times New Roman"/>
          <w:sz w:val="24"/>
          <w:szCs w:val="24"/>
        </w:rPr>
        <w:t xml:space="preserve">, граффити, </w:t>
      </w:r>
      <w:proofErr w:type="spellStart"/>
      <w:r w:rsidRPr="00D24499">
        <w:rPr>
          <w:rFonts w:ascii="Times New Roman" w:hAnsi="Times New Roman" w:cs="Times New Roman"/>
          <w:sz w:val="24"/>
          <w:szCs w:val="24"/>
        </w:rPr>
        <w:t>мурали</w:t>
      </w:r>
      <w:proofErr w:type="spellEnd"/>
      <w:r w:rsidRPr="00D24499">
        <w:rPr>
          <w:rFonts w:ascii="Times New Roman" w:hAnsi="Times New Roman" w:cs="Times New Roman"/>
          <w:sz w:val="24"/>
          <w:szCs w:val="24"/>
        </w:rPr>
        <w:t>)</w:t>
      </w:r>
    </w:p>
    <w:p w:rsidR="00A311A0" w:rsidRPr="00D24499" w:rsidRDefault="00A311A0" w:rsidP="00FB25BB">
      <w:pPr>
        <w:widowControl w:val="0"/>
        <w:suppressAutoHyphens/>
        <w:autoSpaceDE w:val="0"/>
        <w:autoSpaceDN w:val="0"/>
        <w:adjustRightInd w:val="0"/>
        <w:spacing w:after="0" w:line="240" w:lineRule="auto"/>
        <w:ind w:left="-142" w:firstLine="851"/>
        <w:jc w:val="both"/>
        <w:rPr>
          <w:rFonts w:ascii="Times New Roman" w:hAnsi="Times New Roman" w:cs="Times New Roman"/>
          <w:sz w:val="24"/>
          <w:szCs w:val="24"/>
        </w:rPr>
      </w:pPr>
      <w:r w:rsidRPr="00D24499">
        <w:rPr>
          <w:rFonts w:ascii="Times New Roman" w:hAnsi="Times New Roman" w:cs="Times New Roman"/>
          <w:sz w:val="24"/>
          <w:szCs w:val="24"/>
        </w:rPr>
        <w:t>Органом местного</w:t>
      </w:r>
      <w:r w:rsidR="00FB25BB">
        <w:rPr>
          <w:rFonts w:ascii="Times New Roman" w:hAnsi="Times New Roman" w:cs="Times New Roman"/>
          <w:sz w:val="24"/>
          <w:szCs w:val="24"/>
        </w:rPr>
        <w:t xml:space="preserve"> самоуправления определяются </w:t>
      </w:r>
      <w:r w:rsidRPr="00D24499">
        <w:rPr>
          <w:rFonts w:ascii="Times New Roman" w:hAnsi="Times New Roman" w:cs="Times New Roman"/>
          <w:sz w:val="24"/>
          <w:szCs w:val="24"/>
        </w:rPr>
        <w:t xml:space="preserve">и регламентируются  зоны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типы объектов</w:t>
      </w:r>
      <w:r w:rsidR="00FB25BB">
        <w:rPr>
          <w:rFonts w:ascii="Times New Roman" w:hAnsi="Times New Roman" w:cs="Times New Roman"/>
          <w:sz w:val="24"/>
          <w:szCs w:val="24"/>
        </w:rPr>
        <w:t>,</w:t>
      </w:r>
      <w:r w:rsidRPr="00D24499">
        <w:rPr>
          <w:rFonts w:ascii="Times New Roman" w:hAnsi="Times New Roman" w:cs="Times New Roman"/>
          <w:sz w:val="24"/>
          <w:szCs w:val="24"/>
        </w:rPr>
        <w:t xml:space="preserve"> где разрешено, запрещено или нормировано использование уличного искусства для стен, заборов и других </w:t>
      </w:r>
      <w:r w:rsidRPr="00FB25BB">
        <w:rPr>
          <w:rFonts w:ascii="Times New Roman" w:hAnsi="Times New Roman" w:cs="Times New Roman"/>
          <w:color w:val="FF0000"/>
          <w:sz w:val="24"/>
          <w:szCs w:val="24"/>
        </w:rPr>
        <w:t>городских поверхностей</w:t>
      </w:r>
      <w:r w:rsidRPr="00D24499">
        <w:rPr>
          <w:rFonts w:ascii="Times New Roman" w:hAnsi="Times New Roman" w:cs="Times New Roman"/>
          <w:sz w:val="24"/>
          <w:szCs w:val="24"/>
        </w:rPr>
        <w:t xml:space="preserve">. Рекомендуется использовать оформление подобными рисунками глухих заборов и брандмауэров.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В центральной части населенного пункта и других значимых территориях подобное оформление должно получать согласование (в том числе и постфактум).</w:t>
      </w:r>
    </w:p>
    <w:p w:rsidR="00A311A0" w:rsidRPr="00D24499" w:rsidRDefault="00A311A0" w:rsidP="00FB25BB">
      <w:pPr>
        <w:widowControl w:val="0"/>
        <w:autoSpaceDE w:val="0"/>
        <w:autoSpaceDN w:val="0"/>
        <w:adjustRightInd w:val="0"/>
        <w:spacing w:after="0" w:line="240" w:lineRule="auto"/>
        <w:ind w:left="-142" w:firstLine="851"/>
        <w:jc w:val="both"/>
        <w:rPr>
          <w:rFonts w:ascii="Times New Roman" w:hAnsi="Times New Roman" w:cs="Times New Roman"/>
          <w:sz w:val="24"/>
          <w:szCs w:val="24"/>
        </w:rPr>
      </w:pPr>
    </w:p>
    <w:p w:rsidR="00A311A0" w:rsidRPr="00D24499" w:rsidRDefault="00A311A0" w:rsidP="00297D48">
      <w:pPr>
        <w:widowControl w:val="0"/>
        <w:autoSpaceDE w:val="0"/>
        <w:autoSpaceDN w:val="0"/>
        <w:adjustRightInd w:val="0"/>
        <w:spacing w:after="0" w:line="240" w:lineRule="auto"/>
        <w:ind w:left="851" w:right="-850"/>
        <w:jc w:val="center"/>
        <w:rPr>
          <w:rFonts w:ascii="Times New Roman" w:hAnsi="Times New Roman" w:cs="Times New Roman"/>
          <w:b/>
          <w:bCs/>
          <w:sz w:val="24"/>
          <w:szCs w:val="24"/>
        </w:rPr>
      </w:pPr>
      <w:r w:rsidRPr="00D24499">
        <w:rPr>
          <w:rFonts w:ascii="Times New Roman" w:hAnsi="Times New Roman" w:cs="Times New Roman"/>
          <w:b/>
          <w:bCs/>
          <w:sz w:val="24"/>
          <w:szCs w:val="24"/>
        </w:rPr>
        <w:lastRenderedPageBreak/>
        <w:t>8. Проектирование, размещение, содержание и восстановление элементов благоустройства, в том числе после проведения земляных работ</w:t>
      </w:r>
    </w:p>
    <w:p w:rsidR="00A311A0" w:rsidRPr="00D24499" w:rsidRDefault="00A311A0" w:rsidP="00297D48">
      <w:pPr>
        <w:keepNext/>
        <w:keepLines/>
        <w:widowControl w:val="0"/>
        <w:suppressAutoHyphens/>
        <w:autoSpaceDE w:val="0"/>
        <w:autoSpaceDN w:val="0"/>
        <w:adjustRightInd w:val="0"/>
        <w:spacing w:before="400" w:after="120"/>
        <w:ind w:left="851" w:right="-850"/>
        <w:jc w:val="center"/>
        <w:rPr>
          <w:rFonts w:ascii="Times New Roman" w:hAnsi="Times New Roman" w:cs="Times New Roman"/>
          <w:color w:val="000000"/>
          <w:sz w:val="24"/>
          <w:szCs w:val="24"/>
        </w:rPr>
      </w:pPr>
      <w:r w:rsidRPr="00D24499">
        <w:rPr>
          <w:rFonts w:ascii="Times New Roman" w:hAnsi="Times New Roman" w:cs="Times New Roman"/>
          <w:sz w:val="24"/>
          <w:szCs w:val="24"/>
        </w:rPr>
        <w:t xml:space="preserve"> </w:t>
      </w:r>
      <w:r w:rsidRPr="00D24499">
        <w:rPr>
          <w:rFonts w:ascii="Times New Roman" w:hAnsi="Times New Roman" w:cs="Times New Roman"/>
          <w:sz w:val="24"/>
          <w:szCs w:val="24"/>
        </w:rPr>
        <w:tab/>
      </w:r>
      <w:r w:rsidRPr="00D24499">
        <w:rPr>
          <w:rFonts w:ascii="Times New Roman" w:hAnsi="Times New Roman" w:cs="Times New Roman"/>
          <w:b/>
          <w:bCs/>
          <w:color w:val="000000"/>
          <w:sz w:val="24"/>
          <w:szCs w:val="24"/>
        </w:rPr>
        <w:t>ЭЛЕМЕНТЫ БЛАГОУСТРОЙСТВА ТЕРРИТОРИИ</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ab/>
        <w:t>К элементам благоустройства территории относятся</w:t>
      </w:r>
      <w:r w:rsidR="00FB25BB">
        <w:rPr>
          <w:rFonts w:ascii="Times New Roman" w:hAnsi="Times New Roman" w:cs="Times New Roman"/>
          <w:sz w:val="24"/>
          <w:szCs w:val="24"/>
        </w:rPr>
        <w:t>,</w:t>
      </w:r>
      <w:r w:rsidRPr="00D24499">
        <w:rPr>
          <w:rFonts w:ascii="Times New Roman" w:hAnsi="Times New Roman" w:cs="Times New Roman"/>
          <w:sz w:val="24"/>
          <w:szCs w:val="24"/>
        </w:rPr>
        <w:t xml:space="preserve"> в том числе следующие элементы:</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w:t>
      </w:r>
      <w:r w:rsidRPr="00D24499">
        <w:rPr>
          <w:rFonts w:ascii="Times New Roman" w:hAnsi="Times New Roman" w:cs="Times New Roman"/>
          <w:sz w:val="24"/>
          <w:szCs w:val="24"/>
        </w:rPr>
        <w:tab/>
        <w:t>пешеходные коммуникации;</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w:t>
      </w:r>
      <w:r w:rsidRPr="00D24499">
        <w:rPr>
          <w:rFonts w:ascii="Times New Roman" w:hAnsi="Times New Roman" w:cs="Times New Roman"/>
          <w:sz w:val="24"/>
          <w:szCs w:val="24"/>
        </w:rPr>
        <w:tab/>
        <w:t xml:space="preserve">технические зоны транспортных, инженерных коммуникаций, инженерные коммуникации, </w:t>
      </w:r>
      <w:proofErr w:type="spellStart"/>
      <w:r w:rsidRPr="00D24499">
        <w:rPr>
          <w:rFonts w:ascii="Times New Roman" w:hAnsi="Times New Roman" w:cs="Times New Roman"/>
          <w:sz w:val="24"/>
          <w:szCs w:val="24"/>
        </w:rPr>
        <w:t>водоохранные</w:t>
      </w:r>
      <w:proofErr w:type="spellEnd"/>
      <w:r w:rsidRPr="00D24499">
        <w:rPr>
          <w:rFonts w:ascii="Times New Roman" w:hAnsi="Times New Roman" w:cs="Times New Roman"/>
          <w:sz w:val="24"/>
          <w:szCs w:val="24"/>
        </w:rPr>
        <w:t xml:space="preserve"> зоны;</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3)</w:t>
      </w:r>
      <w:r w:rsidRPr="00D24499">
        <w:rPr>
          <w:rFonts w:ascii="Times New Roman" w:hAnsi="Times New Roman" w:cs="Times New Roman"/>
          <w:sz w:val="24"/>
          <w:szCs w:val="24"/>
        </w:rPr>
        <w:tab/>
        <w:t>детские площадки;</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w:t>
      </w:r>
      <w:r w:rsidRPr="00D24499">
        <w:rPr>
          <w:rFonts w:ascii="Times New Roman" w:hAnsi="Times New Roman" w:cs="Times New Roman"/>
          <w:sz w:val="24"/>
          <w:szCs w:val="24"/>
        </w:rPr>
        <w:tab/>
        <w:t>спортивные площадки;</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w:t>
      </w:r>
      <w:r w:rsidRPr="00D24499">
        <w:rPr>
          <w:rFonts w:ascii="Times New Roman" w:hAnsi="Times New Roman" w:cs="Times New Roman"/>
          <w:sz w:val="24"/>
          <w:szCs w:val="24"/>
        </w:rPr>
        <w:tab/>
        <w:t>контейнерные площадки;</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6)</w:t>
      </w:r>
      <w:r w:rsidRPr="00D24499">
        <w:rPr>
          <w:rFonts w:ascii="Times New Roman" w:hAnsi="Times New Roman" w:cs="Times New Roman"/>
          <w:sz w:val="24"/>
          <w:szCs w:val="24"/>
        </w:rPr>
        <w:tab/>
        <w:t>площадки для выгула и дрессировки животных;</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7)</w:t>
      </w:r>
      <w:r w:rsidRPr="00D24499">
        <w:rPr>
          <w:rFonts w:ascii="Times New Roman" w:hAnsi="Times New Roman" w:cs="Times New Roman"/>
          <w:sz w:val="24"/>
          <w:szCs w:val="24"/>
        </w:rPr>
        <w:tab/>
        <w:t>площадки автостоянок, размещение и хранение транспортных средств на территории муниципальных образований;</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w:t>
      </w:r>
      <w:r w:rsidRPr="00D24499">
        <w:rPr>
          <w:rFonts w:ascii="Times New Roman" w:hAnsi="Times New Roman" w:cs="Times New Roman"/>
          <w:sz w:val="24"/>
          <w:szCs w:val="24"/>
        </w:rPr>
        <w:tab/>
        <w:t>элементы освещения;</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9)</w:t>
      </w:r>
      <w:r w:rsidRPr="00D24499">
        <w:rPr>
          <w:rFonts w:ascii="Times New Roman" w:hAnsi="Times New Roman" w:cs="Times New Roman"/>
          <w:sz w:val="24"/>
          <w:szCs w:val="24"/>
        </w:rPr>
        <w:tab/>
        <w:t>средства размещения информации и рекламные конструкции;</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10)</w:t>
      </w:r>
      <w:r w:rsidRPr="00D24499">
        <w:rPr>
          <w:rFonts w:ascii="Times New Roman" w:hAnsi="Times New Roman" w:cs="Times New Roman"/>
          <w:sz w:val="24"/>
          <w:szCs w:val="24"/>
        </w:rPr>
        <w:tab/>
        <w:t>ограждения (заборы);</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11)</w:t>
      </w:r>
      <w:r w:rsidRPr="00D24499">
        <w:rPr>
          <w:rFonts w:ascii="Times New Roman" w:hAnsi="Times New Roman" w:cs="Times New Roman"/>
          <w:sz w:val="24"/>
          <w:szCs w:val="24"/>
        </w:rPr>
        <w:tab/>
        <w:t>элементы объектов капитального строительства;</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12)</w:t>
      </w:r>
      <w:r w:rsidRPr="00D24499">
        <w:rPr>
          <w:rFonts w:ascii="Times New Roman" w:hAnsi="Times New Roman" w:cs="Times New Roman"/>
          <w:sz w:val="24"/>
          <w:szCs w:val="24"/>
        </w:rPr>
        <w:tab/>
        <w:t>малые архитектурные формы;</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13)</w:t>
      </w:r>
      <w:r w:rsidRPr="00D24499">
        <w:rPr>
          <w:rFonts w:ascii="Times New Roman" w:hAnsi="Times New Roman" w:cs="Times New Roman"/>
          <w:sz w:val="24"/>
          <w:szCs w:val="24"/>
        </w:rPr>
        <w:tab/>
        <w:t>элементы озеленения;</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14)</w:t>
      </w:r>
      <w:r w:rsidRPr="00D24499">
        <w:rPr>
          <w:rFonts w:ascii="Times New Roman" w:hAnsi="Times New Roman" w:cs="Times New Roman"/>
          <w:sz w:val="24"/>
          <w:szCs w:val="24"/>
        </w:rPr>
        <w:tab/>
        <w:t>уличное коммунально-бытовое и техническое оборудование;</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15)</w:t>
      </w:r>
      <w:r w:rsidRPr="00D24499">
        <w:rPr>
          <w:rFonts w:ascii="Times New Roman" w:hAnsi="Times New Roman" w:cs="Times New Roman"/>
          <w:sz w:val="24"/>
          <w:szCs w:val="24"/>
        </w:rPr>
        <w:tab/>
        <w:t>водные устройства;</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16)</w:t>
      </w:r>
      <w:r w:rsidRPr="00D24499">
        <w:rPr>
          <w:rFonts w:ascii="Times New Roman" w:hAnsi="Times New Roman" w:cs="Times New Roman"/>
          <w:sz w:val="24"/>
          <w:szCs w:val="24"/>
        </w:rPr>
        <w:tab/>
        <w:t>элементы инженерной подготовки и защиты территории;</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17)</w:t>
      </w:r>
      <w:r w:rsidRPr="00D24499">
        <w:rPr>
          <w:rFonts w:ascii="Times New Roman" w:hAnsi="Times New Roman" w:cs="Times New Roman"/>
          <w:sz w:val="24"/>
          <w:szCs w:val="24"/>
        </w:rPr>
        <w:tab/>
        <w:t>покрытия;</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18)</w:t>
      </w:r>
      <w:r w:rsidRPr="00D24499">
        <w:rPr>
          <w:rFonts w:ascii="Times New Roman" w:hAnsi="Times New Roman" w:cs="Times New Roman"/>
          <w:sz w:val="24"/>
          <w:szCs w:val="24"/>
        </w:rPr>
        <w:tab/>
        <w:t>некапитальные нестационарные сооружения;</w:t>
      </w:r>
    </w:p>
    <w:p w:rsidR="00A311A0" w:rsidRPr="00D24499" w:rsidRDefault="00A311A0" w:rsidP="00297D48">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19)</w:t>
      </w:r>
      <w:r w:rsidRPr="00D24499">
        <w:rPr>
          <w:rFonts w:ascii="Times New Roman" w:hAnsi="Times New Roman" w:cs="Times New Roman"/>
          <w:sz w:val="24"/>
          <w:szCs w:val="24"/>
        </w:rPr>
        <w:tab/>
        <w:t>Информационные указатели.</w:t>
      </w:r>
    </w:p>
    <w:p w:rsidR="00A311A0" w:rsidRPr="00D24499" w:rsidRDefault="00A311A0" w:rsidP="00297D48">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p>
    <w:p w:rsidR="00A311A0" w:rsidRPr="00D24499" w:rsidRDefault="00A311A0" w:rsidP="00297D48">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8.1. В правила благоустройства территории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включены положения, регулирующие вопросы проектирования, размещения, содержания и благоустройства основных элементов благоустройства, используемых в населенных пунктах  поселения .</w:t>
      </w:r>
    </w:p>
    <w:p w:rsidR="00A311A0" w:rsidRPr="00D24499" w:rsidRDefault="00A311A0" w:rsidP="00297D48">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8.2. В проектной документации на создание, реконструкцию объектов благоустройства территории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следует предусматривать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rsidR="00A311A0" w:rsidRPr="00D24499" w:rsidRDefault="00A311A0" w:rsidP="00297D48">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8.3. При благоустройстве территорий, располагаемых в зоне охраны объектов культурного наследия, проектную документацию следует согласовывать с органами, уполномоченными в области сохранения, использования, популяризации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государственной охраны объектов культурного наследия.</w:t>
      </w:r>
    </w:p>
    <w:p w:rsidR="00A311A0" w:rsidRPr="00D24499" w:rsidRDefault="00A311A0" w:rsidP="00FB25BB">
      <w:pPr>
        <w:widowControl w:val="0"/>
        <w:autoSpaceDE w:val="0"/>
        <w:autoSpaceDN w:val="0"/>
        <w:adjustRightInd w:val="0"/>
        <w:spacing w:after="0" w:line="240" w:lineRule="auto"/>
        <w:ind w:left="851" w:right="-709" w:firstLine="567"/>
        <w:jc w:val="both"/>
        <w:rPr>
          <w:rFonts w:ascii="Times New Roman" w:hAnsi="Times New Roman" w:cs="Times New Roman"/>
          <w:sz w:val="24"/>
          <w:szCs w:val="24"/>
        </w:rPr>
      </w:pPr>
      <w:r w:rsidRPr="00D24499">
        <w:rPr>
          <w:rFonts w:ascii="Times New Roman" w:hAnsi="Times New Roman" w:cs="Times New Roman"/>
          <w:sz w:val="24"/>
          <w:szCs w:val="24"/>
        </w:rPr>
        <w:t xml:space="preserve">8.4. Проектирование озеленения при благоустройстве и (или) реконструкции территорий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следует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w:t>
      </w:r>
      <w:proofErr w:type="spellStart"/>
      <w:r w:rsidR="009B33CB">
        <w:rPr>
          <w:rFonts w:ascii="Times New Roman" w:hAnsi="Times New Roman" w:cs="Times New Roman"/>
          <w:sz w:val="24"/>
          <w:szCs w:val="24"/>
        </w:rPr>
        <w:t>Староторъяльского</w:t>
      </w:r>
      <w:proofErr w:type="spellEnd"/>
      <w:r w:rsidR="00FB25BB">
        <w:rPr>
          <w:rFonts w:ascii="Times New Roman" w:hAnsi="Times New Roman" w:cs="Times New Roman"/>
          <w:sz w:val="24"/>
          <w:szCs w:val="24"/>
        </w:rPr>
        <w:t xml:space="preserve"> сельского поселения</w:t>
      </w:r>
      <w:r w:rsidRPr="00D24499">
        <w:rPr>
          <w:rFonts w:ascii="Times New Roman" w:hAnsi="Times New Roman" w:cs="Times New Roman"/>
          <w:sz w:val="24"/>
          <w:szCs w:val="24"/>
        </w:rPr>
        <w:t>.</w:t>
      </w:r>
    </w:p>
    <w:p w:rsidR="00A311A0" w:rsidRPr="00D24499" w:rsidRDefault="00A311A0" w:rsidP="00FB25BB">
      <w:pPr>
        <w:widowControl w:val="0"/>
        <w:autoSpaceDE w:val="0"/>
        <w:autoSpaceDN w:val="0"/>
        <w:adjustRightInd w:val="0"/>
        <w:spacing w:after="0" w:line="240" w:lineRule="auto"/>
        <w:ind w:left="851" w:right="-709" w:firstLine="567"/>
        <w:jc w:val="both"/>
        <w:rPr>
          <w:rFonts w:ascii="Times New Roman" w:hAnsi="Times New Roman" w:cs="Times New Roman"/>
          <w:sz w:val="24"/>
          <w:szCs w:val="24"/>
        </w:rPr>
      </w:pPr>
      <w:r w:rsidRPr="00D24499">
        <w:rPr>
          <w:rFonts w:ascii="Times New Roman" w:hAnsi="Times New Roman" w:cs="Times New Roman"/>
          <w:sz w:val="24"/>
          <w:szCs w:val="24"/>
        </w:rPr>
        <w:t xml:space="preserve">8.5. Проектирование покрытий при благоустройстве территорий следует осуществлять с целью обеспечения безопасного и комфортного передвижения граждан,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в том числе МГН, а также формирования архитектурного облика населенного пункта.</w:t>
      </w:r>
    </w:p>
    <w:p w:rsidR="00A311A0" w:rsidRPr="00D24499" w:rsidRDefault="00A311A0" w:rsidP="00FB25BB">
      <w:pPr>
        <w:widowControl w:val="0"/>
        <w:autoSpaceDE w:val="0"/>
        <w:autoSpaceDN w:val="0"/>
        <w:adjustRightInd w:val="0"/>
        <w:spacing w:after="0" w:line="240" w:lineRule="auto"/>
        <w:ind w:left="851" w:right="-709" w:firstLine="567"/>
        <w:jc w:val="both"/>
        <w:rPr>
          <w:rFonts w:ascii="Times New Roman" w:hAnsi="Times New Roman" w:cs="Times New Roman"/>
          <w:sz w:val="24"/>
          <w:szCs w:val="24"/>
        </w:rPr>
      </w:pPr>
      <w:r w:rsidRPr="00D24499">
        <w:rPr>
          <w:rFonts w:ascii="Times New Roman" w:hAnsi="Times New Roman" w:cs="Times New Roman"/>
          <w:sz w:val="24"/>
          <w:szCs w:val="24"/>
        </w:rPr>
        <w:t xml:space="preserve">8.6. При выборе покрытия следует использовать прочные, </w:t>
      </w:r>
      <w:proofErr w:type="spellStart"/>
      <w:r w:rsidRPr="00D24499">
        <w:rPr>
          <w:rFonts w:ascii="Times New Roman" w:hAnsi="Times New Roman" w:cs="Times New Roman"/>
          <w:sz w:val="24"/>
          <w:szCs w:val="24"/>
        </w:rPr>
        <w:t>ре</w:t>
      </w:r>
      <w:r w:rsidR="00FB25BB">
        <w:rPr>
          <w:rFonts w:ascii="Times New Roman" w:hAnsi="Times New Roman" w:cs="Times New Roman"/>
          <w:sz w:val="24"/>
          <w:szCs w:val="24"/>
        </w:rPr>
        <w:t>монтопригодные</w:t>
      </w:r>
      <w:proofErr w:type="spellEnd"/>
      <w:r w:rsidR="00FB25BB">
        <w:rPr>
          <w:rFonts w:ascii="Times New Roman" w:hAnsi="Times New Roman" w:cs="Times New Roman"/>
          <w:sz w:val="24"/>
          <w:szCs w:val="24"/>
        </w:rPr>
        <w:t xml:space="preserve">, </w:t>
      </w:r>
      <w:proofErr w:type="spellStart"/>
      <w:r w:rsidR="00FB25BB">
        <w:rPr>
          <w:rFonts w:ascii="Times New Roman" w:hAnsi="Times New Roman" w:cs="Times New Roman"/>
          <w:sz w:val="24"/>
          <w:szCs w:val="24"/>
        </w:rPr>
        <w:t>антискользящие</w:t>
      </w:r>
      <w:proofErr w:type="spellEnd"/>
      <w:r w:rsidR="00FB25BB">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экологичные</w:t>
      </w:r>
      <w:proofErr w:type="spellEnd"/>
      <w:r w:rsidRPr="00D24499">
        <w:rPr>
          <w:rFonts w:ascii="Times New Roman" w:hAnsi="Times New Roman" w:cs="Times New Roman"/>
          <w:sz w:val="24"/>
          <w:szCs w:val="24"/>
        </w:rPr>
        <w:t xml:space="preserve"> покрытия.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В правила благоустройства территории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включены положения, регулирующие вопросы установки и содержания различных видов покрытия, характерных для населенных пунктов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например:</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FB25BB">
        <w:rPr>
          <w:rFonts w:ascii="Times New Roman" w:hAnsi="Times New Roman" w:cs="Times New Roman"/>
          <w:sz w:val="24"/>
          <w:szCs w:val="24"/>
        </w:rPr>
        <w:t xml:space="preserve"> </w:t>
      </w:r>
      <w:r w:rsidRPr="00D24499">
        <w:rPr>
          <w:rFonts w:ascii="Times New Roman" w:hAnsi="Times New Roman" w:cs="Times New Roman"/>
          <w:sz w:val="24"/>
          <w:szCs w:val="24"/>
        </w:rPr>
        <w:t xml:space="preserve">монолитные или сборные покрытия, выполняемые в том числе из асфальтобетона, </w:t>
      </w:r>
      <w:proofErr w:type="spellStart"/>
      <w:r w:rsidRPr="00D24499">
        <w:rPr>
          <w:rFonts w:ascii="Times New Roman" w:hAnsi="Times New Roman" w:cs="Times New Roman"/>
          <w:sz w:val="24"/>
          <w:szCs w:val="24"/>
        </w:rPr>
        <w:t>цементобетона</w:t>
      </w:r>
      <w:proofErr w:type="spellEnd"/>
      <w:r w:rsidRPr="00D24499">
        <w:rPr>
          <w:rFonts w:ascii="Times New Roman" w:hAnsi="Times New Roman" w:cs="Times New Roman"/>
          <w:sz w:val="24"/>
          <w:szCs w:val="24"/>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FB25BB">
        <w:rPr>
          <w:rFonts w:ascii="Times New Roman" w:hAnsi="Times New Roman" w:cs="Times New Roman"/>
          <w:sz w:val="24"/>
          <w:szCs w:val="24"/>
        </w:rPr>
        <w:t xml:space="preserve"> </w:t>
      </w:r>
      <w:r w:rsidRPr="00D24499">
        <w:rPr>
          <w:rFonts w:ascii="Times New Roman" w:hAnsi="Times New Roman" w:cs="Times New Roman"/>
          <w:sz w:val="24"/>
          <w:szCs w:val="24"/>
        </w:rPr>
        <w:t>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 прогулочных дорожек);</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FB25BB">
        <w:rPr>
          <w:rFonts w:ascii="Times New Roman" w:hAnsi="Times New Roman" w:cs="Times New Roman"/>
          <w:sz w:val="24"/>
          <w:szCs w:val="24"/>
        </w:rPr>
        <w:t xml:space="preserve"> </w:t>
      </w:r>
      <w:r w:rsidRPr="00D24499">
        <w:rPr>
          <w:rFonts w:ascii="Times New Roman" w:hAnsi="Times New Roman" w:cs="Times New Roman"/>
          <w:sz w:val="24"/>
          <w:szCs w:val="24"/>
        </w:rPr>
        <w:t xml:space="preserve">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rsidRPr="00D24499">
        <w:rPr>
          <w:rFonts w:ascii="Times New Roman" w:hAnsi="Times New Roman" w:cs="Times New Roman"/>
          <w:sz w:val="24"/>
          <w:szCs w:val="24"/>
        </w:rPr>
        <w:t>экологичности</w:t>
      </w:r>
      <w:proofErr w:type="spellEnd"/>
      <w:r w:rsidRPr="00D24499">
        <w:rPr>
          <w:rFonts w:ascii="Times New Roman" w:hAnsi="Times New Roman" w:cs="Times New Roman"/>
          <w:sz w:val="24"/>
          <w:szCs w:val="24"/>
        </w:rPr>
        <w:t xml:space="preserve"> благоустраиваемой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FB25BB">
        <w:rPr>
          <w:rFonts w:ascii="Times New Roman" w:hAnsi="Times New Roman" w:cs="Times New Roman"/>
          <w:sz w:val="24"/>
          <w:szCs w:val="24"/>
        </w:rPr>
        <w:t xml:space="preserve"> </w:t>
      </w:r>
      <w:r w:rsidRPr="00D24499">
        <w:rPr>
          <w:rFonts w:ascii="Times New Roman" w:hAnsi="Times New Roman" w:cs="Times New Roman"/>
          <w:sz w:val="24"/>
          <w:szCs w:val="24"/>
        </w:rPr>
        <w:t>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p>
    <w:p w:rsidR="00A311A0" w:rsidRPr="002834D4"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834D4">
        <w:rPr>
          <w:rFonts w:ascii="Times New Roman" w:hAnsi="Times New Roman" w:cs="Times New Roman"/>
          <w:sz w:val="23"/>
          <w:szCs w:val="23"/>
        </w:rPr>
        <w:t xml:space="preserve">8.7. В правилах благоустройства территории </w:t>
      </w:r>
      <w:proofErr w:type="spellStart"/>
      <w:r w:rsidR="009B33CB" w:rsidRPr="002834D4">
        <w:rPr>
          <w:rFonts w:ascii="Times New Roman" w:hAnsi="Times New Roman" w:cs="Times New Roman"/>
          <w:sz w:val="23"/>
          <w:szCs w:val="23"/>
        </w:rPr>
        <w:t>Староторъяльского</w:t>
      </w:r>
      <w:proofErr w:type="spellEnd"/>
      <w:r w:rsidRPr="002834D4">
        <w:rPr>
          <w:rFonts w:ascii="Times New Roman" w:hAnsi="Times New Roman" w:cs="Times New Roman"/>
          <w:sz w:val="23"/>
          <w:szCs w:val="23"/>
        </w:rPr>
        <w:t xml:space="preserve"> сельского поселения предусмотрены колористические решения видов покрытий, применяемые с учетом цветовых решений формируемой среды населенного пункта, а также рекомендации по размещению покрытий на территориях населенных пунктов  поселения .</w:t>
      </w:r>
    </w:p>
    <w:p w:rsidR="00A311A0" w:rsidRPr="002834D4"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834D4">
        <w:rPr>
          <w:rFonts w:ascii="Times New Roman" w:hAnsi="Times New Roman" w:cs="Times New Roman"/>
          <w:sz w:val="23"/>
          <w:szCs w:val="23"/>
        </w:rPr>
        <w:t>8.8. Следует обеспечивать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rsidR="00A311A0" w:rsidRPr="002834D4"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834D4">
        <w:rPr>
          <w:rFonts w:ascii="Times New Roman" w:hAnsi="Times New Roman" w:cs="Times New Roman"/>
          <w:sz w:val="23"/>
          <w:szCs w:val="23"/>
        </w:rPr>
        <w:t>8.9.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следует выделять с помощью тактильного покрытия.</w:t>
      </w:r>
    </w:p>
    <w:p w:rsidR="00A311A0" w:rsidRPr="002834D4"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834D4">
        <w:rPr>
          <w:rFonts w:ascii="Times New Roman" w:hAnsi="Times New Roman" w:cs="Times New Roman"/>
          <w:sz w:val="23"/>
          <w:szCs w:val="23"/>
        </w:rPr>
        <w:t>8.10. Для деревьев, расположенных в мощении, при отсутствии иных видов защиты, в том числе приствольных решеток, бордюров, скамеек, следует предусматривать защитное приствольное покрытие, выполненное на одном уровне или выше покрытия пешеходных коммуникаций.</w:t>
      </w:r>
    </w:p>
    <w:p w:rsidR="00297D48" w:rsidRPr="00D24499" w:rsidRDefault="00A311A0" w:rsidP="002834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8.11. При сопряжении покрытия пешеходных коммуникаций с газоном (грунтом, мягкими покрытиями) следует предусматривать установку бортовых камней различных видов. Бортовые камни следует устанавливать на одном уровне с пешеходными коммуникациями.</w:t>
      </w:r>
    </w:p>
    <w:p w:rsidR="00A311A0" w:rsidRPr="002834D4" w:rsidRDefault="00A311A0" w:rsidP="002834D4">
      <w:pPr>
        <w:widowControl w:val="0"/>
        <w:autoSpaceDE w:val="0"/>
        <w:autoSpaceDN w:val="0"/>
        <w:adjustRightInd w:val="0"/>
        <w:spacing w:after="0" w:line="240" w:lineRule="auto"/>
        <w:ind w:firstLine="567"/>
        <w:jc w:val="both"/>
        <w:rPr>
          <w:rFonts w:ascii="Times New Roman" w:hAnsi="Times New Roman" w:cs="Times New Roman"/>
          <w:sz w:val="23"/>
          <w:szCs w:val="23"/>
        </w:rPr>
      </w:pPr>
      <w:r w:rsidRPr="002834D4">
        <w:rPr>
          <w:rFonts w:ascii="Times New Roman" w:hAnsi="Times New Roman" w:cs="Times New Roman"/>
          <w:sz w:val="23"/>
          <w:szCs w:val="23"/>
        </w:rPr>
        <w:t>8.12. Устройство ограждения при благоустройстве территорий следует предусматривать в качестве дополнительного элемента благоустройства, основной целью установки которого следует рассматривать обеспечение безопасности граждан.</w:t>
      </w:r>
    </w:p>
    <w:p w:rsidR="00A311A0" w:rsidRPr="002834D4" w:rsidRDefault="00A311A0" w:rsidP="002834D4">
      <w:pPr>
        <w:widowControl w:val="0"/>
        <w:autoSpaceDE w:val="0"/>
        <w:autoSpaceDN w:val="0"/>
        <w:adjustRightInd w:val="0"/>
        <w:spacing w:after="0" w:line="240" w:lineRule="auto"/>
        <w:ind w:firstLine="567"/>
        <w:jc w:val="both"/>
        <w:rPr>
          <w:rFonts w:ascii="Times New Roman" w:hAnsi="Times New Roman" w:cs="Times New Roman"/>
          <w:sz w:val="23"/>
          <w:szCs w:val="23"/>
        </w:rPr>
      </w:pPr>
      <w:r w:rsidRPr="002834D4">
        <w:rPr>
          <w:rFonts w:ascii="Times New Roman" w:hAnsi="Times New Roman" w:cs="Times New Roman"/>
          <w:sz w:val="23"/>
          <w:szCs w:val="23"/>
        </w:rPr>
        <w:t xml:space="preserve">8.13. В правила благоустройства территории </w:t>
      </w:r>
      <w:proofErr w:type="spellStart"/>
      <w:r w:rsidR="009B33CB" w:rsidRPr="002834D4">
        <w:rPr>
          <w:rFonts w:ascii="Times New Roman" w:hAnsi="Times New Roman" w:cs="Times New Roman"/>
          <w:sz w:val="23"/>
          <w:szCs w:val="23"/>
        </w:rPr>
        <w:t>Староторъяльского</w:t>
      </w:r>
      <w:proofErr w:type="spellEnd"/>
      <w:r w:rsidRPr="002834D4">
        <w:rPr>
          <w:rFonts w:ascii="Times New Roman" w:hAnsi="Times New Roman" w:cs="Times New Roman"/>
          <w:sz w:val="23"/>
          <w:szCs w:val="23"/>
        </w:rPr>
        <w:t xml:space="preserve"> сельского поселения   включены положения, регулирующие вопросы установки и содержания различных видов ограждений.</w:t>
      </w:r>
    </w:p>
    <w:p w:rsidR="00A311A0" w:rsidRPr="002834D4" w:rsidRDefault="00A311A0" w:rsidP="002834D4">
      <w:pPr>
        <w:widowControl w:val="0"/>
        <w:autoSpaceDE w:val="0"/>
        <w:autoSpaceDN w:val="0"/>
        <w:adjustRightInd w:val="0"/>
        <w:spacing w:after="0" w:line="240" w:lineRule="auto"/>
        <w:ind w:firstLine="567"/>
        <w:jc w:val="both"/>
        <w:rPr>
          <w:rFonts w:ascii="Times New Roman" w:hAnsi="Times New Roman" w:cs="Times New Roman"/>
          <w:sz w:val="23"/>
          <w:szCs w:val="23"/>
        </w:rPr>
      </w:pPr>
      <w:r w:rsidRPr="002834D4">
        <w:rPr>
          <w:rFonts w:ascii="Times New Roman" w:hAnsi="Times New Roman" w:cs="Times New Roman"/>
          <w:sz w:val="23"/>
          <w:szCs w:val="23"/>
        </w:rPr>
        <w:t>8.14. Следует использовать ограждения, выполненные из высококачественных материалов.</w:t>
      </w:r>
    </w:p>
    <w:p w:rsidR="00A311A0" w:rsidRPr="002834D4" w:rsidRDefault="00A311A0" w:rsidP="002834D4">
      <w:pPr>
        <w:widowControl w:val="0"/>
        <w:autoSpaceDE w:val="0"/>
        <w:autoSpaceDN w:val="0"/>
        <w:adjustRightInd w:val="0"/>
        <w:spacing w:after="0" w:line="240" w:lineRule="auto"/>
        <w:ind w:firstLine="567"/>
        <w:jc w:val="both"/>
        <w:rPr>
          <w:rFonts w:ascii="Times New Roman" w:hAnsi="Times New Roman" w:cs="Times New Roman"/>
          <w:sz w:val="23"/>
          <w:szCs w:val="23"/>
        </w:rPr>
      </w:pPr>
      <w:r w:rsidRPr="002834D4">
        <w:rPr>
          <w:rFonts w:ascii="Times New Roman" w:hAnsi="Times New Roman" w:cs="Times New Roman"/>
          <w:sz w:val="23"/>
          <w:szCs w:val="23"/>
        </w:rPr>
        <w:t>8.15. Архитектурно-художественное решение ограждений следует выбирать в едином дизайнерском стиле в границах объекта благоустройства, с учетом архитектурного окружения территории населенного пункта.</w:t>
      </w:r>
    </w:p>
    <w:p w:rsidR="00A311A0" w:rsidRPr="002834D4" w:rsidRDefault="00A311A0" w:rsidP="002834D4">
      <w:pPr>
        <w:widowControl w:val="0"/>
        <w:autoSpaceDE w:val="0"/>
        <w:autoSpaceDN w:val="0"/>
        <w:adjustRightInd w:val="0"/>
        <w:spacing w:after="0" w:line="240" w:lineRule="auto"/>
        <w:ind w:firstLine="567"/>
        <w:jc w:val="both"/>
        <w:rPr>
          <w:rFonts w:ascii="Times New Roman" w:hAnsi="Times New Roman" w:cs="Times New Roman"/>
          <w:sz w:val="23"/>
          <w:szCs w:val="23"/>
        </w:rPr>
      </w:pPr>
      <w:r w:rsidRPr="002834D4">
        <w:rPr>
          <w:rFonts w:ascii="Times New Roman" w:hAnsi="Times New Roman" w:cs="Times New Roman"/>
          <w:sz w:val="23"/>
          <w:szCs w:val="23"/>
        </w:rPr>
        <w:t>Следует избегать установки глухих и железобетонных ограждений на общественных территориях, территориях жилой застройки и территориях рекреационного назначения.</w:t>
      </w:r>
    </w:p>
    <w:p w:rsidR="00A311A0" w:rsidRPr="002834D4" w:rsidRDefault="00A311A0" w:rsidP="002834D4">
      <w:pPr>
        <w:widowControl w:val="0"/>
        <w:autoSpaceDE w:val="0"/>
        <w:autoSpaceDN w:val="0"/>
        <w:adjustRightInd w:val="0"/>
        <w:spacing w:after="0" w:line="240" w:lineRule="auto"/>
        <w:ind w:firstLine="567"/>
        <w:jc w:val="both"/>
        <w:rPr>
          <w:rFonts w:ascii="Times New Roman" w:hAnsi="Times New Roman" w:cs="Times New Roman"/>
          <w:sz w:val="23"/>
          <w:szCs w:val="23"/>
        </w:rPr>
      </w:pPr>
      <w:r w:rsidRPr="002834D4">
        <w:rPr>
          <w:rFonts w:ascii="Times New Roman" w:hAnsi="Times New Roman" w:cs="Times New Roman"/>
          <w:sz w:val="23"/>
          <w:szCs w:val="23"/>
        </w:rPr>
        <w:t>8.16. На участках, где существует возможность заезда автотранспорта на тротуары, пешеходные дорожки, грунт, мягкие покрытия, газоны и озелененные территории, следует устанавливать устройства, препятствующие заезду автотранспорта, в том числе парковочные</w:t>
      </w:r>
      <w:r w:rsidR="002834D4">
        <w:rPr>
          <w:rFonts w:ascii="Times New Roman" w:hAnsi="Times New Roman" w:cs="Times New Roman"/>
          <w:sz w:val="23"/>
          <w:szCs w:val="23"/>
        </w:rPr>
        <w:t xml:space="preserve"> </w:t>
      </w:r>
      <w:r w:rsidRPr="002834D4">
        <w:rPr>
          <w:rFonts w:ascii="Times New Roman" w:hAnsi="Times New Roman" w:cs="Times New Roman"/>
          <w:sz w:val="23"/>
          <w:szCs w:val="23"/>
        </w:rPr>
        <w:t>ограждения.</w:t>
      </w:r>
    </w:p>
    <w:p w:rsidR="00A311A0" w:rsidRPr="00D24499" w:rsidRDefault="00A311A0" w:rsidP="00297D48">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Ограждение территорий объектов культурного наследия следует выполнять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в соответствии с градостроительными регламентами, установленными для данных территорий.</w:t>
      </w:r>
    </w:p>
    <w:p w:rsidR="00A311A0" w:rsidRPr="00D24499" w:rsidRDefault="00A311A0" w:rsidP="00297D48">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8.17. В правила благоустройства территории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w:t>
      </w:r>
      <w:proofErr w:type="spellStart"/>
      <w:r w:rsidRPr="00D24499">
        <w:rPr>
          <w:rFonts w:ascii="Times New Roman" w:hAnsi="Times New Roman" w:cs="Times New Roman"/>
          <w:sz w:val="24"/>
          <w:szCs w:val="24"/>
        </w:rPr>
        <w:t>включаены</w:t>
      </w:r>
      <w:proofErr w:type="spellEnd"/>
      <w:r w:rsidRPr="00D24499">
        <w:rPr>
          <w:rFonts w:ascii="Times New Roman" w:hAnsi="Times New Roman" w:cs="Times New Roman"/>
          <w:sz w:val="24"/>
          <w:szCs w:val="24"/>
        </w:rPr>
        <w:t xml:space="preserve"> положения, регулирующие вопросы установки и содержания различных видов МАФ.</w:t>
      </w:r>
    </w:p>
    <w:p w:rsidR="00A311A0" w:rsidRPr="00D24499" w:rsidRDefault="00A311A0" w:rsidP="00297D48">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8.18. При выборе МАФ следует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к воздействию внешней среды и климата, характерного для  поселения .</w:t>
      </w:r>
    </w:p>
    <w:p w:rsidR="00A311A0" w:rsidRPr="00D24499" w:rsidRDefault="00A311A0" w:rsidP="00297D48">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8.19. При благоустройстве часто посещаемых жителями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МАФ следует проектировать на основании индивидуальных проектных разработок.</w:t>
      </w:r>
    </w:p>
    <w:p w:rsidR="00A311A0" w:rsidRPr="00D24499" w:rsidRDefault="00A311A0" w:rsidP="002834D4">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8.20. На время проведения земляных, строительных, дорожных, аварийных и других видов работ, в том числе работ по благоустройству, следует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8.21.</w:t>
      </w:r>
      <w:r w:rsidRPr="00D24499">
        <w:rPr>
          <w:rFonts w:ascii="Times New Roman" w:hAnsi="Times New Roman" w:cs="Times New Roman"/>
          <w:sz w:val="24"/>
          <w:szCs w:val="24"/>
        </w:rPr>
        <w:tab/>
        <w:t>Проектирование, размещение, содержание и восстановление элементов благоустройства, в том числе после производства земляных работ</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8.21.1. При проектировании, размещении, содержании и восстановлении декоративных, технических, планировочных, конструктивных устройств следует руководствоваться следующими требованиями:</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8.21.1.1.</w:t>
      </w:r>
      <w:r w:rsidRPr="00D24499">
        <w:rPr>
          <w:rFonts w:ascii="Times New Roman" w:hAnsi="Times New Roman" w:cs="Times New Roman"/>
          <w:sz w:val="24"/>
          <w:szCs w:val="24"/>
        </w:rPr>
        <w:tab/>
        <w:t>При проектировании и размещении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 формирования архитектурно-художественного облика среды.</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Применяемый в проекте вид покрытия следует устанавливать прочным, </w:t>
      </w:r>
      <w:proofErr w:type="spellStart"/>
      <w:r w:rsidRPr="00D24499">
        <w:rPr>
          <w:rFonts w:ascii="Times New Roman" w:hAnsi="Times New Roman" w:cs="Times New Roman"/>
          <w:sz w:val="24"/>
          <w:szCs w:val="24"/>
        </w:rPr>
        <w:t>ремонтопригодным</w:t>
      </w:r>
      <w:proofErr w:type="spell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экологичным</w:t>
      </w:r>
      <w:proofErr w:type="spellEnd"/>
      <w:r w:rsidRPr="00D24499">
        <w:rPr>
          <w:rFonts w:ascii="Times New Roman" w:hAnsi="Times New Roman" w:cs="Times New Roman"/>
          <w:sz w:val="24"/>
          <w:szCs w:val="24"/>
        </w:rPr>
        <w:t>, не допускающим скольжения. Выбор видов покрытия осуществляется в соответствии с их целевым назначением.</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Для деревьев, расположенных в мощении следует применять различные виды защиты (приствольные решетки, бордюры, </w:t>
      </w:r>
      <w:proofErr w:type="spellStart"/>
      <w:r w:rsidRPr="00D24499">
        <w:rPr>
          <w:rFonts w:ascii="Times New Roman" w:hAnsi="Times New Roman" w:cs="Times New Roman"/>
          <w:sz w:val="24"/>
          <w:szCs w:val="24"/>
        </w:rPr>
        <w:t>периметральные</w:t>
      </w:r>
      <w:proofErr w:type="spellEnd"/>
      <w:r w:rsidRPr="00D24499">
        <w:rPr>
          <w:rFonts w:ascii="Times New Roman" w:hAnsi="Times New Roman" w:cs="Times New Roman"/>
          <w:sz w:val="24"/>
          <w:szCs w:val="24"/>
        </w:rPr>
        <w:t xml:space="preserve"> скамейки).</w:t>
      </w:r>
    </w:p>
    <w:p w:rsidR="00A311A0" w:rsidRPr="00D24499" w:rsidRDefault="00A311A0" w:rsidP="002834D4">
      <w:pPr>
        <w:widowControl w:val="0"/>
        <w:suppressAutoHyphens/>
        <w:autoSpaceDE w:val="0"/>
        <w:autoSpaceDN w:val="0"/>
        <w:adjustRightInd w:val="0"/>
        <w:spacing w:after="0" w:line="240" w:lineRule="auto"/>
        <w:ind w:left="851" w:right="-992"/>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00297D48">
        <w:rPr>
          <w:rFonts w:ascii="Times New Roman" w:hAnsi="Times New Roman" w:cs="Times New Roman"/>
          <w:sz w:val="24"/>
          <w:szCs w:val="24"/>
        </w:rPr>
        <w:tab/>
      </w:r>
      <w:r w:rsidRPr="00D24499">
        <w:rPr>
          <w:rFonts w:ascii="Times New Roman" w:hAnsi="Times New Roman" w:cs="Times New Roman"/>
          <w:sz w:val="24"/>
          <w:szCs w:val="24"/>
        </w:rPr>
        <w:t>8.21.1.2.</w:t>
      </w:r>
      <w:r w:rsidRPr="00D24499">
        <w:rPr>
          <w:rFonts w:ascii="Times New Roman" w:hAnsi="Times New Roman" w:cs="Times New Roman"/>
          <w:sz w:val="24"/>
          <w:szCs w:val="24"/>
        </w:rPr>
        <w:tab/>
        <w:t xml:space="preserve">При создании и благоустройстве ограждений следует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от негативного воздействия газонов и зеленых насаждений общего пользования </w:t>
      </w:r>
      <w:r w:rsidR="00B52781">
        <w:rPr>
          <w:rFonts w:ascii="Times New Roman" w:hAnsi="Times New Roman" w:cs="Times New Roman"/>
          <w:sz w:val="24"/>
          <w:szCs w:val="24"/>
        </w:rPr>
        <w:br/>
      </w:r>
      <w:r w:rsidRPr="00D24499">
        <w:rPr>
          <w:rFonts w:ascii="Times New Roman" w:hAnsi="Times New Roman" w:cs="Times New Roman"/>
          <w:sz w:val="24"/>
          <w:szCs w:val="24"/>
        </w:rPr>
        <w:t xml:space="preserve">с учетом требований безопасности. </w:t>
      </w:r>
    </w:p>
    <w:p w:rsidR="00A311A0" w:rsidRPr="00D24499" w:rsidRDefault="00A311A0" w:rsidP="002834D4">
      <w:pPr>
        <w:widowControl w:val="0"/>
        <w:suppressAutoHyphens/>
        <w:autoSpaceDE w:val="0"/>
        <w:autoSpaceDN w:val="0"/>
        <w:adjustRightInd w:val="0"/>
        <w:spacing w:after="0" w:line="240" w:lineRule="auto"/>
        <w:ind w:left="851" w:right="-992" w:firstLine="565"/>
        <w:jc w:val="both"/>
        <w:rPr>
          <w:rFonts w:ascii="Times New Roman" w:hAnsi="Times New Roman" w:cs="Times New Roman"/>
          <w:sz w:val="24"/>
          <w:szCs w:val="24"/>
        </w:rPr>
      </w:pPr>
      <w:r w:rsidRPr="00D24499">
        <w:rPr>
          <w:rFonts w:ascii="Times New Roman" w:hAnsi="Times New Roman" w:cs="Times New Roman"/>
          <w:sz w:val="24"/>
          <w:szCs w:val="24"/>
        </w:rPr>
        <w:t>На территориях общественного, жилого, рекреационного назначения следует применять декоративные ажурные металлические ограждения. Не рекомендуется применение сплошных, глухих и железобетонных ограждений, в том числе при проектировании ограждений многоквартирных домов.</w:t>
      </w:r>
    </w:p>
    <w:p w:rsidR="00A311A0" w:rsidRPr="00D24499" w:rsidRDefault="00A311A0" w:rsidP="002834D4">
      <w:pPr>
        <w:widowControl w:val="0"/>
        <w:suppressAutoHyphens/>
        <w:autoSpaceDE w:val="0"/>
        <w:autoSpaceDN w:val="0"/>
        <w:adjustRightInd w:val="0"/>
        <w:spacing w:after="0" w:line="240" w:lineRule="auto"/>
        <w:ind w:left="851" w:right="-992" w:firstLine="565"/>
        <w:jc w:val="both"/>
        <w:rPr>
          <w:rFonts w:ascii="Times New Roman" w:hAnsi="Times New Roman" w:cs="Times New Roman"/>
          <w:sz w:val="24"/>
          <w:szCs w:val="24"/>
        </w:rPr>
      </w:pPr>
      <w:r w:rsidRPr="00D24499">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311A0" w:rsidRPr="00D24499" w:rsidRDefault="00A311A0" w:rsidP="002834D4">
      <w:pPr>
        <w:widowControl w:val="0"/>
        <w:suppressAutoHyphens/>
        <w:autoSpaceDE w:val="0"/>
        <w:autoSpaceDN w:val="0"/>
        <w:adjustRightInd w:val="0"/>
        <w:spacing w:after="0" w:line="240" w:lineRule="auto"/>
        <w:ind w:left="851" w:right="-992"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8.21.1.3.</w:t>
      </w:r>
      <w:r w:rsidRPr="00D24499">
        <w:rPr>
          <w:rFonts w:ascii="Times New Roman" w:hAnsi="Times New Roman" w:cs="Times New Roman"/>
          <w:sz w:val="24"/>
          <w:szCs w:val="24"/>
        </w:rPr>
        <w:tab/>
        <w:t>При благоустройстве используются следующие элементы сопряжения поверхностей: различные виды бортовых камней, пандусы, ступени, лестницы.</w:t>
      </w:r>
    </w:p>
    <w:p w:rsidR="00A311A0" w:rsidRDefault="00A311A0" w:rsidP="002834D4">
      <w:pPr>
        <w:widowControl w:val="0"/>
        <w:suppressAutoHyphens/>
        <w:autoSpaceDE w:val="0"/>
        <w:autoSpaceDN w:val="0"/>
        <w:adjustRightInd w:val="0"/>
        <w:spacing w:after="0" w:line="240" w:lineRule="auto"/>
        <w:ind w:left="851" w:right="-992"/>
        <w:jc w:val="both"/>
        <w:rPr>
          <w:rFonts w:ascii="Times New Roman" w:hAnsi="Times New Roman" w:cs="Times New Roman"/>
          <w:sz w:val="24"/>
          <w:szCs w:val="24"/>
        </w:rPr>
      </w:pPr>
      <w:r w:rsidRPr="00D24499">
        <w:rPr>
          <w:rFonts w:ascii="Times New Roman" w:hAnsi="Times New Roman" w:cs="Times New Roman"/>
          <w:sz w:val="24"/>
          <w:szCs w:val="24"/>
        </w:rPr>
        <w:t>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2834D4" w:rsidRDefault="002834D4"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2834D4" w:rsidRPr="00D24499" w:rsidRDefault="002834D4"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2834D4">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 8.21.1.4.</w:t>
      </w:r>
      <w:r w:rsidRPr="00D24499">
        <w:rPr>
          <w:rFonts w:ascii="Times New Roman" w:hAnsi="Times New Roman" w:cs="Times New Roman"/>
          <w:sz w:val="24"/>
          <w:szCs w:val="24"/>
        </w:rPr>
        <w:tab/>
        <w:t>На территориях общественных пространств, рекреаций и дворов следует размещать скамьи для отдыха.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Установку скамей следует предусматривать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быть выступающими над поверхностью земли. Высота скамьи для отдыха взрослого человека от уровня покрытия до плоскости сидения должна составлять в пределах 420 - 480 мм. Поверхность скамьи для отдыха должна быть из деревянного материала с различными видами водоустойчивой обработки.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8.21.1.5.</w:t>
      </w:r>
      <w:r w:rsidRPr="00D24499">
        <w:rPr>
          <w:rFonts w:ascii="Times New Roman" w:hAnsi="Times New Roman" w:cs="Times New Roman"/>
          <w:sz w:val="24"/>
          <w:szCs w:val="24"/>
        </w:rPr>
        <w:tab/>
        <w:t>При размещении улично-технического оборудования в рамках решения задачи обеспечения качества современной городской среды  поселения при создании и благоустройстве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8.21.1.6.</w:t>
      </w:r>
      <w:r w:rsidRPr="00D24499">
        <w:rPr>
          <w:rFonts w:ascii="Times New Roman" w:hAnsi="Times New Roman" w:cs="Times New Roman"/>
          <w:sz w:val="24"/>
          <w:szCs w:val="24"/>
        </w:rPr>
        <w:tab/>
        <w:t>Для складирования коммунальных отходов следует применять контейнеры и (или) урны. Расстановку контейнеров и (или)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Количество и объем контейнеров определяется в соответствии с требованиями законодательства об отходах производства и потребления.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На площадке установки </w:t>
      </w:r>
      <w:proofErr w:type="spellStart"/>
      <w:r w:rsidRPr="00D24499">
        <w:rPr>
          <w:rFonts w:ascii="Times New Roman" w:hAnsi="Times New Roman" w:cs="Times New Roman"/>
          <w:sz w:val="24"/>
          <w:szCs w:val="24"/>
        </w:rPr>
        <w:t>мусоросборных</w:t>
      </w:r>
      <w:proofErr w:type="spellEnd"/>
      <w:r w:rsidRPr="00D24499">
        <w:rPr>
          <w:rFonts w:ascii="Times New Roman" w:hAnsi="Times New Roman" w:cs="Times New Roman"/>
          <w:sz w:val="24"/>
          <w:szCs w:val="24"/>
        </w:rPr>
        <w:t xml:space="preserve"> контейнеров следует размещать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w:t>
      </w:r>
      <w:r w:rsidR="002834D4">
        <w:rPr>
          <w:rFonts w:ascii="Times New Roman" w:hAnsi="Times New Roman" w:cs="Times New Roman"/>
          <w:sz w:val="24"/>
          <w:szCs w:val="24"/>
        </w:rPr>
        <w:t xml:space="preserve">ей, предостерегающей владельцев </w:t>
      </w:r>
      <w:r w:rsidRPr="00D24499">
        <w:rPr>
          <w:rFonts w:ascii="Times New Roman" w:hAnsi="Times New Roman" w:cs="Times New Roman"/>
          <w:sz w:val="24"/>
          <w:szCs w:val="24"/>
        </w:rPr>
        <w:t>автотранспорта о недопустимости загромождения подъезда специализированного автотранспорта, разгружающего контейнеры.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Такие площадки должны предусматриваться в составе территорий и участков любого функционального назначения, где могут накапливаться твердые коммунальные отходы, и должны соответствовать требованиям государственных санитарно-эпидемиологических правил и гигиенических нормативов и удобству для </w:t>
      </w:r>
      <w:proofErr w:type="spellStart"/>
      <w:r w:rsidRPr="00D24499">
        <w:rPr>
          <w:rFonts w:ascii="Times New Roman" w:hAnsi="Times New Roman" w:cs="Times New Roman"/>
          <w:sz w:val="24"/>
          <w:szCs w:val="24"/>
        </w:rPr>
        <w:t>образователей</w:t>
      </w:r>
      <w:proofErr w:type="spellEnd"/>
      <w:r w:rsidRPr="00D24499">
        <w:rPr>
          <w:rFonts w:ascii="Times New Roman" w:hAnsi="Times New Roman" w:cs="Times New Roman"/>
          <w:sz w:val="24"/>
          <w:szCs w:val="24"/>
        </w:rPr>
        <w:t xml:space="preserve"> отходов.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8.21.1.7.</w:t>
      </w:r>
      <w:r w:rsidRPr="00D24499">
        <w:rPr>
          <w:rFonts w:ascii="Times New Roman" w:hAnsi="Times New Roman" w:cs="Times New Roman"/>
          <w:sz w:val="24"/>
          <w:szCs w:val="24"/>
        </w:rPr>
        <w:tab/>
        <w:t xml:space="preserve">Размещение МАФ при новом строительстве осуществляется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в границах застраиваемого земельного участка в соответствии с проектной документацией.</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B52781">
      <w:pPr>
        <w:widowControl w:val="0"/>
        <w:suppressAutoHyphens/>
        <w:autoSpaceDE w:val="0"/>
        <w:autoSpaceDN w:val="0"/>
        <w:adjustRightInd w:val="0"/>
        <w:spacing w:after="0" w:line="240" w:lineRule="auto"/>
        <w:ind w:left="851" w:hanging="142"/>
        <w:jc w:val="center"/>
        <w:rPr>
          <w:rFonts w:ascii="Times New Roman" w:hAnsi="Times New Roman" w:cs="Times New Roman"/>
          <w:sz w:val="24"/>
          <w:szCs w:val="24"/>
        </w:rPr>
      </w:pPr>
      <w:r w:rsidRPr="00D24499">
        <w:rPr>
          <w:rFonts w:ascii="Times New Roman" w:hAnsi="Times New Roman" w:cs="Times New Roman"/>
          <w:sz w:val="24"/>
          <w:szCs w:val="24"/>
        </w:rPr>
        <w:t>8.22.</w:t>
      </w:r>
      <w:r w:rsidRPr="00D24499">
        <w:rPr>
          <w:rFonts w:ascii="Times New Roman" w:hAnsi="Times New Roman" w:cs="Times New Roman"/>
          <w:sz w:val="24"/>
          <w:szCs w:val="24"/>
        </w:rPr>
        <w:tab/>
        <w:t>Работы по ремонту и содержанию элементов благоустройства выполняют их собственники собственными силами</w:t>
      </w:r>
    </w:p>
    <w:p w:rsidR="00A311A0" w:rsidRPr="00D24499" w:rsidRDefault="00A311A0" w:rsidP="00B52781">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или с привлечением третьих лиц.</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2834D4">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8.22.1.</w:t>
      </w:r>
      <w:r w:rsidRPr="00D24499">
        <w:rPr>
          <w:rFonts w:ascii="Times New Roman" w:hAnsi="Times New Roman" w:cs="Times New Roman"/>
          <w:sz w:val="24"/>
          <w:szCs w:val="24"/>
        </w:rPr>
        <w:tab/>
        <w:t>Работы по содержанию элементов благоустройства включают:</w:t>
      </w:r>
    </w:p>
    <w:p w:rsidR="00A311A0" w:rsidRPr="00D24499" w:rsidRDefault="00A311A0" w:rsidP="002834D4">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w:t>
      </w:r>
      <w:r w:rsidRPr="00D24499">
        <w:rPr>
          <w:rFonts w:ascii="Times New Roman" w:hAnsi="Times New Roman" w:cs="Times New Roman"/>
          <w:sz w:val="24"/>
          <w:szCs w:val="24"/>
        </w:rPr>
        <w:tab/>
        <w:t xml:space="preserve">ежедневный осмотр всех элементов благоустройства (ограждений, зеленых насаждений, бордюров, пешеходных дорожек, малых архитектурных форм, детских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спортивных площадок, устройств наружного освещения и подсветки),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A311A0" w:rsidRPr="00D24499" w:rsidRDefault="00A311A0" w:rsidP="002834D4">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w:t>
      </w:r>
      <w:r w:rsidRPr="00D24499">
        <w:rPr>
          <w:rFonts w:ascii="Times New Roman" w:hAnsi="Times New Roman" w:cs="Times New Roman"/>
          <w:sz w:val="24"/>
          <w:szCs w:val="24"/>
        </w:rPr>
        <w:tab/>
        <w:t>исправление повреждений отдельных элементов благоустройства при необходимости;</w:t>
      </w:r>
    </w:p>
    <w:p w:rsidR="00A311A0" w:rsidRPr="00D24499" w:rsidRDefault="00A311A0" w:rsidP="002834D4">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3)</w:t>
      </w:r>
      <w:r w:rsidRPr="00D24499">
        <w:rPr>
          <w:rFonts w:ascii="Times New Roman" w:hAnsi="Times New Roman" w:cs="Times New Roman"/>
          <w:sz w:val="24"/>
          <w:szCs w:val="24"/>
        </w:rPr>
        <w:tab/>
        <w:t xml:space="preserve">мероприятия по уходу за деревьями и кустарниками, газонами, цветниками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в соответствии с действующим законодательством;</w:t>
      </w:r>
    </w:p>
    <w:p w:rsidR="00A311A0" w:rsidRPr="00D24499" w:rsidRDefault="00A311A0" w:rsidP="002834D4">
      <w:pPr>
        <w:widowControl w:val="0"/>
        <w:autoSpaceDE w:val="0"/>
        <w:autoSpaceDN w:val="0"/>
        <w:adjustRightInd w:val="0"/>
        <w:spacing w:after="0" w:line="240" w:lineRule="auto"/>
        <w:ind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4)</w:t>
      </w:r>
      <w:r w:rsidRPr="00D24499">
        <w:rPr>
          <w:rFonts w:ascii="Times New Roman" w:hAnsi="Times New Roman" w:cs="Times New Roman"/>
          <w:sz w:val="24"/>
          <w:szCs w:val="24"/>
        </w:rPr>
        <w:tab/>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2834D4" w:rsidRDefault="002834D4" w:rsidP="002834D4">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B52781">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 8.22.2.</w:t>
      </w:r>
      <w:r w:rsidRPr="00D24499">
        <w:rPr>
          <w:rFonts w:ascii="Times New Roman" w:hAnsi="Times New Roman" w:cs="Times New Roman"/>
          <w:sz w:val="24"/>
          <w:szCs w:val="24"/>
        </w:rPr>
        <w:tab/>
      </w:r>
    </w:p>
    <w:p w:rsidR="00A311A0" w:rsidRPr="00D24499" w:rsidRDefault="00A311A0" w:rsidP="00B52781">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w:t>
      </w:r>
      <w:r w:rsidRPr="00D24499">
        <w:rPr>
          <w:rFonts w:ascii="Times New Roman" w:hAnsi="Times New Roman" w:cs="Times New Roman"/>
          <w:sz w:val="24"/>
          <w:szCs w:val="24"/>
        </w:rPr>
        <w:tab/>
        <w:t xml:space="preserve">очистку урн по мере накопления мусора, но не реже одного раза в сутки,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A311A0" w:rsidRPr="00D24499" w:rsidRDefault="00A311A0" w:rsidP="00B52781">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 xml:space="preserve">             2)</w:t>
      </w:r>
      <w:r w:rsidRPr="00D24499">
        <w:rPr>
          <w:rFonts w:ascii="Times New Roman" w:hAnsi="Times New Roman" w:cs="Times New Roman"/>
          <w:sz w:val="24"/>
          <w:szCs w:val="24"/>
        </w:rPr>
        <w:tab/>
        <w:t>ежедневную уборку территории.</w:t>
      </w:r>
    </w:p>
    <w:p w:rsidR="00A311A0" w:rsidRPr="00D24499" w:rsidRDefault="00A311A0" w:rsidP="00B52781">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8.22.3.</w:t>
      </w:r>
      <w:r w:rsidRPr="00D24499">
        <w:rPr>
          <w:rFonts w:ascii="Times New Roman" w:hAnsi="Times New Roman" w:cs="Times New Roman"/>
          <w:sz w:val="24"/>
          <w:szCs w:val="24"/>
        </w:rPr>
        <w:tab/>
        <w:t>Восстановление элементов благоустройства, в том числе после производства земляных работ.</w:t>
      </w:r>
    </w:p>
    <w:p w:rsidR="00A311A0" w:rsidRPr="00D24499" w:rsidRDefault="00A311A0" w:rsidP="00B52781">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Восстановление элементов благоустройства включает в себя комплекс работ по восстановлению элементов озеленения, покрытий, ограждений (заборов), водных устройств, уличного коммунально-бытового и технического оборудования, элементов освещения, средств размещения информации и рекламных конструкций, МАФ и мебели, некапитальных (нестационарных) сооружений, существовавших до начала производства работ, приведших к нарушению благоустройства.</w:t>
      </w:r>
    </w:p>
    <w:p w:rsidR="00A311A0" w:rsidRPr="00D24499" w:rsidRDefault="00A311A0" w:rsidP="00B52781">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Восстановление самовольно уничтоженных (поврежденных) элементов благоустройства осуществляет лицо, в результате действий которого они были повреждены.</w:t>
      </w:r>
    </w:p>
    <w:p w:rsidR="00A311A0" w:rsidRPr="00D24499" w:rsidRDefault="00A311A0" w:rsidP="00B52781">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Организации, осуществляющие работы, связанные с нарушением почвенного слоя, обязаны восстановить прилегающие земельные участки и зеленые насаждения, нарушенные при производстве работ, в сроки, определенные разрешительной документацией. </w:t>
      </w:r>
    </w:p>
    <w:p w:rsidR="00A311A0" w:rsidRPr="00D24499" w:rsidRDefault="00A311A0" w:rsidP="00B52781">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Рекультивацию земельных участков с восстановлением травяного покрова, нарушенного в связи с размещением временных сооружений сезонного характера (летние кафе, сезонные аттракционы) осуществляют владельцы временных сооружений сезонного характера по окончании сезона.</w:t>
      </w:r>
    </w:p>
    <w:p w:rsidR="00A311A0" w:rsidRPr="004B29D6" w:rsidRDefault="00A311A0" w:rsidP="00B52781">
      <w:pPr>
        <w:widowControl w:val="0"/>
        <w:autoSpaceDE w:val="0"/>
        <w:autoSpaceDN w:val="0"/>
        <w:adjustRightInd w:val="0"/>
        <w:spacing w:after="0" w:line="240" w:lineRule="auto"/>
        <w:ind w:left="851" w:right="-850"/>
        <w:jc w:val="both"/>
        <w:rPr>
          <w:rFonts w:ascii="Times New Roman" w:hAnsi="Times New Roman" w:cs="Times New Roman"/>
          <w:sz w:val="16"/>
          <w:szCs w:val="16"/>
        </w:rPr>
      </w:pPr>
    </w:p>
    <w:p w:rsidR="00A311A0" w:rsidRPr="00D24499" w:rsidRDefault="00A311A0" w:rsidP="00B52781">
      <w:pPr>
        <w:widowControl w:val="0"/>
        <w:autoSpaceDE w:val="0"/>
        <w:autoSpaceDN w:val="0"/>
        <w:adjustRightInd w:val="0"/>
        <w:spacing w:after="0" w:line="240" w:lineRule="auto"/>
        <w:ind w:left="851" w:right="-850"/>
        <w:jc w:val="center"/>
        <w:rPr>
          <w:rFonts w:ascii="Times New Roman" w:hAnsi="Times New Roman" w:cs="Times New Roman"/>
          <w:b/>
          <w:bCs/>
          <w:sz w:val="24"/>
          <w:szCs w:val="24"/>
        </w:rPr>
      </w:pPr>
      <w:r w:rsidRPr="00D24499">
        <w:rPr>
          <w:rFonts w:ascii="Times New Roman" w:hAnsi="Times New Roman" w:cs="Times New Roman"/>
          <w:b/>
          <w:bCs/>
          <w:sz w:val="24"/>
          <w:szCs w:val="24"/>
        </w:rPr>
        <w:t>9. Организация освещения территории  поселения, включая архитектурную подсветку зданий, строений, сооружений</w:t>
      </w:r>
    </w:p>
    <w:p w:rsidR="00A311A0" w:rsidRPr="004B29D6" w:rsidRDefault="00A311A0" w:rsidP="00B52781">
      <w:pPr>
        <w:widowControl w:val="0"/>
        <w:autoSpaceDE w:val="0"/>
        <w:autoSpaceDN w:val="0"/>
        <w:adjustRightInd w:val="0"/>
        <w:spacing w:after="0" w:line="240" w:lineRule="auto"/>
        <w:ind w:left="851" w:right="-850" w:firstLine="540"/>
        <w:jc w:val="both"/>
        <w:rPr>
          <w:rFonts w:ascii="Times New Roman" w:hAnsi="Times New Roman" w:cs="Times New Roman"/>
          <w:sz w:val="16"/>
          <w:szCs w:val="16"/>
        </w:rPr>
      </w:pPr>
    </w:p>
    <w:p w:rsidR="00A311A0" w:rsidRPr="00D24499" w:rsidRDefault="00A311A0" w:rsidP="00B52781">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9.1. При создании и благоустройстве освещения и осветительного оборудования на объектах благоустройства следует учитывать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A311A0" w:rsidRPr="00D24499" w:rsidRDefault="00A311A0" w:rsidP="00B52781">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9.2. При проектировании освещения и осветительного оборудования следует обеспечивать:</w:t>
      </w:r>
    </w:p>
    <w:p w:rsidR="00A311A0" w:rsidRPr="00D24499" w:rsidRDefault="00A311A0" w:rsidP="00B52781">
      <w:pPr>
        <w:widowControl w:val="0"/>
        <w:autoSpaceDE w:val="0"/>
        <w:autoSpaceDN w:val="0"/>
        <w:adjustRightInd w:val="0"/>
        <w:spacing w:after="0" w:line="240" w:lineRule="auto"/>
        <w:ind w:left="851" w:right="-850"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экономичность и </w:t>
      </w:r>
      <w:proofErr w:type="spellStart"/>
      <w:r w:rsidRPr="00D24499">
        <w:rPr>
          <w:rFonts w:ascii="Times New Roman" w:hAnsi="Times New Roman" w:cs="Times New Roman"/>
          <w:sz w:val="24"/>
          <w:szCs w:val="24"/>
        </w:rPr>
        <w:t>энергоэффективность</w:t>
      </w:r>
      <w:proofErr w:type="spellEnd"/>
      <w:r w:rsidRPr="00D24499">
        <w:rPr>
          <w:rFonts w:ascii="Times New Roman" w:hAnsi="Times New Roman" w:cs="Times New Roman"/>
          <w:sz w:val="24"/>
          <w:szCs w:val="24"/>
        </w:rPr>
        <w:t xml:space="preserve"> применяемых осветительных установок, рациональное распределение и использование электроэнергии;</w:t>
      </w:r>
    </w:p>
    <w:p w:rsidR="00A311A0" w:rsidRPr="00D24499" w:rsidRDefault="00A311A0" w:rsidP="004B29D6">
      <w:pPr>
        <w:widowControl w:val="0"/>
        <w:autoSpaceDE w:val="0"/>
        <w:autoSpaceDN w:val="0"/>
        <w:adjustRightInd w:val="0"/>
        <w:spacing w:after="0" w:line="240" w:lineRule="auto"/>
        <w:ind w:left="851" w:right="-567" w:firstLine="708"/>
        <w:jc w:val="both"/>
        <w:rPr>
          <w:rFonts w:ascii="Times New Roman" w:hAnsi="Times New Roman" w:cs="Times New Roman"/>
          <w:sz w:val="24"/>
          <w:szCs w:val="24"/>
        </w:rPr>
      </w:pPr>
      <w:r w:rsidRPr="00D24499">
        <w:rPr>
          <w:rFonts w:ascii="Times New Roman" w:hAnsi="Times New Roman" w:cs="Times New Roman"/>
          <w:sz w:val="24"/>
          <w:szCs w:val="24"/>
        </w:rPr>
        <w:t xml:space="preserve">- эстетику элементов осветительных установок, их дизайн, качество материалов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изделий с учетом восприятия в дневное и ночное время;</w:t>
      </w:r>
    </w:p>
    <w:p w:rsidR="00A311A0" w:rsidRPr="00D24499" w:rsidRDefault="00A311A0" w:rsidP="004B29D6">
      <w:pPr>
        <w:widowControl w:val="0"/>
        <w:autoSpaceDE w:val="0"/>
        <w:autoSpaceDN w:val="0"/>
        <w:adjustRightInd w:val="0"/>
        <w:spacing w:after="0" w:line="240" w:lineRule="auto"/>
        <w:ind w:left="851" w:right="-567" w:firstLine="708"/>
        <w:jc w:val="both"/>
        <w:rPr>
          <w:rFonts w:ascii="Times New Roman" w:hAnsi="Times New Roman" w:cs="Times New Roman"/>
          <w:sz w:val="24"/>
          <w:szCs w:val="24"/>
        </w:rPr>
      </w:pPr>
      <w:r w:rsidRPr="00D24499">
        <w:rPr>
          <w:rFonts w:ascii="Times New Roman" w:hAnsi="Times New Roman" w:cs="Times New Roman"/>
          <w:sz w:val="24"/>
          <w:szCs w:val="24"/>
        </w:rPr>
        <w:t>- удобство обслуживания и управления при разных режимах работы установок.</w:t>
      </w:r>
    </w:p>
    <w:p w:rsidR="00A311A0" w:rsidRPr="004B29D6" w:rsidRDefault="00A311A0" w:rsidP="004B29D6">
      <w:pPr>
        <w:widowControl w:val="0"/>
        <w:autoSpaceDE w:val="0"/>
        <w:autoSpaceDN w:val="0"/>
        <w:adjustRightInd w:val="0"/>
        <w:spacing w:after="0" w:line="240" w:lineRule="auto"/>
        <w:ind w:left="851" w:right="-567" w:firstLine="539"/>
        <w:jc w:val="both"/>
        <w:rPr>
          <w:rFonts w:ascii="Times New Roman" w:hAnsi="Times New Roman" w:cs="Times New Roman"/>
          <w:sz w:val="16"/>
          <w:szCs w:val="16"/>
        </w:rPr>
      </w:pPr>
    </w:p>
    <w:p w:rsidR="00A311A0" w:rsidRPr="00D24499" w:rsidRDefault="00A311A0" w:rsidP="004B29D6">
      <w:pPr>
        <w:widowControl w:val="0"/>
        <w:autoSpaceDE w:val="0"/>
        <w:autoSpaceDN w:val="0"/>
        <w:adjustRightInd w:val="0"/>
        <w:spacing w:after="0" w:line="240" w:lineRule="auto"/>
        <w:ind w:left="851" w:right="-567" w:firstLine="539"/>
        <w:jc w:val="center"/>
        <w:rPr>
          <w:rFonts w:ascii="Times New Roman" w:hAnsi="Times New Roman" w:cs="Times New Roman"/>
          <w:color w:val="000000"/>
          <w:sz w:val="24"/>
          <w:szCs w:val="24"/>
        </w:rPr>
      </w:pPr>
      <w:r w:rsidRPr="00D24499">
        <w:rPr>
          <w:rFonts w:ascii="Times New Roman" w:hAnsi="Times New Roman" w:cs="Times New Roman"/>
          <w:sz w:val="24"/>
          <w:szCs w:val="24"/>
        </w:rPr>
        <w:t>9.3.</w:t>
      </w:r>
      <w:r w:rsidRPr="00D24499">
        <w:rPr>
          <w:rFonts w:ascii="Times New Roman" w:hAnsi="Times New Roman" w:cs="Times New Roman"/>
          <w:sz w:val="24"/>
          <w:szCs w:val="24"/>
        </w:rPr>
        <w:tab/>
      </w:r>
      <w:r w:rsidRPr="00D24499">
        <w:rPr>
          <w:rFonts w:ascii="Times New Roman" w:hAnsi="Times New Roman" w:cs="Times New Roman"/>
          <w:color w:val="000000"/>
          <w:sz w:val="24"/>
          <w:szCs w:val="24"/>
        </w:rPr>
        <w:t>Освещение и осветительное оборудование</w:t>
      </w:r>
    </w:p>
    <w:p w:rsidR="00A311A0" w:rsidRPr="00D24499" w:rsidRDefault="00A311A0" w:rsidP="004B29D6">
      <w:pPr>
        <w:widowControl w:val="0"/>
        <w:suppressAutoHyphens/>
        <w:autoSpaceDE w:val="0"/>
        <w:autoSpaceDN w:val="0"/>
        <w:adjustRightInd w:val="0"/>
        <w:spacing w:after="0" w:line="240" w:lineRule="auto"/>
        <w:ind w:left="851" w:right="-567" w:firstLine="720"/>
        <w:jc w:val="both"/>
        <w:rPr>
          <w:rFonts w:ascii="Times New Roman" w:hAnsi="Times New Roman" w:cs="Times New Roman"/>
          <w:sz w:val="24"/>
          <w:szCs w:val="24"/>
        </w:rPr>
      </w:pPr>
      <w:r w:rsidRPr="00D24499">
        <w:rPr>
          <w:rFonts w:ascii="Times New Roman" w:hAnsi="Times New Roman" w:cs="Times New Roman"/>
          <w:sz w:val="24"/>
          <w:szCs w:val="24"/>
        </w:rPr>
        <w:t>9.3.1.</w:t>
      </w:r>
      <w:r w:rsidRPr="00D24499">
        <w:rPr>
          <w:rFonts w:ascii="Times New Roman" w:hAnsi="Times New Roman" w:cs="Times New Roman"/>
          <w:sz w:val="24"/>
          <w:szCs w:val="24"/>
        </w:rPr>
        <w:tab/>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D24499">
        <w:rPr>
          <w:rFonts w:ascii="Times New Roman" w:hAnsi="Times New Roman" w:cs="Times New Roman"/>
          <w:sz w:val="24"/>
          <w:szCs w:val="24"/>
        </w:rPr>
        <w:t>светопланировочных</w:t>
      </w:r>
      <w:proofErr w:type="spellEnd"/>
      <w:r w:rsidRPr="00D24499">
        <w:rPr>
          <w:rFonts w:ascii="Times New Roman" w:hAnsi="Times New Roman" w:cs="Times New Roman"/>
          <w:sz w:val="24"/>
          <w:szCs w:val="24"/>
        </w:rPr>
        <w:t xml:space="preserve"> и </w:t>
      </w:r>
      <w:proofErr w:type="spellStart"/>
      <w:r w:rsidRPr="00D24499">
        <w:rPr>
          <w:rFonts w:ascii="Times New Roman" w:hAnsi="Times New Roman" w:cs="Times New Roman"/>
          <w:sz w:val="24"/>
          <w:szCs w:val="24"/>
        </w:rPr>
        <w:t>светокомпозиционных</w:t>
      </w:r>
      <w:proofErr w:type="spellEnd"/>
      <w:r w:rsidRPr="00D24499">
        <w:rPr>
          <w:rFonts w:ascii="Times New Roman" w:hAnsi="Times New Roman" w:cs="Times New Roman"/>
          <w:sz w:val="24"/>
          <w:szCs w:val="24"/>
        </w:rPr>
        <w:t xml:space="preserve"> задач, в т.ч. при необходимости светоцветового зонирования территорий сельского</w:t>
      </w:r>
      <w:r w:rsidR="004B29D6">
        <w:rPr>
          <w:rFonts w:ascii="Times New Roman" w:hAnsi="Times New Roman" w:cs="Times New Roman"/>
          <w:sz w:val="24"/>
          <w:szCs w:val="24"/>
        </w:rPr>
        <w:t xml:space="preserve"> </w:t>
      </w:r>
      <w:r w:rsidRPr="00D24499">
        <w:rPr>
          <w:rFonts w:ascii="Times New Roman" w:hAnsi="Times New Roman" w:cs="Times New Roman"/>
          <w:sz w:val="24"/>
          <w:szCs w:val="24"/>
        </w:rPr>
        <w:t xml:space="preserve">поселения и формирования системы </w:t>
      </w:r>
      <w:proofErr w:type="spellStart"/>
      <w:r w:rsidRPr="00D24499">
        <w:rPr>
          <w:rFonts w:ascii="Times New Roman" w:hAnsi="Times New Roman" w:cs="Times New Roman"/>
          <w:sz w:val="24"/>
          <w:szCs w:val="24"/>
        </w:rPr>
        <w:t>светопространственных</w:t>
      </w:r>
      <w:proofErr w:type="spellEnd"/>
      <w:r w:rsidRPr="00D24499">
        <w:rPr>
          <w:rFonts w:ascii="Times New Roman" w:hAnsi="Times New Roman" w:cs="Times New Roman"/>
          <w:sz w:val="24"/>
          <w:szCs w:val="24"/>
        </w:rPr>
        <w:t xml:space="preserve"> ансамблей.</w:t>
      </w:r>
    </w:p>
    <w:p w:rsidR="00A311A0" w:rsidRPr="00D24499" w:rsidRDefault="00A311A0" w:rsidP="004B29D6">
      <w:pPr>
        <w:widowControl w:val="0"/>
        <w:suppressAutoHyphens/>
        <w:autoSpaceDE w:val="0"/>
        <w:autoSpaceDN w:val="0"/>
        <w:adjustRightInd w:val="0"/>
        <w:spacing w:after="0" w:line="240" w:lineRule="auto"/>
        <w:ind w:left="851" w:right="-567" w:firstLine="720"/>
        <w:jc w:val="both"/>
        <w:rPr>
          <w:rFonts w:ascii="Times New Roman" w:hAnsi="Times New Roman" w:cs="Times New Roman"/>
          <w:sz w:val="24"/>
          <w:szCs w:val="24"/>
        </w:rPr>
      </w:pPr>
      <w:r w:rsidRPr="00D24499">
        <w:rPr>
          <w:rFonts w:ascii="Times New Roman" w:hAnsi="Times New Roman" w:cs="Times New Roman"/>
          <w:sz w:val="24"/>
          <w:szCs w:val="24"/>
        </w:rPr>
        <w:t>9.3.2.</w:t>
      </w:r>
      <w:r w:rsidRPr="00D24499">
        <w:rPr>
          <w:rFonts w:ascii="Times New Roman" w:hAnsi="Times New Roman" w:cs="Times New Roman"/>
          <w:sz w:val="24"/>
          <w:szCs w:val="24"/>
        </w:rPr>
        <w:tab/>
        <w:t>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A311A0" w:rsidRPr="00D24499" w:rsidRDefault="00A311A0" w:rsidP="004B29D6">
      <w:pPr>
        <w:widowControl w:val="0"/>
        <w:suppressAutoHyphens/>
        <w:autoSpaceDE w:val="0"/>
        <w:autoSpaceDN w:val="0"/>
        <w:adjustRightInd w:val="0"/>
        <w:spacing w:after="0" w:line="240" w:lineRule="auto"/>
        <w:ind w:left="851" w:right="-567" w:firstLine="720"/>
        <w:jc w:val="both"/>
        <w:rPr>
          <w:rFonts w:ascii="Times New Roman" w:hAnsi="Times New Roman" w:cs="Times New Roman"/>
          <w:sz w:val="24"/>
          <w:szCs w:val="24"/>
        </w:rPr>
      </w:pPr>
      <w:r w:rsidRPr="00D24499">
        <w:rPr>
          <w:rFonts w:ascii="Times New Roman" w:hAnsi="Times New Roman" w:cs="Times New Roman"/>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23-05);</w:t>
      </w:r>
    </w:p>
    <w:p w:rsidR="00A311A0" w:rsidRPr="00D24499" w:rsidRDefault="00A311A0" w:rsidP="004B29D6">
      <w:pPr>
        <w:widowControl w:val="0"/>
        <w:suppressAutoHyphens/>
        <w:autoSpaceDE w:val="0"/>
        <w:autoSpaceDN w:val="0"/>
        <w:adjustRightInd w:val="0"/>
        <w:spacing w:after="0" w:line="240" w:lineRule="auto"/>
        <w:ind w:left="851" w:right="-567"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надежность работы установок согласно Правилам устройства электроустановок (ПУЭ), безопасность населения, обслуживающего персонала и, в </w:t>
      </w:r>
      <w:r w:rsidRPr="00D24499">
        <w:rPr>
          <w:rFonts w:ascii="Times New Roman" w:hAnsi="Times New Roman" w:cs="Times New Roman"/>
          <w:sz w:val="24"/>
          <w:szCs w:val="24"/>
        </w:rPr>
        <w:lastRenderedPageBreak/>
        <w:t>необходимых случаях, защищенность от вандализма;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экономичность и </w:t>
      </w:r>
      <w:proofErr w:type="spellStart"/>
      <w:r w:rsidRPr="00D24499">
        <w:rPr>
          <w:rFonts w:ascii="Times New Roman" w:hAnsi="Times New Roman" w:cs="Times New Roman"/>
          <w:sz w:val="24"/>
          <w:szCs w:val="24"/>
        </w:rPr>
        <w:t>энергоэффективность</w:t>
      </w:r>
      <w:proofErr w:type="spellEnd"/>
      <w:r w:rsidRPr="00D24499">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удобство обслуживания и управления при разных режимах работы установок.</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D24499">
        <w:rPr>
          <w:rFonts w:ascii="Times New Roman" w:hAnsi="Times New Roman" w:cs="Times New Roman"/>
          <w:sz w:val="24"/>
          <w:szCs w:val="24"/>
        </w:rPr>
        <w:t>9.4.</w:t>
      </w:r>
      <w:r w:rsidRPr="00D24499">
        <w:rPr>
          <w:rFonts w:ascii="Times New Roman" w:hAnsi="Times New Roman" w:cs="Times New Roman"/>
          <w:sz w:val="24"/>
          <w:szCs w:val="24"/>
        </w:rPr>
        <w:tab/>
        <w:t>Функциональное освещение</w:t>
      </w:r>
    </w:p>
    <w:p w:rsidR="00A311A0" w:rsidRPr="00D24499" w:rsidRDefault="00A311A0" w:rsidP="00A311A0">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9.4.1.</w:t>
      </w:r>
      <w:r w:rsidRPr="00D24499">
        <w:rPr>
          <w:rFonts w:ascii="Times New Roman" w:hAnsi="Times New Roman" w:cs="Times New Roman"/>
          <w:sz w:val="24"/>
          <w:szCs w:val="24"/>
        </w:rPr>
        <w:tab/>
        <w:t xml:space="preserve">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sidRPr="00D24499">
        <w:rPr>
          <w:rFonts w:ascii="Times New Roman" w:hAnsi="Times New Roman" w:cs="Times New Roman"/>
          <w:sz w:val="24"/>
          <w:szCs w:val="24"/>
        </w:rPr>
        <w:t>высокомачтовые</w:t>
      </w:r>
      <w:proofErr w:type="spellEnd"/>
      <w:r w:rsidRPr="00D24499">
        <w:rPr>
          <w:rFonts w:ascii="Times New Roman" w:hAnsi="Times New Roman" w:cs="Times New Roman"/>
          <w:sz w:val="24"/>
          <w:szCs w:val="24"/>
        </w:rPr>
        <w:t>, парапетные, газонные и встроенные.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9.4.2.</w:t>
      </w:r>
      <w:r w:rsidRPr="00D24499">
        <w:rPr>
          <w:rFonts w:ascii="Times New Roman" w:hAnsi="Times New Roman" w:cs="Times New Roman"/>
          <w:sz w:val="24"/>
          <w:szCs w:val="24"/>
        </w:rPr>
        <w:tab/>
        <w:t>В обычных установках светильники следует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9.4.3.</w:t>
      </w:r>
      <w:r w:rsidRPr="00D24499">
        <w:rPr>
          <w:rFonts w:ascii="Times New Roman" w:hAnsi="Times New Roman" w:cs="Times New Roman"/>
          <w:sz w:val="24"/>
          <w:szCs w:val="24"/>
        </w:rPr>
        <w:tab/>
        <w:t xml:space="preserve">В </w:t>
      </w:r>
      <w:proofErr w:type="spellStart"/>
      <w:r w:rsidRPr="00D24499">
        <w:rPr>
          <w:rFonts w:ascii="Times New Roman" w:hAnsi="Times New Roman" w:cs="Times New Roman"/>
          <w:sz w:val="24"/>
          <w:szCs w:val="24"/>
        </w:rPr>
        <w:t>высокомачтовых</w:t>
      </w:r>
      <w:proofErr w:type="spellEnd"/>
      <w:r w:rsidRPr="00D24499">
        <w:rPr>
          <w:rFonts w:ascii="Times New Roman" w:hAnsi="Times New Roman" w:cs="Times New Roman"/>
          <w:sz w:val="24"/>
          <w:szCs w:val="24"/>
        </w:rPr>
        <w:t xml:space="preserve"> установках осветительные приборы (прожекторы или светильники) следует располагать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9.4.4.</w:t>
      </w:r>
      <w:r w:rsidRPr="00D24499">
        <w:rPr>
          <w:rFonts w:ascii="Times New Roman" w:hAnsi="Times New Roman" w:cs="Times New Roman"/>
          <w:sz w:val="24"/>
          <w:szCs w:val="24"/>
        </w:rPr>
        <w:tab/>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9.4.5.</w:t>
      </w:r>
      <w:r w:rsidRPr="00D24499">
        <w:rPr>
          <w:rFonts w:ascii="Times New Roman" w:hAnsi="Times New Roman" w:cs="Times New Roman"/>
          <w:sz w:val="24"/>
          <w:szCs w:val="24"/>
        </w:rPr>
        <w:tab/>
        <w:t>Светильники, встроенные в ступени, подпорные стенки, ограждения, цоколи зданий и сооружений, малые архитектурные формы (далее – МАФ), следует использовать для освещения пешеходных зон территорий общественного назначения.</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Default="00A311A0" w:rsidP="004B29D6">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D24499">
        <w:rPr>
          <w:rFonts w:ascii="Times New Roman" w:hAnsi="Times New Roman" w:cs="Times New Roman"/>
          <w:sz w:val="24"/>
          <w:szCs w:val="24"/>
        </w:rPr>
        <w:t>9.5.</w:t>
      </w:r>
      <w:r w:rsidRPr="00D24499">
        <w:rPr>
          <w:rFonts w:ascii="Times New Roman" w:hAnsi="Times New Roman" w:cs="Times New Roman"/>
          <w:sz w:val="24"/>
          <w:szCs w:val="24"/>
        </w:rPr>
        <w:tab/>
        <w:t>Архитектурное освещение</w:t>
      </w:r>
    </w:p>
    <w:p w:rsidR="004B29D6" w:rsidRPr="00D24499" w:rsidRDefault="004B29D6" w:rsidP="004B29D6">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p>
    <w:p w:rsidR="00A311A0" w:rsidRPr="00D24499" w:rsidRDefault="00A311A0" w:rsidP="004B29D6">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D24499">
        <w:rPr>
          <w:rFonts w:ascii="Times New Roman" w:hAnsi="Times New Roman" w:cs="Times New Roman"/>
          <w:sz w:val="24"/>
          <w:szCs w:val="24"/>
        </w:rPr>
        <w:t>9.5.1.</w:t>
      </w:r>
      <w:r w:rsidRPr="00D24499">
        <w:rPr>
          <w:rFonts w:ascii="Times New Roman" w:hAnsi="Times New Roman" w:cs="Times New Roman"/>
          <w:sz w:val="24"/>
          <w:szCs w:val="24"/>
        </w:rPr>
        <w:tab/>
        <w:t>Архитектурное осв</w:t>
      </w:r>
      <w:r w:rsidR="00D24499" w:rsidRPr="00D24499">
        <w:rPr>
          <w:rFonts w:ascii="Times New Roman" w:hAnsi="Times New Roman" w:cs="Times New Roman"/>
          <w:sz w:val="24"/>
          <w:szCs w:val="24"/>
        </w:rPr>
        <w:t xml:space="preserve">ещение (АО) следует применять </w:t>
      </w:r>
      <w:r w:rsidRPr="00D24499">
        <w:rPr>
          <w:rFonts w:ascii="Times New Roman" w:hAnsi="Times New Roman" w:cs="Times New Roman"/>
          <w:sz w:val="24"/>
          <w:szCs w:val="24"/>
        </w:rPr>
        <w:t xml:space="preserve">для формирования художественно </w:t>
      </w:r>
      <w:r w:rsidR="00D24499" w:rsidRPr="00D24499">
        <w:rPr>
          <w:rFonts w:ascii="Times New Roman" w:hAnsi="Times New Roman" w:cs="Times New Roman"/>
          <w:sz w:val="24"/>
          <w:szCs w:val="24"/>
        </w:rPr>
        <w:t xml:space="preserve">выразительной визуальной среды </w:t>
      </w:r>
      <w:r w:rsidRPr="00D24499">
        <w:rPr>
          <w:rFonts w:ascii="Times New Roman" w:hAnsi="Times New Roman" w:cs="Times New Roman"/>
          <w:sz w:val="24"/>
          <w:szCs w:val="24"/>
        </w:rPr>
        <w:t xml:space="preserve">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w:t>
      </w:r>
      <w:r w:rsidR="00B52781">
        <w:rPr>
          <w:rFonts w:ascii="Times New Roman" w:hAnsi="Times New Roman" w:cs="Times New Roman"/>
          <w:sz w:val="24"/>
          <w:szCs w:val="24"/>
        </w:rPr>
        <w:t xml:space="preserve">  </w:t>
      </w:r>
      <w:r w:rsidRPr="00D24499">
        <w:rPr>
          <w:rFonts w:ascii="Times New Roman" w:hAnsi="Times New Roman" w:cs="Times New Roman"/>
          <w:sz w:val="24"/>
          <w:szCs w:val="24"/>
        </w:rPr>
        <w:t>главным образом, наружного освещения их фасадных поверхностей.</w:t>
      </w:r>
    </w:p>
    <w:p w:rsidR="00A311A0" w:rsidRPr="00D24499" w:rsidRDefault="00A311A0" w:rsidP="004B29D6">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D24499">
        <w:rPr>
          <w:rFonts w:ascii="Times New Roman" w:hAnsi="Times New Roman" w:cs="Times New Roman"/>
          <w:sz w:val="24"/>
          <w:szCs w:val="24"/>
        </w:rPr>
        <w:t>9.5.2.</w:t>
      </w:r>
      <w:r w:rsidRPr="00D24499">
        <w:rPr>
          <w:rFonts w:ascii="Times New Roman" w:hAnsi="Times New Roman" w:cs="Times New Roman"/>
          <w:sz w:val="24"/>
          <w:szCs w:val="24"/>
        </w:rPr>
        <w:tab/>
        <w:t xml:space="preserve">К временным установкам АО относится праздничная иллюминация: световые гирлянды, сетки, контурные обтяжки, </w:t>
      </w:r>
      <w:proofErr w:type="spellStart"/>
      <w:r w:rsidRPr="00D24499">
        <w:rPr>
          <w:rFonts w:ascii="Times New Roman" w:hAnsi="Times New Roman" w:cs="Times New Roman"/>
          <w:sz w:val="24"/>
          <w:szCs w:val="24"/>
        </w:rPr>
        <w:t>светографические</w:t>
      </w:r>
      <w:proofErr w:type="spellEnd"/>
      <w:r w:rsidRPr="00D24499">
        <w:rPr>
          <w:rFonts w:ascii="Times New Roman" w:hAnsi="Times New Roman" w:cs="Times New Roman"/>
          <w:sz w:val="24"/>
          <w:szCs w:val="24"/>
        </w:rPr>
        <w:t xml:space="preserve"> элементы, панно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 xml:space="preserve">и объемные композиции из ламп накаливания, разрядных, светодиодов, </w:t>
      </w:r>
      <w:proofErr w:type="spellStart"/>
      <w:r w:rsidRPr="00D24499">
        <w:rPr>
          <w:rFonts w:ascii="Times New Roman" w:hAnsi="Times New Roman" w:cs="Times New Roman"/>
          <w:sz w:val="24"/>
          <w:szCs w:val="24"/>
        </w:rPr>
        <w:t>световодов</w:t>
      </w:r>
      <w:proofErr w:type="spellEnd"/>
      <w:r w:rsidRPr="00D24499">
        <w:rPr>
          <w:rFonts w:ascii="Times New Roman" w:hAnsi="Times New Roman" w:cs="Times New Roman"/>
          <w:sz w:val="24"/>
          <w:szCs w:val="24"/>
        </w:rPr>
        <w:t>, световые проекции, лазерные рисунки и т.п.</w:t>
      </w:r>
    </w:p>
    <w:p w:rsidR="00A311A0" w:rsidRPr="00D24499" w:rsidRDefault="00A311A0" w:rsidP="004B29D6">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D24499">
        <w:rPr>
          <w:rFonts w:ascii="Times New Roman" w:hAnsi="Times New Roman" w:cs="Times New Roman"/>
          <w:sz w:val="24"/>
          <w:szCs w:val="24"/>
        </w:rPr>
        <w:t>9.5.3.</w:t>
      </w:r>
      <w:r w:rsidRPr="00D24499">
        <w:rPr>
          <w:rFonts w:ascii="Times New Roman" w:hAnsi="Times New Roman" w:cs="Times New Roman"/>
          <w:sz w:val="24"/>
          <w:szCs w:val="24"/>
        </w:rPr>
        <w:tab/>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311A0" w:rsidRPr="00D24499" w:rsidRDefault="00A311A0" w:rsidP="004B29D6">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D24499">
        <w:rPr>
          <w:rFonts w:ascii="Times New Roman" w:hAnsi="Times New Roman" w:cs="Times New Roman"/>
          <w:sz w:val="24"/>
          <w:szCs w:val="24"/>
        </w:rPr>
        <w:t>В установках архитектурного освещения следует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A311A0" w:rsidRDefault="00A311A0" w:rsidP="00B52781">
      <w:pPr>
        <w:widowControl w:val="0"/>
        <w:suppressAutoHyphens/>
        <w:autoSpaceDE w:val="0"/>
        <w:autoSpaceDN w:val="0"/>
        <w:adjustRightInd w:val="0"/>
        <w:spacing w:after="0" w:line="240" w:lineRule="auto"/>
        <w:ind w:left="851" w:right="-850" w:firstLine="720"/>
        <w:jc w:val="both"/>
        <w:rPr>
          <w:rFonts w:ascii="Times New Roman" w:hAnsi="Times New Roman" w:cs="Times New Roman"/>
          <w:sz w:val="24"/>
          <w:szCs w:val="24"/>
        </w:rPr>
      </w:pPr>
    </w:p>
    <w:p w:rsidR="004B29D6" w:rsidRDefault="004B29D6" w:rsidP="00B52781">
      <w:pPr>
        <w:widowControl w:val="0"/>
        <w:suppressAutoHyphens/>
        <w:autoSpaceDE w:val="0"/>
        <w:autoSpaceDN w:val="0"/>
        <w:adjustRightInd w:val="0"/>
        <w:spacing w:after="0" w:line="240" w:lineRule="auto"/>
        <w:ind w:left="851" w:right="-850" w:firstLine="720"/>
        <w:jc w:val="both"/>
        <w:rPr>
          <w:rFonts w:ascii="Times New Roman" w:hAnsi="Times New Roman" w:cs="Times New Roman"/>
          <w:sz w:val="24"/>
          <w:szCs w:val="24"/>
        </w:rPr>
      </w:pPr>
    </w:p>
    <w:p w:rsidR="004B29D6" w:rsidRDefault="004B29D6" w:rsidP="00B52781">
      <w:pPr>
        <w:widowControl w:val="0"/>
        <w:suppressAutoHyphens/>
        <w:autoSpaceDE w:val="0"/>
        <w:autoSpaceDN w:val="0"/>
        <w:adjustRightInd w:val="0"/>
        <w:spacing w:after="0" w:line="240" w:lineRule="auto"/>
        <w:ind w:left="851" w:right="-850" w:firstLine="720"/>
        <w:jc w:val="both"/>
        <w:rPr>
          <w:rFonts w:ascii="Times New Roman" w:hAnsi="Times New Roman" w:cs="Times New Roman"/>
          <w:sz w:val="24"/>
          <w:szCs w:val="24"/>
        </w:rPr>
      </w:pPr>
    </w:p>
    <w:p w:rsidR="004B29D6" w:rsidRPr="00D24499" w:rsidRDefault="004B29D6" w:rsidP="00B52781">
      <w:pPr>
        <w:widowControl w:val="0"/>
        <w:suppressAutoHyphens/>
        <w:autoSpaceDE w:val="0"/>
        <w:autoSpaceDN w:val="0"/>
        <w:adjustRightInd w:val="0"/>
        <w:spacing w:after="0" w:line="240" w:lineRule="auto"/>
        <w:ind w:left="851" w:right="-850" w:firstLine="720"/>
        <w:jc w:val="both"/>
        <w:rPr>
          <w:rFonts w:ascii="Times New Roman" w:hAnsi="Times New Roman" w:cs="Times New Roman"/>
          <w:sz w:val="24"/>
          <w:szCs w:val="24"/>
        </w:rPr>
      </w:pPr>
    </w:p>
    <w:p w:rsidR="00A311A0" w:rsidRPr="00D24499" w:rsidRDefault="00A311A0" w:rsidP="00B52781">
      <w:pPr>
        <w:widowControl w:val="0"/>
        <w:suppressAutoHyphens/>
        <w:autoSpaceDE w:val="0"/>
        <w:autoSpaceDN w:val="0"/>
        <w:adjustRightInd w:val="0"/>
        <w:spacing w:after="0" w:line="240" w:lineRule="auto"/>
        <w:ind w:left="851" w:right="-850" w:firstLine="720"/>
        <w:jc w:val="center"/>
        <w:rPr>
          <w:rFonts w:ascii="Times New Roman" w:hAnsi="Times New Roman" w:cs="Times New Roman"/>
          <w:sz w:val="24"/>
          <w:szCs w:val="24"/>
        </w:rPr>
      </w:pPr>
      <w:r w:rsidRPr="00D24499">
        <w:rPr>
          <w:rFonts w:ascii="Times New Roman" w:hAnsi="Times New Roman" w:cs="Times New Roman"/>
          <w:sz w:val="24"/>
          <w:szCs w:val="24"/>
        </w:rPr>
        <w:lastRenderedPageBreak/>
        <w:t>9.6. Световая информация</w:t>
      </w:r>
    </w:p>
    <w:p w:rsidR="00A311A0" w:rsidRPr="00D24499" w:rsidRDefault="00A311A0" w:rsidP="00B52781">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p>
    <w:p w:rsidR="00A311A0" w:rsidRPr="00D24499" w:rsidRDefault="00A311A0" w:rsidP="00B52781">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Световая информация (СИ), в том числе, световая реклама,   помогает ориентации пешеходов и водителей автотранспорта в городском пространстве и участвовать в решении </w:t>
      </w:r>
      <w:proofErr w:type="spellStart"/>
      <w:r w:rsidRPr="00D24499">
        <w:rPr>
          <w:rFonts w:ascii="Times New Roman" w:hAnsi="Times New Roman" w:cs="Times New Roman"/>
          <w:sz w:val="24"/>
          <w:szCs w:val="24"/>
        </w:rPr>
        <w:t>светокомпозиционных</w:t>
      </w:r>
      <w:proofErr w:type="spellEnd"/>
      <w:r w:rsidRPr="00D24499">
        <w:rPr>
          <w:rFonts w:ascii="Times New Roman" w:hAnsi="Times New Roman" w:cs="Times New Roman"/>
          <w:sz w:val="24"/>
          <w:szCs w:val="24"/>
        </w:rPr>
        <w:t xml:space="preserve"> задач. Следует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A311A0" w:rsidRPr="00D24499" w:rsidRDefault="00A311A0" w:rsidP="00B52781">
      <w:pPr>
        <w:widowControl w:val="0"/>
        <w:suppressAutoHyphens/>
        <w:autoSpaceDE w:val="0"/>
        <w:autoSpaceDN w:val="0"/>
        <w:adjustRightInd w:val="0"/>
        <w:spacing w:after="0" w:line="240" w:lineRule="auto"/>
        <w:ind w:left="851" w:right="-850"/>
        <w:jc w:val="both"/>
        <w:rPr>
          <w:rFonts w:ascii="Times New Roman" w:hAnsi="Times New Roman" w:cs="Times New Roman"/>
          <w:sz w:val="24"/>
          <w:szCs w:val="24"/>
        </w:rPr>
      </w:pPr>
    </w:p>
    <w:p w:rsidR="00A311A0" w:rsidRPr="00D24499" w:rsidRDefault="00A311A0" w:rsidP="00B52781">
      <w:pPr>
        <w:widowControl w:val="0"/>
        <w:suppressAutoHyphens/>
        <w:autoSpaceDE w:val="0"/>
        <w:autoSpaceDN w:val="0"/>
        <w:adjustRightInd w:val="0"/>
        <w:spacing w:after="0" w:line="240" w:lineRule="auto"/>
        <w:ind w:left="851" w:right="-850" w:firstLine="720"/>
        <w:jc w:val="center"/>
        <w:rPr>
          <w:rFonts w:ascii="Times New Roman" w:hAnsi="Times New Roman" w:cs="Times New Roman"/>
          <w:sz w:val="24"/>
          <w:szCs w:val="24"/>
        </w:rPr>
      </w:pPr>
      <w:r w:rsidRPr="00D24499">
        <w:rPr>
          <w:rFonts w:ascii="Times New Roman" w:hAnsi="Times New Roman" w:cs="Times New Roman"/>
          <w:sz w:val="24"/>
          <w:szCs w:val="24"/>
        </w:rPr>
        <w:t>9.7. Источники света</w:t>
      </w:r>
    </w:p>
    <w:p w:rsidR="00A311A0" w:rsidRPr="00D24499" w:rsidRDefault="00A311A0" w:rsidP="00B52781">
      <w:pPr>
        <w:widowControl w:val="0"/>
        <w:suppressAutoHyphens/>
        <w:autoSpaceDE w:val="0"/>
        <w:autoSpaceDN w:val="0"/>
        <w:adjustRightInd w:val="0"/>
        <w:spacing w:after="0" w:line="240" w:lineRule="auto"/>
        <w:ind w:left="851" w:right="-850"/>
        <w:jc w:val="both"/>
        <w:rPr>
          <w:rFonts w:ascii="Times New Roman" w:hAnsi="Times New Roman" w:cs="Times New Roman"/>
          <w:sz w:val="24"/>
          <w:szCs w:val="24"/>
        </w:rPr>
      </w:pPr>
    </w:p>
    <w:p w:rsidR="00A311A0" w:rsidRPr="00D24499" w:rsidRDefault="00A311A0" w:rsidP="00B52781">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9.7.1.</w:t>
      </w:r>
      <w:r w:rsidRPr="00D24499">
        <w:rPr>
          <w:rFonts w:ascii="Times New Roman" w:hAnsi="Times New Roman" w:cs="Times New Roman"/>
          <w:sz w:val="24"/>
          <w:szCs w:val="24"/>
        </w:rPr>
        <w:tab/>
        <w:t xml:space="preserve">В стационарных установках ФО и АО следует применять </w:t>
      </w:r>
      <w:proofErr w:type="spellStart"/>
      <w:r w:rsidRPr="00D24499">
        <w:rPr>
          <w:rFonts w:ascii="Times New Roman" w:hAnsi="Times New Roman" w:cs="Times New Roman"/>
          <w:sz w:val="24"/>
          <w:szCs w:val="24"/>
        </w:rPr>
        <w:t>энергоэффективные</w:t>
      </w:r>
      <w:proofErr w:type="spellEnd"/>
      <w:r w:rsidRPr="00D24499">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311A0" w:rsidRPr="00D24499" w:rsidRDefault="00A311A0" w:rsidP="00B52781">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9.7.2.</w:t>
      </w:r>
      <w:r w:rsidRPr="00D24499">
        <w:rPr>
          <w:rFonts w:ascii="Times New Roman" w:hAnsi="Times New Roman" w:cs="Times New Roman"/>
          <w:sz w:val="24"/>
          <w:szCs w:val="24"/>
        </w:rPr>
        <w:tab/>
        <w:t>Источники света в установках ФО следует выби</w:t>
      </w:r>
      <w:r w:rsidR="00D24499">
        <w:rPr>
          <w:rFonts w:ascii="Times New Roman" w:hAnsi="Times New Roman" w:cs="Times New Roman"/>
          <w:sz w:val="24"/>
          <w:szCs w:val="24"/>
        </w:rPr>
        <w:t xml:space="preserve">рать  </w:t>
      </w:r>
      <w:r w:rsidRPr="00D24499">
        <w:rPr>
          <w:rFonts w:ascii="Times New Roman" w:hAnsi="Times New Roman" w:cs="Times New Roman"/>
          <w:sz w:val="24"/>
          <w:szCs w:val="24"/>
        </w:rPr>
        <w:t xml:space="preserve">с учетом требований, улучшения ориентации, формирования благоприятных зрительных условий, а также, </w:t>
      </w:r>
      <w:r w:rsidR="00D24499">
        <w:rPr>
          <w:rFonts w:ascii="Times New Roman" w:hAnsi="Times New Roman" w:cs="Times New Roman"/>
          <w:sz w:val="24"/>
          <w:szCs w:val="24"/>
        </w:rPr>
        <w:br/>
      </w:r>
      <w:r w:rsidRPr="00D24499">
        <w:rPr>
          <w:rFonts w:ascii="Times New Roman" w:hAnsi="Times New Roman" w:cs="Times New Roman"/>
          <w:sz w:val="24"/>
          <w:szCs w:val="24"/>
        </w:rPr>
        <w:t>в случае необходимости, светоцветового зонирования.</w:t>
      </w:r>
    </w:p>
    <w:p w:rsidR="00A311A0" w:rsidRPr="00D24499" w:rsidRDefault="00A311A0" w:rsidP="00B52781">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9.7.3.</w:t>
      </w:r>
      <w:r w:rsidRPr="00D24499">
        <w:rPr>
          <w:rFonts w:ascii="Times New Roman" w:hAnsi="Times New Roman" w:cs="Times New Roman"/>
          <w:sz w:val="24"/>
          <w:szCs w:val="24"/>
        </w:rPr>
        <w:tab/>
        <w:t xml:space="preserve">В установках АО и СИ рекомендуются к использованию источники белого или цветного света с учетом формируемых условия световой и цветовой адаптации </w:t>
      </w:r>
      <w:r w:rsidR="00D24499">
        <w:rPr>
          <w:rFonts w:ascii="Times New Roman" w:hAnsi="Times New Roman" w:cs="Times New Roman"/>
          <w:sz w:val="24"/>
          <w:szCs w:val="24"/>
        </w:rPr>
        <w:br/>
      </w:r>
      <w:r w:rsidRPr="00D24499">
        <w:rPr>
          <w:rFonts w:ascii="Times New Roman" w:hAnsi="Times New Roman" w:cs="Times New Roman"/>
          <w:sz w:val="24"/>
          <w:szCs w:val="24"/>
        </w:rPr>
        <w:t xml:space="preserve">и суммарный зрительный эффект, создаваемый совместным действием осветительных установок всех групп, особенно с хроматическим светом, функционирующих </w:t>
      </w:r>
      <w:r w:rsidR="00D24499">
        <w:rPr>
          <w:rFonts w:ascii="Times New Roman" w:hAnsi="Times New Roman" w:cs="Times New Roman"/>
          <w:sz w:val="24"/>
          <w:szCs w:val="24"/>
        </w:rPr>
        <w:br/>
      </w:r>
      <w:r w:rsidRPr="00D24499">
        <w:rPr>
          <w:rFonts w:ascii="Times New Roman" w:hAnsi="Times New Roman" w:cs="Times New Roman"/>
          <w:sz w:val="24"/>
          <w:szCs w:val="24"/>
        </w:rPr>
        <w:t>в конкретном пространстве населенного пункта или световом ансамбле.</w:t>
      </w:r>
    </w:p>
    <w:p w:rsidR="00A311A0" w:rsidRPr="00D24499" w:rsidRDefault="00A311A0" w:rsidP="00B52781">
      <w:pPr>
        <w:widowControl w:val="0"/>
        <w:suppressAutoHyphens/>
        <w:autoSpaceDE w:val="0"/>
        <w:autoSpaceDN w:val="0"/>
        <w:adjustRightInd w:val="0"/>
        <w:spacing w:after="0" w:line="240" w:lineRule="auto"/>
        <w:ind w:left="851" w:right="-850"/>
        <w:jc w:val="both"/>
        <w:rPr>
          <w:rFonts w:ascii="Times New Roman" w:hAnsi="Times New Roman" w:cs="Times New Roman"/>
          <w:sz w:val="24"/>
          <w:szCs w:val="24"/>
        </w:rPr>
      </w:pPr>
    </w:p>
    <w:p w:rsidR="00A311A0" w:rsidRPr="00D24499" w:rsidRDefault="00A311A0" w:rsidP="00B52781">
      <w:pPr>
        <w:widowControl w:val="0"/>
        <w:suppressAutoHyphens/>
        <w:autoSpaceDE w:val="0"/>
        <w:autoSpaceDN w:val="0"/>
        <w:adjustRightInd w:val="0"/>
        <w:spacing w:after="0" w:line="240" w:lineRule="auto"/>
        <w:ind w:left="851" w:right="-850" w:firstLine="720"/>
        <w:jc w:val="center"/>
        <w:rPr>
          <w:rFonts w:ascii="Times New Roman" w:hAnsi="Times New Roman" w:cs="Times New Roman"/>
          <w:sz w:val="24"/>
          <w:szCs w:val="24"/>
        </w:rPr>
      </w:pPr>
      <w:r w:rsidRPr="00D24499">
        <w:rPr>
          <w:rFonts w:ascii="Times New Roman" w:hAnsi="Times New Roman" w:cs="Times New Roman"/>
          <w:sz w:val="24"/>
          <w:szCs w:val="24"/>
        </w:rPr>
        <w:t>9.8. Освещение транспортных и пешеходных зон</w:t>
      </w:r>
    </w:p>
    <w:p w:rsidR="00A311A0" w:rsidRPr="00D24499" w:rsidRDefault="00A311A0" w:rsidP="00B52781">
      <w:pPr>
        <w:widowControl w:val="0"/>
        <w:suppressAutoHyphens/>
        <w:autoSpaceDE w:val="0"/>
        <w:autoSpaceDN w:val="0"/>
        <w:adjustRightInd w:val="0"/>
        <w:spacing w:after="0" w:line="240" w:lineRule="auto"/>
        <w:ind w:left="851" w:right="-850"/>
        <w:jc w:val="both"/>
        <w:rPr>
          <w:rFonts w:ascii="Times New Roman" w:hAnsi="Times New Roman" w:cs="Times New Roman"/>
          <w:sz w:val="24"/>
          <w:szCs w:val="24"/>
        </w:rPr>
      </w:pPr>
    </w:p>
    <w:p w:rsidR="00A311A0" w:rsidRPr="00D24499" w:rsidRDefault="00A311A0" w:rsidP="00B52781">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9.8.1.</w:t>
      </w:r>
      <w:r w:rsidRPr="00D24499">
        <w:rPr>
          <w:rFonts w:ascii="Times New Roman" w:hAnsi="Times New Roman" w:cs="Times New Roman"/>
          <w:sz w:val="24"/>
          <w:szCs w:val="24"/>
        </w:rPr>
        <w:tab/>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D24499">
        <w:rPr>
          <w:rFonts w:ascii="Times New Roman" w:hAnsi="Times New Roman" w:cs="Times New Roman"/>
          <w:sz w:val="24"/>
          <w:szCs w:val="24"/>
        </w:rPr>
        <w:t>светораспределением</w:t>
      </w:r>
      <w:proofErr w:type="spellEnd"/>
      <w:r w:rsidRPr="00D24499">
        <w:rPr>
          <w:rFonts w:ascii="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w:t>
      </w:r>
      <w:r w:rsidR="00D24499">
        <w:rPr>
          <w:rFonts w:ascii="Times New Roman" w:hAnsi="Times New Roman" w:cs="Times New Roman"/>
          <w:sz w:val="24"/>
          <w:szCs w:val="24"/>
        </w:rPr>
        <w:br/>
      </w:r>
      <w:r w:rsidRPr="00D24499">
        <w:rPr>
          <w:rFonts w:ascii="Times New Roman" w:hAnsi="Times New Roman" w:cs="Times New Roman"/>
          <w:sz w:val="24"/>
          <w:szCs w:val="24"/>
        </w:rPr>
        <w:t xml:space="preserve">с венчающими и консольными приборами. Установка последних рекомендуется </w:t>
      </w:r>
      <w:r w:rsidR="00D24499">
        <w:rPr>
          <w:rFonts w:ascii="Times New Roman" w:hAnsi="Times New Roman" w:cs="Times New Roman"/>
          <w:sz w:val="24"/>
          <w:szCs w:val="24"/>
        </w:rPr>
        <w:br/>
      </w:r>
      <w:r w:rsidRPr="00D24499">
        <w:rPr>
          <w:rFonts w:ascii="Times New Roman" w:hAnsi="Times New Roman" w:cs="Times New Roman"/>
          <w:sz w:val="24"/>
          <w:szCs w:val="24"/>
        </w:rPr>
        <w:t>на озелененных территориях или на фоне освещенных фасадов зданий, сооружений, склонов рельефа.</w:t>
      </w:r>
    </w:p>
    <w:p w:rsidR="00A311A0" w:rsidRPr="00D24499" w:rsidRDefault="00A311A0" w:rsidP="004B29D6">
      <w:pPr>
        <w:widowControl w:val="0"/>
        <w:suppressAutoHyphens/>
        <w:autoSpaceDE w:val="0"/>
        <w:autoSpaceDN w:val="0"/>
        <w:adjustRightInd w:val="0"/>
        <w:spacing w:after="0" w:line="240" w:lineRule="auto"/>
        <w:ind w:left="851" w:right="-850" w:firstLine="567"/>
        <w:jc w:val="both"/>
        <w:rPr>
          <w:rFonts w:ascii="Times New Roman" w:hAnsi="Times New Roman" w:cs="Times New Roman"/>
          <w:sz w:val="24"/>
          <w:szCs w:val="24"/>
        </w:rPr>
      </w:pPr>
      <w:r w:rsidRPr="00D24499">
        <w:rPr>
          <w:rFonts w:ascii="Times New Roman" w:hAnsi="Times New Roman" w:cs="Times New Roman"/>
          <w:sz w:val="24"/>
          <w:szCs w:val="24"/>
        </w:rPr>
        <w:t>9.8.2.</w:t>
      </w:r>
      <w:r w:rsidRPr="00D24499">
        <w:rPr>
          <w:rFonts w:ascii="Times New Roman" w:hAnsi="Times New Roman" w:cs="Times New Roman"/>
          <w:sz w:val="24"/>
          <w:szCs w:val="24"/>
        </w:rPr>
        <w:tab/>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D24499">
        <w:rPr>
          <w:rFonts w:ascii="Times New Roman" w:hAnsi="Times New Roman" w:cs="Times New Roman"/>
          <w:sz w:val="24"/>
          <w:szCs w:val="24"/>
        </w:rPr>
        <w:t>светопространств</w:t>
      </w:r>
      <w:proofErr w:type="spellEnd"/>
      <w:r w:rsidRPr="00D24499">
        <w:rPr>
          <w:rFonts w:ascii="Times New Roman" w:hAnsi="Times New Roman" w:cs="Times New Roman"/>
          <w:sz w:val="24"/>
          <w:szCs w:val="24"/>
        </w:rPr>
        <w:t xml:space="preserve">.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w:t>
      </w:r>
      <w:r w:rsidR="00B52781">
        <w:rPr>
          <w:rFonts w:ascii="Times New Roman" w:hAnsi="Times New Roman" w:cs="Times New Roman"/>
          <w:sz w:val="24"/>
          <w:szCs w:val="24"/>
        </w:rPr>
        <w:br/>
      </w:r>
      <w:r w:rsidRPr="00D24499">
        <w:rPr>
          <w:rFonts w:ascii="Times New Roman" w:hAnsi="Times New Roman" w:cs="Times New Roman"/>
          <w:sz w:val="24"/>
          <w:szCs w:val="24"/>
        </w:rPr>
        <w:t>3,5 м и не более 5,5 м. Светильники (бра, плафоны) для освещения проездов, тротуаров и площадок, расположенных у зданий, рекомендуется устанавливать на высоте</w:t>
      </w:r>
      <w:r w:rsidR="004B29D6">
        <w:rPr>
          <w:rFonts w:ascii="Times New Roman" w:hAnsi="Times New Roman" w:cs="Times New Roman"/>
          <w:sz w:val="24"/>
          <w:szCs w:val="24"/>
        </w:rPr>
        <w:br/>
      </w:r>
      <w:r w:rsidRPr="00D24499">
        <w:rPr>
          <w:rFonts w:ascii="Times New Roman" w:hAnsi="Times New Roman" w:cs="Times New Roman"/>
          <w:sz w:val="24"/>
          <w:szCs w:val="24"/>
        </w:rPr>
        <w:t xml:space="preserve"> не менее 3 м.</w:t>
      </w:r>
    </w:p>
    <w:p w:rsidR="00A311A0" w:rsidRPr="00D24499" w:rsidRDefault="00A311A0" w:rsidP="004B29D6">
      <w:pPr>
        <w:widowControl w:val="0"/>
        <w:suppressAutoHyphens/>
        <w:autoSpaceDE w:val="0"/>
        <w:autoSpaceDN w:val="0"/>
        <w:adjustRightInd w:val="0"/>
        <w:spacing w:after="0" w:line="240" w:lineRule="auto"/>
        <w:ind w:left="709" w:right="-850" w:firstLine="708"/>
        <w:jc w:val="both"/>
        <w:rPr>
          <w:rFonts w:ascii="Times New Roman" w:hAnsi="Times New Roman" w:cs="Times New Roman"/>
          <w:sz w:val="24"/>
          <w:szCs w:val="24"/>
        </w:rPr>
      </w:pPr>
      <w:r w:rsidRPr="00D24499">
        <w:rPr>
          <w:rFonts w:ascii="Times New Roman" w:hAnsi="Times New Roman" w:cs="Times New Roman"/>
          <w:sz w:val="24"/>
          <w:szCs w:val="24"/>
        </w:rPr>
        <w:t>9.8.3.</w:t>
      </w:r>
      <w:r w:rsidRPr="00D24499">
        <w:rPr>
          <w:rFonts w:ascii="Times New Roman" w:hAnsi="Times New Roman" w:cs="Times New Roman"/>
          <w:sz w:val="24"/>
          <w:szCs w:val="24"/>
        </w:rPr>
        <w:tab/>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A311A0" w:rsidRPr="00D24499" w:rsidRDefault="00A311A0" w:rsidP="004B29D6">
      <w:pPr>
        <w:widowControl w:val="0"/>
        <w:suppressAutoHyphens/>
        <w:autoSpaceDE w:val="0"/>
        <w:autoSpaceDN w:val="0"/>
        <w:adjustRightInd w:val="0"/>
        <w:spacing w:after="0" w:line="240" w:lineRule="auto"/>
        <w:ind w:left="709" w:right="-850" w:firstLine="708"/>
        <w:jc w:val="both"/>
        <w:rPr>
          <w:rFonts w:ascii="Times New Roman" w:hAnsi="Times New Roman" w:cs="Times New Roman"/>
          <w:sz w:val="24"/>
          <w:szCs w:val="24"/>
        </w:rPr>
      </w:pPr>
    </w:p>
    <w:p w:rsidR="00A311A0" w:rsidRPr="00D24499" w:rsidRDefault="00A311A0" w:rsidP="004B29D6">
      <w:pPr>
        <w:widowControl w:val="0"/>
        <w:suppressAutoHyphens/>
        <w:autoSpaceDE w:val="0"/>
        <w:autoSpaceDN w:val="0"/>
        <w:adjustRightInd w:val="0"/>
        <w:spacing w:after="0" w:line="240" w:lineRule="auto"/>
        <w:ind w:left="709" w:right="-850" w:firstLine="708"/>
        <w:jc w:val="center"/>
        <w:rPr>
          <w:rFonts w:ascii="Times New Roman" w:hAnsi="Times New Roman" w:cs="Times New Roman"/>
          <w:sz w:val="24"/>
          <w:szCs w:val="24"/>
        </w:rPr>
      </w:pPr>
      <w:r w:rsidRPr="00D24499">
        <w:rPr>
          <w:rFonts w:ascii="Times New Roman" w:hAnsi="Times New Roman" w:cs="Times New Roman"/>
          <w:sz w:val="24"/>
          <w:szCs w:val="24"/>
        </w:rPr>
        <w:t>9.9.</w:t>
      </w:r>
      <w:r w:rsidRPr="00D24499">
        <w:rPr>
          <w:rFonts w:ascii="Times New Roman" w:hAnsi="Times New Roman" w:cs="Times New Roman"/>
          <w:sz w:val="24"/>
          <w:szCs w:val="24"/>
        </w:rPr>
        <w:tab/>
        <w:t>Режимы работы осветительных установок</w:t>
      </w:r>
    </w:p>
    <w:p w:rsidR="00A311A0" w:rsidRPr="00D24499" w:rsidRDefault="00A311A0" w:rsidP="004B29D6">
      <w:pPr>
        <w:widowControl w:val="0"/>
        <w:suppressAutoHyphens/>
        <w:autoSpaceDE w:val="0"/>
        <w:autoSpaceDN w:val="0"/>
        <w:adjustRightInd w:val="0"/>
        <w:spacing w:after="0" w:line="240" w:lineRule="auto"/>
        <w:ind w:left="709" w:right="-850" w:firstLine="708"/>
        <w:jc w:val="both"/>
        <w:rPr>
          <w:rFonts w:ascii="Times New Roman" w:hAnsi="Times New Roman" w:cs="Times New Roman"/>
          <w:sz w:val="24"/>
          <w:szCs w:val="24"/>
        </w:rPr>
      </w:pPr>
    </w:p>
    <w:p w:rsidR="00A311A0" w:rsidRPr="00D24499" w:rsidRDefault="00A311A0" w:rsidP="004B29D6">
      <w:pPr>
        <w:widowControl w:val="0"/>
        <w:suppressAutoHyphens/>
        <w:autoSpaceDE w:val="0"/>
        <w:autoSpaceDN w:val="0"/>
        <w:adjustRightInd w:val="0"/>
        <w:spacing w:after="0" w:line="240" w:lineRule="auto"/>
        <w:ind w:left="709" w:right="-850" w:firstLine="708"/>
        <w:jc w:val="both"/>
        <w:rPr>
          <w:rFonts w:ascii="Times New Roman" w:hAnsi="Times New Roman" w:cs="Times New Roman"/>
          <w:sz w:val="24"/>
          <w:szCs w:val="24"/>
        </w:rPr>
      </w:pPr>
      <w:r w:rsidRPr="00D24499">
        <w:rPr>
          <w:rFonts w:ascii="Times New Roman" w:hAnsi="Times New Roman" w:cs="Times New Roman"/>
          <w:sz w:val="24"/>
          <w:szCs w:val="24"/>
        </w:rPr>
        <w:t>9.9.1.</w:t>
      </w:r>
      <w:r w:rsidRPr="00D24499">
        <w:rPr>
          <w:rFonts w:ascii="Times New Roman" w:hAnsi="Times New Roman" w:cs="Times New Roman"/>
          <w:sz w:val="24"/>
          <w:szCs w:val="24"/>
        </w:rPr>
        <w:tab/>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следует предусматривать следующие режимы их работы: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 вечерний будничный режим, когда функционируют все стационарные установки ФО, АО и СИ, за исключением систем праздничного освещения;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поселения;</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9.9.2. Утилитарное наружное освещение общественных и дворовых территорий следует осуществлять стационарными установками освещения, которые, как правило, подразделяют на следующие виды: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обычные (традиционные), светильники которых располагаются на опорах (венчающие, консольные), подвесах или фасадах зданий, строений и сооружений </w:t>
      </w:r>
      <w:r w:rsidR="00D24499">
        <w:rPr>
          <w:rFonts w:ascii="Times New Roman" w:hAnsi="Times New Roman" w:cs="Times New Roman"/>
          <w:sz w:val="24"/>
          <w:szCs w:val="24"/>
        </w:rPr>
        <w:br/>
      </w:r>
      <w:r w:rsidRPr="00D24499">
        <w:rPr>
          <w:rFonts w:ascii="Times New Roman" w:hAnsi="Times New Roman" w:cs="Times New Roman"/>
          <w:sz w:val="24"/>
          <w:szCs w:val="24"/>
        </w:rPr>
        <w:t xml:space="preserve">(бра, плафоны), использовать которые следует для освещения транспортных </w:t>
      </w:r>
      <w:r w:rsidR="00D24499">
        <w:rPr>
          <w:rFonts w:ascii="Times New Roman" w:hAnsi="Times New Roman" w:cs="Times New Roman"/>
          <w:sz w:val="24"/>
          <w:szCs w:val="24"/>
        </w:rPr>
        <w:br/>
      </w:r>
      <w:r w:rsidRPr="00D24499">
        <w:rPr>
          <w:rFonts w:ascii="Times New Roman" w:hAnsi="Times New Roman" w:cs="Times New Roman"/>
          <w:sz w:val="24"/>
          <w:szCs w:val="24"/>
        </w:rPr>
        <w:t>и пешеходных коммуникаций;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высокомачтовые</w:t>
      </w:r>
      <w:proofErr w:type="spellEnd"/>
      <w:r w:rsidRPr="00D24499">
        <w:rPr>
          <w:rFonts w:ascii="Times New Roman" w:hAnsi="Times New Roman" w:cs="Times New Roman"/>
          <w:sz w:val="24"/>
          <w:szCs w:val="24"/>
        </w:rPr>
        <w:t xml:space="preserve">, которые следует использовать для освещения обширных </w:t>
      </w:r>
      <w:r w:rsidR="00D24499">
        <w:rPr>
          <w:rFonts w:ascii="Times New Roman" w:hAnsi="Times New Roman" w:cs="Times New Roman"/>
          <w:sz w:val="24"/>
          <w:szCs w:val="24"/>
        </w:rPr>
        <w:br/>
      </w:r>
      <w:r w:rsidRPr="00D24499">
        <w:rPr>
          <w:rFonts w:ascii="Times New Roman" w:hAnsi="Times New Roman" w:cs="Times New Roman"/>
          <w:sz w:val="24"/>
          <w:szCs w:val="24"/>
        </w:rPr>
        <w:t xml:space="preserve">по площади территорий, транспортных развязок и магистралей, открытых автостоянок </w:t>
      </w:r>
      <w:r w:rsidR="00D24499">
        <w:rPr>
          <w:rFonts w:ascii="Times New Roman" w:hAnsi="Times New Roman" w:cs="Times New Roman"/>
          <w:sz w:val="24"/>
          <w:szCs w:val="24"/>
        </w:rPr>
        <w:br/>
      </w:r>
      <w:r w:rsidRPr="00D24499">
        <w:rPr>
          <w:rFonts w:ascii="Times New Roman" w:hAnsi="Times New Roman" w:cs="Times New Roman"/>
          <w:sz w:val="24"/>
          <w:szCs w:val="24"/>
        </w:rPr>
        <w:t>и парковок;</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следует обосновать технико-экономическими и (или) художественными аргументами;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газонные, которые следует использовать для освещения газонов, цветников, пешеходных дорожек и площадок;</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встроенные, светильники которых встроены в ступени, подпорные стенки, ограждения, цоколи зданий и сооружений, МАФ, и применять которые следует для освещения пешеходных зон и коммуникаций общественных территорий.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В стационарных установках утилитарного наружного освещения транспортных </w:t>
      </w:r>
      <w:r w:rsidR="00D24499">
        <w:rPr>
          <w:rFonts w:ascii="Times New Roman" w:hAnsi="Times New Roman" w:cs="Times New Roman"/>
          <w:sz w:val="24"/>
          <w:szCs w:val="24"/>
        </w:rPr>
        <w:br/>
      </w:r>
      <w:r w:rsidRPr="00D24499">
        <w:rPr>
          <w:rFonts w:ascii="Times New Roman" w:hAnsi="Times New Roman" w:cs="Times New Roman"/>
          <w:sz w:val="24"/>
          <w:szCs w:val="24"/>
        </w:rPr>
        <w:t>и пешеходных зон следует применять осветительные приборы направленного в нижнюю полусферу прямого, рассеянного или отраженного света.</w:t>
      </w:r>
    </w:p>
    <w:p w:rsidR="00B52781"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В стационарных установках утилитарного наружного и архитектурного освещения следует применять </w:t>
      </w:r>
      <w:proofErr w:type="spellStart"/>
      <w:r w:rsidRPr="00D24499">
        <w:rPr>
          <w:rFonts w:ascii="Times New Roman" w:hAnsi="Times New Roman" w:cs="Times New Roman"/>
          <w:sz w:val="24"/>
          <w:szCs w:val="24"/>
        </w:rPr>
        <w:t>энергоэффективные</w:t>
      </w:r>
      <w:proofErr w:type="spellEnd"/>
      <w:r w:rsidRPr="00D24499">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B52781" w:rsidRPr="00D24499" w:rsidRDefault="00B52781"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B52781" w:rsidP="004B29D6">
      <w:pPr>
        <w:widowControl w:val="0"/>
        <w:tabs>
          <w:tab w:val="left" w:pos="0"/>
        </w:tabs>
        <w:suppressAutoHyphens/>
        <w:autoSpaceDE w:val="0"/>
        <w:autoSpaceDN w:val="0"/>
        <w:adjustRightInd w:val="0"/>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ab/>
      </w:r>
      <w:r w:rsidR="00A311A0" w:rsidRPr="00D24499">
        <w:rPr>
          <w:rFonts w:ascii="Times New Roman" w:hAnsi="Times New Roman" w:cs="Times New Roman"/>
          <w:sz w:val="24"/>
          <w:szCs w:val="24"/>
        </w:rPr>
        <w:t xml:space="preserve"> </w:t>
      </w:r>
      <w:r w:rsidR="004B29D6">
        <w:rPr>
          <w:rFonts w:ascii="Times New Roman" w:hAnsi="Times New Roman" w:cs="Times New Roman"/>
          <w:sz w:val="24"/>
          <w:szCs w:val="24"/>
        </w:rPr>
        <w:tab/>
      </w:r>
      <w:r w:rsidR="00A311A0" w:rsidRPr="00D24499">
        <w:rPr>
          <w:rFonts w:ascii="Times New Roman" w:hAnsi="Times New Roman" w:cs="Times New Roman"/>
          <w:sz w:val="24"/>
          <w:szCs w:val="24"/>
        </w:rPr>
        <w:t>9.9.3.</w:t>
      </w:r>
      <w:r w:rsidR="00A311A0" w:rsidRPr="00D24499">
        <w:rPr>
          <w:rFonts w:ascii="Times New Roman" w:hAnsi="Times New Roman" w:cs="Times New Roman"/>
          <w:sz w:val="24"/>
          <w:szCs w:val="24"/>
        </w:rPr>
        <w:tab/>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следует освещать в темное время суток по расписанию, утвержденному администрацией поселения.</w:t>
      </w:r>
    </w:p>
    <w:p w:rsidR="00A311A0" w:rsidRPr="00D24499" w:rsidRDefault="00A311A0" w:rsidP="004B29D6">
      <w:pPr>
        <w:widowControl w:val="0"/>
        <w:tabs>
          <w:tab w:val="left" w:pos="0"/>
        </w:tabs>
        <w:suppressAutoHyphens/>
        <w:autoSpaceDE w:val="0"/>
        <w:autoSpaceDN w:val="0"/>
        <w:adjustRightInd w:val="0"/>
        <w:spacing w:after="0" w:line="240" w:lineRule="auto"/>
        <w:ind w:hanging="142"/>
        <w:jc w:val="both"/>
        <w:rPr>
          <w:rFonts w:ascii="Times New Roman" w:hAnsi="Times New Roman" w:cs="Times New Roman"/>
          <w:sz w:val="24"/>
          <w:szCs w:val="24"/>
        </w:rPr>
      </w:pPr>
      <w:r w:rsidRPr="00D24499">
        <w:rPr>
          <w:rFonts w:ascii="Times New Roman" w:hAnsi="Times New Roman" w:cs="Times New Roman"/>
          <w:sz w:val="24"/>
          <w:szCs w:val="24"/>
        </w:rPr>
        <w:t xml:space="preserve">             Обязанность по освещению данных объектов следует возлагать на их собственников или уполномоченных собственником лиц.</w:t>
      </w:r>
    </w:p>
    <w:p w:rsidR="00A311A0" w:rsidRPr="00D24499" w:rsidRDefault="0063062B" w:rsidP="004B29D6">
      <w:pPr>
        <w:widowControl w:val="0"/>
        <w:tabs>
          <w:tab w:val="left" w:pos="0"/>
        </w:tabs>
        <w:suppressAutoHyphens/>
        <w:autoSpaceDE w:val="0"/>
        <w:autoSpaceDN w:val="0"/>
        <w:adjustRightInd w:val="0"/>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ab/>
      </w:r>
      <w:r w:rsidR="00A311A0" w:rsidRPr="00D24499">
        <w:rPr>
          <w:rFonts w:ascii="Times New Roman" w:hAnsi="Times New Roman" w:cs="Times New Roman"/>
          <w:sz w:val="24"/>
          <w:szCs w:val="24"/>
        </w:rPr>
        <w:t xml:space="preserve"> 9.9.4.</w:t>
      </w:r>
      <w:r w:rsidR="00A311A0" w:rsidRPr="00D24499">
        <w:rPr>
          <w:rFonts w:ascii="Times New Roman" w:hAnsi="Times New Roman" w:cs="Times New Roman"/>
          <w:sz w:val="24"/>
          <w:szCs w:val="24"/>
        </w:rPr>
        <w:tab/>
        <w:t xml:space="preserve">Освещение территории сельского поселения осуществляется </w:t>
      </w:r>
      <w:proofErr w:type="spellStart"/>
      <w:r w:rsidR="00A311A0" w:rsidRPr="00D24499">
        <w:rPr>
          <w:rFonts w:ascii="Times New Roman" w:hAnsi="Times New Roman" w:cs="Times New Roman"/>
          <w:sz w:val="24"/>
          <w:szCs w:val="24"/>
        </w:rPr>
        <w:t>энергоснабжающими</w:t>
      </w:r>
      <w:proofErr w:type="spellEnd"/>
      <w:r w:rsidR="00A311A0" w:rsidRPr="00D24499">
        <w:rPr>
          <w:rFonts w:ascii="Times New Roman" w:hAnsi="Times New Roman" w:cs="Times New Roman"/>
          <w:sz w:val="24"/>
          <w:szCs w:val="24"/>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A311A0" w:rsidRPr="00D24499" w:rsidRDefault="00A311A0" w:rsidP="004B29D6">
      <w:pPr>
        <w:widowControl w:val="0"/>
        <w:tabs>
          <w:tab w:val="left" w:pos="0"/>
        </w:tabs>
        <w:autoSpaceDE w:val="0"/>
        <w:autoSpaceDN w:val="0"/>
        <w:adjustRightInd w:val="0"/>
        <w:spacing w:after="0" w:line="240" w:lineRule="auto"/>
        <w:ind w:hanging="142"/>
        <w:jc w:val="both"/>
        <w:rPr>
          <w:rFonts w:ascii="Times New Roman" w:hAnsi="Times New Roman" w:cs="Times New Roman"/>
          <w:sz w:val="24"/>
          <w:szCs w:val="24"/>
        </w:rPr>
      </w:pPr>
      <w:r w:rsidRPr="00D24499">
        <w:rPr>
          <w:rFonts w:ascii="Times New Roman" w:hAnsi="Times New Roman" w:cs="Times New Roman"/>
          <w:sz w:val="24"/>
          <w:szCs w:val="24"/>
        </w:rPr>
        <w:t xml:space="preserve">             9.9.5.</w:t>
      </w:r>
      <w:r w:rsidRPr="00D24499">
        <w:rPr>
          <w:rFonts w:ascii="Times New Roman" w:hAnsi="Times New Roman" w:cs="Times New Roman"/>
          <w:sz w:val="24"/>
          <w:szCs w:val="24"/>
        </w:rPr>
        <w:tab/>
        <w:t>Строительство, эксплуатацию, текущий и капитальный ремонт сетей наружного освещения улиц  осуществляется специализированными организациями по договорам с администрацией поселения.</w:t>
      </w:r>
    </w:p>
    <w:p w:rsidR="00A311A0" w:rsidRDefault="00A311A0" w:rsidP="004B29D6">
      <w:pPr>
        <w:widowControl w:val="0"/>
        <w:tabs>
          <w:tab w:val="left" w:pos="0"/>
        </w:tabs>
        <w:autoSpaceDE w:val="0"/>
        <w:autoSpaceDN w:val="0"/>
        <w:adjustRightInd w:val="0"/>
        <w:spacing w:after="0" w:line="240" w:lineRule="auto"/>
        <w:ind w:right="-850" w:hanging="142"/>
        <w:jc w:val="both"/>
        <w:rPr>
          <w:rFonts w:ascii="Times New Roman" w:hAnsi="Times New Roman" w:cs="Times New Roman"/>
          <w:sz w:val="24"/>
          <w:szCs w:val="24"/>
        </w:rPr>
      </w:pPr>
    </w:p>
    <w:p w:rsidR="004B29D6" w:rsidRPr="00D24499" w:rsidRDefault="004B29D6" w:rsidP="004B29D6">
      <w:pPr>
        <w:widowControl w:val="0"/>
        <w:tabs>
          <w:tab w:val="left" w:pos="0"/>
        </w:tabs>
        <w:autoSpaceDE w:val="0"/>
        <w:autoSpaceDN w:val="0"/>
        <w:adjustRightInd w:val="0"/>
        <w:spacing w:after="0" w:line="240" w:lineRule="auto"/>
        <w:ind w:right="-850" w:hanging="142"/>
        <w:jc w:val="both"/>
        <w:rPr>
          <w:rFonts w:ascii="Times New Roman" w:hAnsi="Times New Roman" w:cs="Times New Roman"/>
          <w:sz w:val="24"/>
          <w:szCs w:val="24"/>
        </w:rPr>
      </w:pPr>
    </w:p>
    <w:p w:rsidR="00A311A0" w:rsidRPr="00D24499" w:rsidRDefault="00A311A0" w:rsidP="00B52781">
      <w:pPr>
        <w:widowControl w:val="0"/>
        <w:tabs>
          <w:tab w:val="left" w:pos="0"/>
        </w:tabs>
        <w:autoSpaceDE w:val="0"/>
        <w:autoSpaceDN w:val="0"/>
        <w:adjustRightInd w:val="0"/>
        <w:spacing w:after="0" w:line="240" w:lineRule="auto"/>
        <w:ind w:left="709" w:right="-850" w:firstLine="11"/>
        <w:jc w:val="center"/>
        <w:rPr>
          <w:rFonts w:ascii="Times New Roman" w:hAnsi="Times New Roman" w:cs="Times New Roman"/>
          <w:b/>
          <w:bCs/>
          <w:sz w:val="24"/>
          <w:szCs w:val="24"/>
        </w:rPr>
      </w:pPr>
      <w:r w:rsidRPr="00D24499">
        <w:rPr>
          <w:rFonts w:ascii="Times New Roman" w:hAnsi="Times New Roman" w:cs="Times New Roman"/>
          <w:b/>
          <w:bCs/>
          <w:sz w:val="24"/>
          <w:szCs w:val="24"/>
        </w:rPr>
        <w:lastRenderedPageBreak/>
        <w:t xml:space="preserve">10. Положение правил благоустройства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 регулирующих вопросы организации о</w:t>
      </w:r>
      <w:r w:rsidR="004B29D6">
        <w:rPr>
          <w:rFonts w:ascii="Times New Roman" w:hAnsi="Times New Roman" w:cs="Times New Roman"/>
          <w:b/>
          <w:bCs/>
          <w:sz w:val="24"/>
          <w:szCs w:val="24"/>
        </w:rPr>
        <w:t>зеленения территории  поселения</w:t>
      </w:r>
      <w:r w:rsidRPr="00D24499">
        <w:rPr>
          <w:rFonts w:ascii="Times New Roman" w:hAnsi="Times New Roman" w:cs="Times New Roman"/>
          <w:b/>
          <w:bCs/>
          <w:sz w:val="24"/>
          <w:szCs w:val="24"/>
        </w:rPr>
        <w:t>, включая порядок создания, содержания,</w:t>
      </w:r>
      <w:r w:rsidR="00D24499">
        <w:rPr>
          <w:rFonts w:ascii="Times New Roman" w:hAnsi="Times New Roman" w:cs="Times New Roman"/>
          <w:b/>
          <w:bCs/>
          <w:sz w:val="24"/>
          <w:szCs w:val="24"/>
        </w:rPr>
        <w:t xml:space="preserve"> </w:t>
      </w:r>
      <w:r w:rsidRPr="00D24499">
        <w:rPr>
          <w:rFonts w:ascii="Times New Roman" w:hAnsi="Times New Roman" w:cs="Times New Roman"/>
          <w:b/>
          <w:bCs/>
          <w:sz w:val="24"/>
          <w:szCs w:val="24"/>
        </w:rPr>
        <w:t xml:space="preserve">восстановления и охраны, расположенных в границах населенных пунктов газонов, цветников и иных территорий, </w:t>
      </w:r>
    </w:p>
    <w:p w:rsidR="00D24499" w:rsidRDefault="00A311A0" w:rsidP="00B52781">
      <w:pPr>
        <w:widowControl w:val="0"/>
        <w:tabs>
          <w:tab w:val="left" w:pos="0"/>
        </w:tabs>
        <w:autoSpaceDE w:val="0"/>
        <w:autoSpaceDN w:val="0"/>
        <w:adjustRightInd w:val="0"/>
        <w:spacing w:after="0" w:line="240" w:lineRule="auto"/>
        <w:ind w:left="709" w:right="-850" w:firstLine="11"/>
        <w:jc w:val="center"/>
        <w:rPr>
          <w:rFonts w:ascii="Times New Roman" w:hAnsi="Times New Roman" w:cs="Times New Roman"/>
          <w:b/>
          <w:bCs/>
          <w:sz w:val="24"/>
          <w:szCs w:val="24"/>
        </w:rPr>
      </w:pPr>
      <w:r w:rsidRPr="00D24499">
        <w:rPr>
          <w:rFonts w:ascii="Times New Roman" w:hAnsi="Times New Roman" w:cs="Times New Roman"/>
          <w:b/>
          <w:bCs/>
          <w:sz w:val="24"/>
          <w:szCs w:val="24"/>
        </w:rPr>
        <w:t>занятых травянистыми растениями</w:t>
      </w:r>
    </w:p>
    <w:p w:rsidR="00D24499" w:rsidRDefault="00D24499" w:rsidP="00B52781">
      <w:pPr>
        <w:widowControl w:val="0"/>
        <w:tabs>
          <w:tab w:val="left" w:pos="0"/>
        </w:tabs>
        <w:autoSpaceDE w:val="0"/>
        <w:autoSpaceDN w:val="0"/>
        <w:adjustRightInd w:val="0"/>
        <w:spacing w:after="0" w:line="240" w:lineRule="auto"/>
        <w:ind w:left="709" w:right="-850" w:firstLine="11"/>
        <w:jc w:val="center"/>
        <w:rPr>
          <w:rFonts w:ascii="Times New Roman" w:hAnsi="Times New Roman" w:cs="Times New Roman"/>
          <w:b/>
          <w:bCs/>
          <w:sz w:val="24"/>
          <w:szCs w:val="24"/>
        </w:rPr>
      </w:pPr>
    </w:p>
    <w:p w:rsidR="00A311A0" w:rsidRDefault="00A311A0" w:rsidP="00B52781">
      <w:pPr>
        <w:widowControl w:val="0"/>
        <w:tabs>
          <w:tab w:val="left" w:pos="0"/>
        </w:tabs>
        <w:autoSpaceDE w:val="0"/>
        <w:autoSpaceDN w:val="0"/>
        <w:adjustRightInd w:val="0"/>
        <w:spacing w:after="0" w:line="240" w:lineRule="auto"/>
        <w:ind w:left="709" w:right="-850" w:firstLine="11"/>
        <w:jc w:val="center"/>
        <w:rPr>
          <w:rFonts w:ascii="Times New Roman" w:hAnsi="Times New Roman" w:cs="Times New Roman"/>
          <w:color w:val="000000"/>
          <w:sz w:val="24"/>
          <w:szCs w:val="24"/>
        </w:rPr>
      </w:pPr>
      <w:r w:rsidRPr="00D24499">
        <w:rPr>
          <w:rFonts w:ascii="Times New Roman" w:hAnsi="Times New Roman" w:cs="Times New Roman"/>
          <w:sz w:val="24"/>
          <w:szCs w:val="24"/>
        </w:rPr>
        <w:t>10.1.</w:t>
      </w:r>
      <w:r w:rsidRPr="00D24499">
        <w:rPr>
          <w:rFonts w:ascii="Times New Roman" w:hAnsi="Times New Roman" w:cs="Times New Roman"/>
          <w:sz w:val="24"/>
          <w:szCs w:val="24"/>
        </w:rPr>
        <w:tab/>
      </w:r>
      <w:r w:rsidRPr="00D24499">
        <w:rPr>
          <w:rFonts w:ascii="Times New Roman" w:hAnsi="Times New Roman" w:cs="Times New Roman"/>
          <w:color w:val="000000"/>
          <w:sz w:val="24"/>
          <w:szCs w:val="24"/>
        </w:rPr>
        <w:t>Элементы озеленения</w:t>
      </w:r>
    </w:p>
    <w:p w:rsidR="00D24499" w:rsidRPr="00D24499" w:rsidRDefault="00D24499" w:rsidP="00B52781">
      <w:pPr>
        <w:widowControl w:val="0"/>
        <w:tabs>
          <w:tab w:val="left" w:pos="0"/>
        </w:tabs>
        <w:autoSpaceDE w:val="0"/>
        <w:autoSpaceDN w:val="0"/>
        <w:adjustRightInd w:val="0"/>
        <w:spacing w:after="0" w:line="240" w:lineRule="auto"/>
        <w:ind w:left="709" w:right="-850" w:firstLine="11"/>
        <w:jc w:val="center"/>
        <w:rPr>
          <w:rFonts w:ascii="Times New Roman" w:hAnsi="Times New Roman" w:cs="Times New Roman"/>
          <w:sz w:val="24"/>
          <w:szCs w:val="24"/>
        </w:rPr>
      </w:pPr>
    </w:p>
    <w:p w:rsidR="00A311A0" w:rsidRPr="00D24499" w:rsidRDefault="0063062B" w:rsidP="00B52781">
      <w:pPr>
        <w:widowControl w:val="0"/>
        <w:tabs>
          <w:tab w:val="left" w:pos="0"/>
        </w:tabs>
        <w:suppressAutoHyphens/>
        <w:autoSpaceDE w:val="0"/>
        <w:autoSpaceDN w:val="0"/>
        <w:adjustRightInd w:val="0"/>
        <w:spacing w:after="0" w:line="240" w:lineRule="auto"/>
        <w:ind w:left="709" w:right="-850" w:firstLine="11"/>
        <w:jc w:val="both"/>
        <w:rPr>
          <w:rFonts w:ascii="Times New Roman" w:hAnsi="Times New Roman" w:cs="Times New Roman"/>
          <w:sz w:val="24"/>
          <w:szCs w:val="24"/>
        </w:rPr>
      </w:pPr>
      <w:r>
        <w:rPr>
          <w:rFonts w:ascii="Times New Roman" w:hAnsi="Times New Roman" w:cs="Times New Roman"/>
          <w:sz w:val="24"/>
          <w:szCs w:val="24"/>
        </w:rPr>
        <w:tab/>
      </w:r>
      <w:r w:rsidR="00A311A0" w:rsidRPr="00D24499">
        <w:rPr>
          <w:rFonts w:ascii="Times New Roman" w:hAnsi="Times New Roman" w:cs="Times New Roman"/>
          <w:sz w:val="24"/>
          <w:szCs w:val="24"/>
        </w:rPr>
        <w:t>10.1.1.</w:t>
      </w:r>
      <w:r w:rsidR="00A311A0" w:rsidRPr="00D24499">
        <w:rPr>
          <w:rFonts w:ascii="Times New Roman" w:hAnsi="Times New Roman" w:cs="Times New Roman"/>
          <w:sz w:val="24"/>
          <w:szCs w:val="24"/>
        </w:rPr>
        <w:tab/>
        <w:t>Озеленение составная и необходимая часть благоустройства и ландшафтной организации территории, обеспечивающая формирование устойчивой среды сельского</w:t>
      </w:r>
      <w:r w:rsidR="004B29D6">
        <w:rPr>
          <w:rFonts w:ascii="Times New Roman" w:hAnsi="Times New Roman" w:cs="Times New Roman"/>
          <w:sz w:val="24"/>
          <w:szCs w:val="24"/>
        </w:rPr>
        <w:t xml:space="preserve"> </w:t>
      </w:r>
      <w:r w:rsidR="00A311A0" w:rsidRPr="00D24499">
        <w:rPr>
          <w:rFonts w:ascii="Times New Roman" w:hAnsi="Times New Roman" w:cs="Times New Roman"/>
          <w:sz w:val="24"/>
          <w:szCs w:val="24"/>
        </w:rPr>
        <w:t>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сельского</w:t>
      </w:r>
      <w:r w:rsidR="004B29D6">
        <w:rPr>
          <w:rFonts w:ascii="Times New Roman" w:hAnsi="Times New Roman" w:cs="Times New Roman"/>
          <w:sz w:val="24"/>
          <w:szCs w:val="24"/>
        </w:rPr>
        <w:t xml:space="preserve"> </w:t>
      </w:r>
      <w:r w:rsidR="00A311A0" w:rsidRPr="00D24499">
        <w:rPr>
          <w:rFonts w:ascii="Times New Roman" w:hAnsi="Times New Roman" w:cs="Times New Roman"/>
          <w:sz w:val="24"/>
          <w:szCs w:val="24"/>
        </w:rPr>
        <w:t>поселения.</w:t>
      </w:r>
    </w:p>
    <w:p w:rsidR="00A311A0" w:rsidRPr="00D24499" w:rsidRDefault="0063062B" w:rsidP="00B52781">
      <w:pPr>
        <w:widowControl w:val="0"/>
        <w:tabs>
          <w:tab w:val="left" w:pos="0"/>
        </w:tabs>
        <w:suppressAutoHyphens/>
        <w:autoSpaceDE w:val="0"/>
        <w:autoSpaceDN w:val="0"/>
        <w:adjustRightInd w:val="0"/>
        <w:spacing w:after="0" w:line="240" w:lineRule="auto"/>
        <w:ind w:left="709" w:right="-850" w:firstLine="11"/>
        <w:jc w:val="both"/>
        <w:rPr>
          <w:rFonts w:ascii="Times New Roman" w:hAnsi="Times New Roman" w:cs="Times New Roman"/>
          <w:sz w:val="24"/>
          <w:szCs w:val="24"/>
        </w:rPr>
      </w:pPr>
      <w:r>
        <w:rPr>
          <w:rFonts w:ascii="Times New Roman" w:hAnsi="Times New Roman" w:cs="Times New Roman"/>
          <w:sz w:val="24"/>
          <w:szCs w:val="24"/>
        </w:rPr>
        <w:tab/>
      </w:r>
      <w:r w:rsidR="00A311A0" w:rsidRPr="00D24499">
        <w:rPr>
          <w:rFonts w:ascii="Times New Roman" w:hAnsi="Times New Roman" w:cs="Times New Roman"/>
          <w:sz w:val="24"/>
          <w:szCs w:val="24"/>
        </w:rPr>
        <w:t>10.1.2.</w:t>
      </w:r>
      <w:r w:rsidR="00A311A0" w:rsidRPr="00D24499">
        <w:rPr>
          <w:rFonts w:ascii="Times New Roman" w:hAnsi="Times New Roman" w:cs="Times New Roman"/>
          <w:sz w:val="24"/>
          <w:szCs w:val="24"/>
        </w:rPr>
        <w:tab/>
        <w:t xml:space="preserve"> Работы по озеленению следует планировать в комплексе и в контексте общего зеленого “каркаса”  сельского</w:t>
      </w:r>
      <w:r w:rsidR="004B29D6">
        <w:rPr>
          <w:rFonts w:ascii="Times New Roman" w:hAnsi="Times New Roman" w:cs="Times New Roman"/>
          <w:sz w:val="24"/>
          <w:szCs w:val="24"/>
        </w:rPr>
        <w:t xml:space="preserve"> </w:t>
      </w:r>
      <w:r w:rsidR="00A311A0" w:rsidRPr="00D24499">
        <w:rPr>
          <w:rFonts w:ascii="Times New Roman" w:hAnsi="Times New Roman" w:cs="Times New Roman"/>
          <w:sz w:val="24"/>
          <w:szCs w:val="24"/>
        </w:rPr>
        <w:t xml:space="preserve">поселения, обеспечивающего  для всех жителей доступ  к </w:t>
      </w:r>
      <w:proofErr w:type="spellStart"/>
      <w:r w:rsidR="00A311A0" w:rsidRPr="00D24499">
        <w:rPr>
          <w:rFonts w:ascii="Times New Roman" w:hAnsi="Times New Roman" w:cs="Times New Roman"/>
          <w:sz w:val="24"/>
          <w:szCs w:val="24"/>
        </w:rPr>
        <w:t>неурбанизированным</w:t>
      </w:r>
      <w:proofErr w:type="spellEnd"/>
      <w:r w:rsidR="00A311A0" w:rsidRPr="00D24499">
        <w:rPr>
          <w:rFonts w:ascii="Times New Roman" w:hAnsi="Times New Roman" w:cs="Times New Roman"/>
          <w:sz w:val="24"/>
          <w:szCs w:val="24"/>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311A0" w:rsidRPr="00D24499" w:rsidRDefault="0063062B" w:rsidP="00B52781">
      <w:pPr>
        <w:widowControl w:val="0"/>
        <w:tabs>
          <w:tab w:val="left" w:pos="0"/>
        </w:tabs>
        <w:suppressAutoHyphens/>
        <w:autoSpaceDE w:val="0"/>
        <w:autoSpaceDN w:val="0"/>
        <w:adjustRightInd w:val="0"/>
        <w:spacing w:after="0" w:line="240" w:lineRule="auto"/>
        <w:ind w:left="709" w:right="-850" w:firstLine="11"/>
        <w:jc w:val="both"/>
        <w:rPr>
          <w:rFonts w:ascii="Times New Roman" w:hAnsi="Times New Roman" w:cs="Times New Roman"/>
          <w:sz w:val="24"/>
          <w:szCs w:val="24"/>
        </w:rPr>
      </w:pPr>
      <w:r>
        <w:rPr>
          <w:rFonts w:ascii="Times New Roman" w:hAnsi="Times New Roman" w:cs="Times New Roman"/>
          <w:sz w:val="24"/>
          <w:szCs w:val="24"/>
        </w:rPr>
        <w:tab/>
      </w:r>
      <w:r w:rsidR="00A311A0" w:rsidRPr="00D24499">
        <w:rPr>
          <w:rFonts w:ascii="Times New Roman" w:hAnsi="Times New Roman" w:cs="Times New Roman"/>
          <w:sz w:val="24"/>
          <w:szCs w:val="24"/>
        </w:rPr>
        <w:t>10.1.3.</w:t>
      </w:r>
      <w:r w:rsidR="00A311A0" w:rsidRPr="00D24499">
        <w:rPr>
          <w:rFonts w:ascii="Times New Roman" w:hAnsi="Times New Roman" w:cs="Times New Roman"/>
          <w:sz w:val="24"/>
          <w:szCs w:val="24"/>
        </w:rPr>
        <w:tab/>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311A0" w:rsidRPr="00D24499" w:rsidRDefault="0063062B" w:rsidP="00B52781">
      <w:pPr>
        <w:widowControl w:val="0"/>
        <w:tabs>
          <w:tab w:val="left" w:pos="0"/>
        </w:tabs>
        <w:suppressAutoHyphens/>
        <w:autoSpaceDE w:val="0"/>
        <w:autoSpaceDN w:val="0"/>
        <w:adjustRightInd w:val="0"/>
        <w:spacing w:after="0" w:line="240" w:lineRule="auto"/>
        <w:ind w:left="709" w:right="-850" w:firstLine="11"/>
        <w:jc w:val="both"/>
        <w:rPr>
          <w:rFonts w:ascii="Times New Roman" w:hAnsi="Times New Roman" w:cs="Times New Roman"/>
          <w:sz w:val="24"/>
          <w:szCs w:val="24"/>
        </w:rPr>
      </w:pPr>
      <w:r>
        <w:rPr>
          <w:rFonts w:ascii="Times New Roman" w:hAnsi="Times New Roman" w:cs="Times New Roman"/>
          <w:sz w:val="24"/>
          <w:szCs w:val="24"/>
        </w:rPr>
        <w:tab/>
      </w:r>
      <w:r w:rsidR="00A311A0" w:rsidRPr="00D24499">
        <w:rPr>
          <w:rFonts w:ascii="Times New Roman" w:hAnsi="Times New Roman" w:cs="Times New Roman"/>
          <w:sz w:val="24"/>
          <w:szCs w:val="24"/>
        </w:rPr>
        <w:t>10.1.4.</w:t>
      </w:r>
      <w:r w:rsidR="00A311A0" w:rsidRPr="00D24499">
        <w:rPr>
          <w:rFonts w:ascii="Times New Roman" w:hAnsi="Times New Roman" w:cs="Times New Roman"/>
          <w:sz w:val="24"/>
          <w:szCs w:val="24"/>
        </w:rPr>
        <w:tab/>
        <w:t>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A311A0" w:rsidRPr="00D24499" w:rsidRDefault="0063062B" w:rsidP="004B29D6">
      <w:pPr>
        <w:widowControl w:val="0"/>
        <w:tabs>
          <w:tab w:val="left" w:pos="0"/>
          <w:tab w:val="left" w:pos="142"/>
        </w:tabs>
        <w:suppressAutoHyphens/>
        <w:autoSpaceDE w:val="0"/>
        <w:autoSpaceDN w:val="0"/>
        <w:adjustRightInd w:val="0"/>
        <w:spacing w:after="0" w:line="240" w:lineRule="auto"/>
        <w:ind w:left="708" w:right="-850" w:hanging="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11A0" w:rsidRPr="00D24499">
        <w:rPr>
          <w:rFonts w:ascii="Times New Roman" w:hAnsi="Times New Roman" w:cs="Times New Roman"/>
          <w:sz w:val="24"/>
          <w:szCs w:val="24"/>
        </w:rPr>
        <w:t>10.1.5.</w:t>
      </w:r>
      <w:r w:rsidR="00A311A0" w:rsidRPr="00D24499">
        <w:rPr>
          <w:rFonts w:ascii="Times New Roman" w:hAnsi="Times New Roman" w:cs="Times New Roman"/>
          <w:sz w:val="24"/>
          <w:szCs w:val="24"/>
        </w:rPr>
        <w:tab/>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w:t>
      </w:r>
      <w:proofErr w:type="spellStart"/>
      <w:r w:rsidR="00A311A0" w:rsidRPr="00D24499">
        <w:rPr>
          <w:rFonts w:ascii="Times New Roman" w:hAnsi="Times New Roman" w:cs="Times New Roman"/>
          <w:sz w:val="24"/>
          <w:szCs w:val="24"/>
        </w:rPr>
        <w:t>комов</w:t>
      </w:r>
      <w:proofErr w:type="spellEnd"/>
      <w:r w:rsidR="00A311A0" w:rsidRPr="00D24499">
        <w:rPr>
          <w:rFonts w:ascii="Times New Roman" w:hAnsi="Times New Roman" w:cs="Times New Roman"/>
          <w:sz w:val="24"/>
          <w:szCs w:val="24"/>
        </w:rPr>
        <w:t>,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A311A0" w:rsidRPr="00D24499" w:rsidRDefault="00A311A0" w:rsidP="004B29D6">
      <w:pPr>
        <w:widowControl w:val="0"/>
        <w:suppressAutoHyphens/>
        <w:autoSpaceDE w:val="0"/>
        <w:autoSpaceDN w:val="0"/>
        <w:adjustRightInd w:val="0"/>
        <w:spacing w:after="0" w:line="240" w:lineRule="auto"/>
        <w:ind w:left="709" w:right="-850" w:firstLine="720"/>
        <w:jc w:val="both"/>
        <w:rPr>
          <w:rFonts w:ascii="Times New Roman" w:hAnsi="Times New Roman" w:cs="Times New Roman"/>
          <w:sz w:val="24"/>
          <w:szCs w:val="24"/>
        </w:rPr>
      </w:pPr>
      <w:r w:rsidRPr="00D24499">
        <w:rPr>
          <w:rFonts w:ascii="Times New Roman" w:hAnsi="Times New Roman" w:cs="Times New Roman"/>
          <w:sz w:val="24"/>
          <w:szCs w:val="24"/>
        </w:rPr>
        <w:t>10.1.6.</w:t>
      </w:r>
      <w:r w:rsidRPr="00D24499">
        <w:rPr>
          <w:rFonts w:ascii="Times New Roman" w:hAnsi="Times New Roman" w:cs="Times New Roman"/>
          <w:sz w:val="24"/>
          <w:szCs w:val="24"/>
        </w:rPr>
        <w:tab/>
        <w:t>Проектирование озеленения и формирование системы зеленых насаждений как “зеленого каркаса”, на территории сельского</w:t>
      </w:r>
      <w:r w:rsidR="004B29D6">
        <w:rPr>
          <w:rFonts w:ascii="Times New Roman" w:hAnsi="Times New Roman" w:cs="Times New Roman"/>
          <w:sz w:val="24"/>
          <w:szCs w:val="24"/>
        </w:rPr>
        <w:t xml:space="preserve"> </w:t>
      </w:r>
      <w:r w:rsidRPr="00D24499">
        <w:rPr>
          <w:rFonts w:ascii="Times New Roman" w:hAnsi="Times New Roman" w:cs="Times New Roman"/>
          <w:sz w:val="24"/>
          <w:szCs w:val="24"/>
        </w:rPr>
        <w:t xml:space="preserve">поселения рекомендуется вести с учетом факторов потери (в той или иной степени) способности городских экосистем к </w:t>
      </w:r>
      <w:proofErr w:type="spellStart"/>
      <w:r w:rsidRPr="00D24499">
        <w:rPr>
          <w:rFonts w:ascii="Times New Roman" w:hAnsi="Times New Roman" w:cs="Times New Roman"/>
          <w:sz w:val="24"/>
          <w:szCs w:val="24"/>
        </w:rPr>
        <w:t>саморегуляции</w:t>
      </w:r>
      <w:proofErr w:type="spellEnd"/>
      <w:r w:rsidRPr="00D24499">
        <w:rPr>
          <w:rFonts w:ascii="Times New Roman" w:hAnsi="Times New Roman" w:cs="Times New Roman"/>
          <w:sz w:val="24"/>
          <w:szCs w:val="24"/>
        </w:rPr>
        <w:t>. Для обеспечения жизнеспособности зелёных насаждений и озеленяемых территорий в целом населенного пункта обычно требуется:</w:t>
      </w:r>
    </w:p>
    <w:p w:rsidR="000C08C4" w:rsidRPr="000C08C4" w:rsidRDefault="00A311A0" w:rsidP="000C08C4">
      <w:pPr>
        <w:pStyle w:val="a4"/>
        <w:ind w:left="709" w:right="-850" w:firstLine="707"/>
        <w:jc w:val="both"/>
        <w:rPr>
          <w:rFonts w:ascii="Times New Roman" w:hAnsi="Times New Roman"/>
          <w:sz w:val="24"/>
          <w:szCs w:val="24"/>
        </w:rPr>
      </w:pPr>
      <w:r w:rsidRPr="000C08C4">
        <w:rPr>
          <w:rFonts w:ascii="Times New Roman" w:hAnsi="Times New Roman"/>
          <w:sz w:val="24"/>
          <w:szCs w:val="24"/>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A311A0" w:rsidRPr="00D24499" w:rsidRDefault="00A311A0" w:rsidP="000C08C4">
      <w:pPr>
        <w:widowControl w:val="0"/>
        <w:suppressAutoHyphens/>
        <w:autoSpaceDE w:val="0"/>
        <w:autoSpaceDN w:val="0"/>
        <w:adjustRightInd w:val="0"/>
        <w:spacing w:line="240" w:lineRule="auto"/>
        <w:ind w:left="709" w:right="-850" w:firstLine="720"/>
        <w:jc w:val="both"/>
        <w:rPr>
          <w:rFonts w:ascii="Times New Roman" w:hAnsi="Times New Roman" w:cs="Times New Roman"/>
          <w:sz w:val="24"/>
          <w:szCs w:val="24"/>
        </w:rPr>
      </w:pPr>
      <w:r w:rsidRPr="00D24499">
        <w:rPr>
          <w:rFonts w:ascii="Times New Roman" w:hAnsi="Times New Roman" w:cs="Times New Roman"/>
          <w:sz w:val="24"/>
          <w:szCs w:val="24"/>
        </w:rPr>
        <w:t>- учитывать степень техногенных нагрузок от прилегающих территорий;</w:t>
      </w:r>
    </w:p>
    <w:p w:rsidR="00A311A0" w:rsidRPr="00D24499" w:rsidRDefault="00A311A0" w:rsidP="00A311A0">
      <w:pPr>
        <w:widowControl w:val="0"/>
        <w:suppressAutoHyphens/>
        <w:autoSpaceDE w:val="0"/>
        <w:autoSpaceDN w:val="0"/>
        <w:adjustRightInd w:val="0"/>
        <w:spacing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10.1.6.1.</w:t>
      </w:r>
      <w:r w:rsidRPr="00D24499">
        <w:rPr>
          <w:rFonts w:ascii="Times New Roman" w:hAnsi="Times New Roman" w:cs="Times New Roman"/>
          <w:sz w:val="24"/>
          <w:szCs w:val="24"/>
        </w:rPr>
        <w:tab/>
        <w:t>Для защиты от ветра рекомендуется использовать зеленые насаждения ажурной конструкции с вертикальной сомкнутостью полога 60 - 70%.</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10.1.6.2.</w:t>
      </w:r>
      <w:r w:rsidRPr="00D24499">
        <w:rPr>
          <w:rFonts w:ascii="Times New Roman" w:hAnsi="Times New Roman" w:cs="Times New Roman"/>
          <w:sz w:val="24"/>
          <w:szCs w:val="24"/>
        </w:rPr>
        <w:tab/>
      </w:r>
      <w:proofErr w:type="spellStart"/>
      <w:r w:rsidRPr="00D24499">
        <w:rPr>
          <w:rFonts w:ascii="Times New Roman" w:hAnsi="Times New Roman" w:cs="Times New Roman"/>
          <w:sz w:val="24"/>
          <w:szCs w:val="24"/>
        </w:rPr>
        <w:t>Шумозащитные</w:t>
      </w:r>
      <w:proofErr w:type="spellEnd"/>
      <w:r w:rsidRPr="00D24499">
        <w:rPr>
          <w:rFonts w:ascii="Times New Roman" w:hAnsi="Times New Roman" w:cs="Times New Roman"/>
          <w:sz w:val="24"/>
          <w:szCs w:val="24"/>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w:t>
      </w:r>
      <w:r w:rsidR="00D24499">
        <w:rPr>
          <w:rFonts w:ascii="Times New Roman" w:hAnsi="Times New Roman" w:cs="Times New Roman"/>
          <w:sz w:val="24"/>
          <w:szCs w:val="24"/>
        </w:rPr>
        <w:br/>
      </w:r>
      <w:r w:rsidRPr="00D24499">
        <w:rPr>
          <w:rFonts w:ascii="Times New Roman" w:hAnsi="Times New Roman" w:cs="Times New Roman"/>
          <w:sz w:val="24"/>
          <w:szCs w:val="24"/>
        </w:rPr>
        <w:t xml:space="preserve">(со средней кроной), 3 - 4 м (с узкой кроной), </w:t>
      </w:r>
      <w:proofErr w:type="spellStart"/>
      <w:r w:rsidRPr="00D24499">
        <w:rPr>
          <w:rFonts w:ascii="Times New Roman" w:hAnsi="Times New Roman" w:cs="Times New Roman"/>
          <w:sz w:val="24"/>
          <w:szCs w:val="24"/>
        </w:rPr>
        <w:t>подкроновое</w:t>
      </w:r>
      <w:proofErr w:type="spellEnd"/>
      <w:r w:rsidRPr="00D24499">
        <w:rPr>
          <w:rFonts w:ascii="Times New Roman" w:hAnsi="Times New Roman" w:cs="Times New Roman"/>
          <w:sz w:val="24"/>
          <w:szCs w:val="24"/>
        </w:rPr>
        <w:t xml:space="preserve"> пространство следует заполнять рядами кустарника. </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10.1.6.3.</w:t>
      </w:r>
      <w:r w:rsidRPr="00D24499">
        <w:rPr>
          <w:rFonts w:ascii="Times New Roman" w:hAnsi="Times New Roman" w:cs="Times New Roman"/>
          <w:sz w:val="24"/>
          <w:szCs w:val="24"/>
        </w:rPr>
        <w:tab/>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D24499">
        <w:rPr>
          <w:rFonts w:ascii="Times New Roman" w:hAnsi="Times New Roman" w:cs="Times New Roman"/>
          <w:sz w:val="24"/>
          <w:szCs w:val="24"/>
        </w:rPr>
        <w:t>несмыкание</w:t>
      </w:r>
      <w:proofErr w:type="spellEnd"/>
      <w:r w:rsidRPr="00D24499">
        <w:rPr>
          <w:rFonts w:ascii="Times New Roman" w:hAnsi="Times New Roman" w:cs="Times New Roman"/>
          <w:sz w:val="24"/>
          <w:szCs w:val="24"/>
        </w:rPr>
        <w:t xml:space="preserve"> крон).</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10.2.</w:t>
      </w:r>
      <w:r w:rsidRPr="00D24499">
        <w:rPr>
          <w:rFonts w:ascii="Times New Roman" w:hAnsi="Times New Roman" w:cs="Times New Roman"/>
          <w:sz w:val="24"/>
          <w:szCs w:val="24"/>
        </w:rPr>
        <w:tab/>
        <w:t>Озелененные территории санитарно-защитных зон</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10.2.1.</w:t>
      </w:r>
      <w:r w:rsidRPr="00D24499">
        <w:rPr>
          <w:rFonts w:ascii="Times New Roman" w:hAnsi="Times New Roman" w:cs="Times New Roman"/>
          <w:sz w:val="24"/>
          <w:szCs w:val="24"/>
        </w:rPr>
        <w:tab/>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Pr="00D24499">
        <w:rPr>
          <w:rFonts w:ascii="Times New Roman" w:hAnsi="Times New Roman" w:cs="Times New Roman"/>
          <w:sz w:val="24"/>
          <w:szCs w:val="24"/>
        </w:rPr>
        <w:t>СанПиН</w:t>
      </w:r>
      <w:proofErr w:type="spellEnd"/>
      <w:r w:rsidRPr="00D24499">
        <w:rPr>
          <w:rFonts w:ascii="Times New Roman" w:hAnsi="Times New Roman" w:cs="Times New Roman"/>
          <w:sz w:val="24"/>
          <w:szCs w:val="24"/>
        </w:rPr>
        <w:t xml:space="preserve"> 2.2.1/2.1.1.1200.</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10.2.2.</w:t>
      </w:r>
      <w:r w:rsidRPr="00D24499">
        <w:rPr>
          <w:rFonts w:ascii="Times New Roman" w:hAnsi="Times New Roman" w:cs="Times New Roman"/>
          <w:sz w:val="24"/>
          <w:szCs w:val="24"/>
        </w:rPr>
        <w:tab/>
        <w:t xml:space="preserve">Как правило, обязательный перечень элементов благоустройства озелененных территорий СЗЗ включает: элементы сопряжения озелененного участка </w:t>
      </w:r>
      <w:r w:rsidR="00D24499">
        <w:rPr>
          <w:rFonts w:ascii="Times New Roman" w:hAnsi="Times New Roman" w:cs="Times New Roman"/>
          <w:sz w:val="24"/>
          <w:szCs w:val="24"/>
        </w:rPr>
        <w:br/>
      </w:r>
      <w:r w:rsidRPr="00D24499">
        <w:rPr>
          <w:rFonts w:ascii="Times New Roman" w:hAnsi="Times New Roman" w:cs="Times New Roman"/>
          <w:sz w:val="24"/>
          <w:szCs w:val="24"/>
        </w:rPr>
        <w:t>с прилегающими территориями (бортовой камень, подпорные стенки, др.), элементы защиты насаждений и участков озеленения.</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10.2.3.</w:t>
      </w:r>
      <w:r w:rsidRPr="00D24499">
        <w:rPr>
          <w:rFonts w:ascii="Times New Roman" w:hAnsi="Times New Roman" w:cs="Times New Roman"/>
          <w:sz w:val="24"/>
          <w:szCs w:val="24"/>
        </w:rPr>
        <w:tab/>
        <w:t>Озеленение рекомендуется формировать в виде живописных композиций, исключающих однообразие и монотонность.</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10.2.4.</w:t>
      </w:r>
      <w:r w:rsidRPr="00D24499">
        <w:rPr>
          <w:rFonts w:ascii="Times New Roman" w:hAnsi="Times New Roman" w:cs="Times New Roman"/>
          <w:sz w:val="24"/>
          <w:szCs w:val="24"/>
        </w:rPr>
        <w:tab/>
        <w:t>В рамках мероприятий по содержанию озелененных территорий следует: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осуществлять обрезку и вырубку сухостоя и аварийных деревьев, вырезку сухих </w:t>
      </w:r>
      <w:r w:rsidR="00D24499">
        <w:rPr>
          <w:rFonts w:ascii="Times New Roman" w:hAnsi="Times New Roman" w:cs="Times New Roman"/>
          <w:sz w:val="24"/>
          <w:szCs w:val="24"/>
        </w:rPr>
        <w:br/>
      </w:r>
      <w:r w:rsidRPr="00D24499">
        <w:rPr>
          <w:rFonts w:ascii="Times New Roman" w:hAnsi="Times New Roman" w:cs="Times New Roman"/>
          <w:sz w:val="24"/>
          <w:szCs w:val="24"/>
        </w:rPr>
        <w:t>и поломанных сучьев и вырезку веток, ограничивающих видимость технических средств регулирования дорожного движения;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принимать меры в случаях массового появления вредителей и болезней, производить замазку ран и дупел на деревьях;</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производить комплексный уход за газонами, систематический покос газонов и иной травянистой растительности;</w:t>
      </w:r>
    </w:p>
    <w:p w:rsidR="00A311A0" w:rsidRPr="00D24499" w:rsidRDefault="00A311A0" w:rsidP="000C08C4">
      <w:pPr>
        <w:widowControl w:val="0"/>
        <w:suppressAutoHyphens/>
        <w:autoSpaceDE w:val="0"/>
        <w:autoSpaceDN w:val="0"/>
        <w:adjustRightInd w:val="0"/>
        <w:spacing w:after="0" w:line="240" w:lineRule="auto"/>
        <w:ind w:right="-992" w:firstLine="539"/>
        <w:jc w:val="both"/>
        <w:rPr>
          <w:rFonts w:ascii="Times New Roman" w:hAnsi="Times New Roman" w:cs="Times New Roman"/>
          <w:sz w:val="24"/>
          <w:szCs w:val="24"/>
        </w:rPr>
      </w:pPr>
      <w:r w:rsidRPr="00D24499">
        <w:rPr>
          <w:rFonts w:ascii="Times New Roman" w:hAnsi="Times New Roman" w:cs="Times New Roman"/>
          <w:sz w:val="24"/>
          <w:szCs w:val="24"/>
        </w:rPr>
        <w:t>- проводить своевременный ремонт ограждений зеленых насаждений.</w:t>
      </w:r>
    </w:p>
    <w:p w:rsidR="00A311A0" w:rsidRPr="00D24499" w:rsidRDefault="00A311A0" w:rsidP="000C08C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4499">
        <w:rPr>
          <w:rFonts w:ascii="Times New Roman" w:hAnsi="Times New Roman" w:cs="Times New Roman"/>
          <w:sz w:val="24"/>
          <w:szCs w:val="24"/>
        </w:rPr>
        <w:t xml:space="preserve">10.2.5. Подсев газонных трав на газонах производится по мере необходимости. Следует использовать устойчивые к </w:t>
      </w:r>
      <w:proofErr w:type="spellStart"/>
      <w:r w:rsidRPr="00D24499">
        <w:rPr>
          <w:rFonts w:ascii="Times New Roman" w:hAnsi="Times New Roman" w:cs="Times New Roman"/>
          <w:sz w:val="24"/>
          <w:szCs w:val="24"/>
        </w:rPr>
        <w:t>вытаптыванию</w:t>
      </w:r>
      <w:proofErr w:type="spellEnd"/>
      <w:r w:rsidRPr="00D24499">
        <w:rPr>
          <w:rFonts w:ascii="Times New Roman" w:hAnsi="Times New Roman" w:cs="Times New Roman"/>
          <w:sz w:val="24"/>
          <w:szCs w:val="24"/>
        </w:rPr>
        <w:t xml:space="preserve"> сорта трав. Полив газонов и цветников следует производить в утреннее или вечернее время по мере необходимости.</w:t>
      </w:r>
    </w:p>
    <w:p w:rsidR="00A311A0" w:rsidRPr="00D24499" w:rsidRDefault="00A311A0" w:rsidP="000C08C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4499">
        <w:rPr>
          <w:rFonts w:ascii="Times New Roman" w:hAnsi="Times New Roman" w:cs="Times New Roman"/>
          <w:sz w:val="24"/>
          <w:szCs w:val="24"/>
        </w:rPr>
        <w:t>10.2.6. Погибшие и потерявшие декоративный вид цветы в цветниках и вазонах следует удалять сразу с одновременной подсадкой новых растений либо иным декоративным оформлением.</w:t>
      </w:r>
    </w:p>
    <w:p w:rsidR="00A311A0" w:rsidRPr="00D24499" w:rsidRDefault="00A311A0" w:rsidP="000C08C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4499">
        <w:rPr>
          <w:rFonts w:ascii="Times New Roman" w:hAnsi="Times New Roman" w:cs="Times New Roman"/>
          <w:sz w:val="24"/>
          <w:szCs w:val="24"/>
        </w:rPr>
        <w:t>10.2.7. Вести борьбу с вредными и ядовитыми самосевными растениями.</w:t>
      </w:r>
    </w:p>
    <w:p w:rsidR="00A311A0" w:rsidRPr="00D24499" w:rsidRDefault="00A311A0" w:rsidP="000C08C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4499">
        <w:rPr>
          <w:rFonts w:ascii="Times New Roman" w:hAnsi="Times New Roman" w:cs="Times New Roman"/>
          <w:sz w:val="24"/>
          <w:szCs w:val="24"/>
        </w:rPr>
        <w:t xml:space="preserve">Периодичность выполнения мероприятий по содержанию и ремонту элементов озеленения на территориях общего пользования осуществляется в соответствии </w:t>
      </w:r>
      <w:r w:rsidR="00D24499">
        <w:rPr>
          <w:rFonts w:ascii="Times New Roman" w:hAnsi="Times New Roman" w:cs="Times New Roman"/>
          <w:sz w:val="24"/>
          <w:szCs w:val="24"/>
        </w:rPr>
        <w:br/>
      </w:r>
      <w:r w:rsidRPr="00D24499">
        <w:rPr>
          <w:rFonts w:ascii="Times New Roman" w:hAnsi="Times New Roman" w:cs="Times New Roman"/>
          <w:sz w:val="24"/>
          <w:szCs w:val="24"/>
        </w:rPr>
        <w:t xml:space="preserve">с нормативно-производственным регламентом содержания озелененных территорий, утвержденным приказом Госстроя РФ от 10 декабря 1999 г. № 145 «Об утверждении нормативно-производственного регламента содержания озелененных территорий», </w:t>
      </w:r>
      <w:r w:rsidR="00D24499">
        <w:rPr>
          <w:rFonts w:ascii="Times New Roman" w:hAnsi="Times New Roman" w:cs="Times New Roman"/>
          <w:sz w:val="24"/>
          <w:szCs w:val="24"/>
        </w:rPr>
        <w:br/>
      </w:r>
      <w:r w:rsidRPr="00D24499">
        <w:rPr>
          <w:rFonts w:ascii="Times New Roman" w:hAnsi="Times New Roman" w:cs="Times New Roman"/>
          <w:sz w:val="24"/>
          <w:szCs w:val="24"/>
        </w:rPr>
        <w:t>в пределах средств, выделенных из бюджета сельского поселения.</w:t>
      </w:r>
    </w:p>
    <w:p w:rsidR="00A311A0" w:rsidRPr="00D24499" w:rsidRDefault="00A311A0" w:rsidP="0063062B">
      <w:pPr>
        <w:widowControl w:val="0"/>
        <w:suppressAutoHyphens/>
        <w:autoSpaceDE w:val="0"/>
        <w:autoSpaceDN w:val="0"/>
        <w:adjustRightInd w:val="0"/>
        <w:spacing w:after="0" w:line="240" w:lineRule="auto"/>
        <w:ind w:left="851" w:right="-992" w:hanging="142"/>
        <w:jc w:val="both"/>
        <w:rPr>
          <w:rFonts w:ascii="Times New Roman" w:hAnsi="Times New Roman" w:cs="Times New Roman"/>
          <w:sz w:val="24"/>
          <w:szCs w:val="24"/>
        </w:rPr>
      </w:pPr>
      <w:r w:rsidRPr="00D24499">
        <w:rPr>
          <w:rFonts w:ascii="Times New Roman" w:hAnsi="Times New Roman" w:cs="Times New Roman"/>
          <w:sz w:val="24"/>
          <w:szCs w:val="24"/>
        </w:rPr>
        <w:t xml:space="preserve"> </w:t>
      </w:r>
    </w:p>
    <w:p w:rsidR="000C08C4" w:rsidRDefault="000C08C4" w:rsidP="0063062B">
      <w:pPr>
        <w:widowControl w:val="0"/>
        <w:suppressAutoHyphens/>
        <w:autoSpaceDE w:val="0"/>
        <w:autoSpaceDN w:val="0"/>
        <w:adjustRightInd w:val="0"/>
        <w:spacing w:after="0" w:line="240" w:lineRule="auto"/>
        <w:ind w:left="851" w:right="-992" w:hanging="142"/>
        <w:jc w:val="center"/>
        <w:rPr>
          <w:rFonts w:ascii="Times New Roman" w:hAnsi="Times New Roman" w:cs="Times New Roman"/>
          <w:sz w:val="24"/>
          <w:szCs w:val="24"/>
        </w:rPr>
      </w:pPr>
    </w:p>
    <w:p w:rsidR="000C08C4" w:rsidRDefault="000C08C4" w:rsidP="0063062B">
      <w:pPr>
        <w:widowControl w:val="0"/>
        <w:suppressAutoHyphens/>
        <w:autoSpaceDE w:val="0"/>
        <w:autoSpaceDN w:val="0"/>
        <w:adjustRightInd w:val="0"/>
        <w:spacing w:after="0" w:line="240" w:lineRule="auto"/>
        <w:ind w:left="851" w:right="-992" w:hanging="142"/>
        <w:jc w:val="center"/>
        <w:rPr>
          <w:rFonts w:ascii="Times New Roman" w:hAnsi="Times New Roman" w:cs="Times New Roman"/>
          <w:sz w:val="24"/>
          <w:szCs w:val="24"/>
        </w:rPr>
      </w:pPr>
    </w:p>
    <w:p w:rsidR="00A311A0" w:rsidRPr="00D24499" w:rsidRDefault="00A311A0" w:rsidP="0063062B">
      <w:pPr>
        <w:widowControl w:val="0"/>
        <w:suppressAutoHyphens/>
        <w:autoSpaceDE w:val="0"/>
        <w:autoSpaceDN w:val="0"/>
        <w:adjustRightInd w:val="0"/>
        <w:spacing w:after="0" w:line="240" w:lineRule="auto"/>
        <w:ind w:left="851" w:right="-992" w:hanging="142"/>
        <w:jc w:val="center"/>
        <w:rPr>
          <w:rFonts w:ascii="Times New Roman" w:hAnsi="Times New Roman" w:cs="Times New Roman"/>
          <w:sz w:val="24"/>
          <w:szCs w:val="24"/>
        </w:rPr>
      </w:pPr>
      <w:r w:rsidRPr="00D24499">
        <w:rPr>
          <w:rFonts w:ascii="Times New Roman" w:hAnsi="Times New Roman" w:cs="Times New Roman"/>
          <w:sz w:val="24"/>
          <w:szCs w:val="24"/>
        </w:rPr>
        <w:lastRenderedPageBreak/>
        <w:t>10.3.</w:t>
      </w:r>
      <w:r w:rsidRPr="00D24499">
        <w:rPr>
          <w:rFonts w:ascii="Times New Roman" w:hAnsi="Times New Roman" w:cs="Times New Roman"/>
          <w:sz w:val="24"/>
          <w:szCs w:val="24"/>
        </w:rPr>
        <w:tab/>
        <w:t>Работы по озеленению территорий</w:t>
      </w:r>
    </w:p>
    <w:p w:rsidR="00A311A0" w:rsidRPr="00D24499" w:rsidRDefault="00A311A0" w:rsidP="0063062B">
      <w:pPr>
        <w:widowControl w:val="0"/>
        <w:suppressAutoHyphens/>
        <w:autoSpaceDE w:val="0"/>
        <w:autoSpaceDN w:val="0"/>
        <w:adjustRightInd w:val="0"/>
        <w:spacing w:after="0" w:line="240" w:lineRule="auto"/>
        <w:ind w:left="851" w:right="-992" w:hanging="142"/>
        <w:jc w:val="center"/>
        <w:rPr>
          <w:rFonts w:ascii="Times New Roman" w:hAnsi="Times New Roman" w:cs="Times New Roman"/>
          <w:sz w:val="24"/>
          <w:szCs w:val="24"/>
        </w:rPr>
      </w:pPr>
      <w:r w:rsidRPr="00D24499">
        <w:rPr>
          <w:rFonts w:ascii="Times New Roman" w:hAnsi="Times New Roman" w:cs="Times New Roman"/>
          <w:sz w:val="24"/>
          <w:szCs w:val="24"/>
        </w:rPr>
        <w:t xml:space="preserve"> и содержанию зеленых насаждений</w:t>
      </w:r>
    </w:p>
    <w:p w:rsidR="00A311A0" w:rsidRPr="00D24499" w:rsidRDefault="00A311A0" w:rsidP="0063062B">
      <w:pPr>
        <w:widowControl w:val="0"/>
        <w:suppressAutoHyphens/>
        <w:autoSpaceDE w:val="0"/>
        <w:autoSpaceDN w:val="0"/>
        <w:adjustRightInd w:val="0"/>
        <w:spacing w:after="0"/>
        <w:ind w:left="851" w:right="-992" w:hanging="142"/>
        <w:rPr>
          <w:rFonts w:ascii="Times New Roman" w:hAnsi="Times New Roman" w:cs="Times New Roman"/>
          <w:sz w:val="24"/>
          <w:szCs w:val="24"/>
        </w:rPr>
      </w:pPr>
    </w:p>
    <w:p w:rsidR="00A311A0" w:rsidRPr="00D24499" w:rsidRDefault="00A311A0" w:rsidP="0063062B">
      <w:pPr>
        <w:widowControl w:val="0"/>
        <w:autoSpaceDE w:val="0"/>
        <w:autoSpaceDN w:val="0"/>
        <w:adjustRightInd w:val="0"/>
        <w:spacing w:after="0" w:line="240" w:lineRule="auto"/>
        <w:ind w:left="851" w:right="-992" w:hanging="142"/>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0063062B">
        <w:rPr>
          <w:rFonts w:ascii="Times New Roman" w:hAnsi="Times New Roman" w:cs="Times New Roman"/>
          <w:sz w:val="24"/>
          <w:szCs w:val="24"/>
        </w:rPr>
        <w:tab/>
      </w:r>
      <w:r w:rsidR="0063062B">
        <w:rPr>
          <w:rFonts w:ascii="Times New Roman" w:hAnsi="Times New Roman" w:cs="Times New Roman"/>
          <w:sz w:val="24"/>
          <w:szCs w:val="24"/>
        </w:rPr>
        <w:tab/>
      </w:r>
      <w:r w:rsidRPr="00D24499">
        <w:rPr>
          <w:rFonts w:ascii="Times New Roman" w:hAnsi="Times New Roman" w:cs="Times New Roman"/>
          <w:sz w:val="24"/>
          <w:szCs w:val="24"/>
        </w:rPr>
        <w:t>10.3.1. При организации озеленения следует сохранять существующие ландшафты.</w:t>
      </w:r>
    </w:p>
    <w:p w:rsidR="00A311A0" w:rsidRPr="00D24499" w:rsidRDefault="00A311A0" w:rsidP="0063062B">
      <w:pPr>
        <w:widowControl w:val="0"/>
        <w:autoSpaceDE w:val="0"/>
        <w:autoSpaceDN w:val="0"/>
        <w:adjustRightInd w:val="0"/>
        <w:spacing w:after="0" w:line="240" w:lineRule="auto"/>
        <w:ind w:left="851" w:right="-992" w:firstLine="565"/>
        <w:jc w:val="both"/>
        <w:rPr>
          <w:rFonts w:ascii="Times New Roman" w:hAnsi="Times New Roman" w:cs="Times New Roman"/>
          <w:sz w:val="24"/>
          <w:szCs w:val="24"/>
        </w:rPr>
      </w:pPr>
      <w:r w:rsidRPr="00D24499">
        <w:rPr>
          <w:rFonts w:ascii="Times New Roman" w:hAnsi="Times New Roman" w:cs="Times New Roman"/>
          <w:sz w:val="24"/>
          <w:szCs w:val="24"/>
        </w:rPr>
        <w:t>Для озеленения следует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A311A0" w:rsidRPr="00D24499" w:rsidRDefault="00A311A0" w:rsidP="000C08C4">
      <w:pPr>
        <w:widowControl w:val="0"/>
        <w:autoSpaceDE w:val="0"/>
        <w:autoSpaceDN w:val="0"/>
        <w:adjustRightInd w:val="0"/>
        <w:spacing w:after="0" w:line="240" w:lineRule="auto"/>
        <w:ind w:left="851" w:right="-992"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Содержание озелененных территорий  поселения  следует осуществлять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A311A0" w:rsidRPr="00D24499" w:rsidRDefault="00A311A0" w:rsidP="0063062B">
      <w:pPr>
        <w:widowControl w:val="0"/>
        <w:autoSpaceDE w:val="0"/>
        <w:autoSpaceDN w:val="0"/>
        <w:adjustRightInd w:val="0"/>
        <w:spacing w:after="0" w:line="240" w:lineRule="auto"/>
        <w:ind w:left="851" w:right="-992" w:firstLine="565"/>
        <w:jc w:val="both"/>
        <w:rPr>
          <w:rFonts w:ascii="Times New Roman" w:hAnsi="Times New Roman" w:cs="Times New Roman"/>
          <w:sz w:val="24"/>
          <w:szCs w:val="24"/>
        </w:rPr>
      </w:pPr>
      <w:r w:rsidRPr="00D24499">
        <w:rPr>
          <w:rFonts w:ascii="Times New Roman" w:hAnsi="Times New Roman" w:cs="Times New Roman"/>
          <w:sz w:val="24"/>
          <w:szCs w:val="24"/>
        </w:rPr>
        <w:t>10.3.2.</w:t>
      </w:r>
      <w:r w:rsidRPr="00D24499">
        <w:rPr>
          <w:rFonts w:ascii="Times New Roman" w:hAnsi="Times New Roman" w:cs="Times New Roman"/>
          <w:sz w:val="24"/>
          <w:szCs w:val="24"/>
        </w:rPr>
        <w:tab/>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только по проектам, согласованным с администрацией поселения.</w:t>
      </w:r>
    </w:p>
    <w:p w:rsidR="00A311A0" w:rsidRPr="00D24499" w:rsidRDefault="00A311A0" w:rsidP="0063062B">
      <w:pPr>
        <w:widowControl w:val="0"/>
        <w:suppressAutoHyphens/>
        <w:autoSpaceDE w:val="0"/>
        <w:autoSpaceDN w:val="0"/>
        <w:adjustRightInd w:val="0"/>
        <w:spacing w:after="0" w:line="240" w:lineRule="auto"/>
        <w:ind w:left="851" w:right="-992" w:firstLine="565"/>
        <w:jc w:val="both"/>
        <w:rPr>
          <w:rFonts w:ascii="Times New Roman" w:hAnsi="Times New Roman" w:cs="Times New Roman"/>
          <w:sz w:val="24"/>
          <w:szCs w:val="24"/>
        </w:rPr>
      </w:pPr>
      <w:r w:rsidRPr="00D24499">
        <w:rPr>
          <w:rFonts w:ascii="Times New Roman" w:hAnsi="Times New Roman" w:cs="Times New Roman"/>
          <w:sz w:val="24"/>
          <w:szCs w:val="24"/>
        </w:rPr>
        <w:t>10.3.3.</w:t>
      </w:r>
      <w:r w:rsidRPr="00D24499">
        <w:rPr>
          <w:rFonts w:ascii="Times New Roman" w:hAnsi="Times New Roman" w:cs="Times New Roman"/>
          <w:sz w:val="24"/>
          <w:szCs w:val="24"/>
        </w:rPr>
        <w:tab/>
        <w:t>Лица, ответственные за содержание соответствующей территории:</w:t>
      </w:r>
    </w:p>
    <w:p w:rsidR="00A311A0" w:rsidRPr="00D24499" w:rsidRDefault="00A311A0" w:rsidP="000C08C4">
      <w:pPr>
        <w:widowControl w:val="0"/>
        <w:suppressAutoHyphens/>
        <w:autoSpaceDE w:val="0"/>
        <w:autoSpaceDN w:val="0"/>
        <w:adjustRightInd w:val="0"/>
        <w:spacing w:after="0" w:line="240" w:lineRule="auto"/>
        <w:ind w:left="851" w:right="-992" w:firstLine="565"/>
        <w:jc w:val="both"/>
        <w:rPr>
          <w:rFonts w:ascii="Times New Roman" w:hAnsi="Times New Roman" w:cs="Times New Roman"/>
          <w:sz w:val="24"/>
          <w:szCs w:val="24"/>
        </w:rPr>
      </w:pPr>
      <w:r w:rsidRPr="00D24499">
        <w:rPr>
          <w:rFonts w:ascii="Times New Roman" w:hAnsi="Times New Roman" w:cs="Times New Roman"/>
          <w:sz w:val="24"/>
          <w:szCs w:val="24"/>
        </w:rPr>
        <w:t>-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311A0" w:rsidRPr="00D24499" w:rsidRDefault="00A311A0" w:rsidP="000C08C4">
      <w:pPr>
        <w:widowControl w:val="0"/>
        <w:suppressAutoHyphens/>
        <w:autoSpaceDE w:val="0"/>
        <w:autoSpaceDN w:val="0"/>
        <w:adjustRightInd w:val="0"/>
        <w:spacing w:after="0" w:line="240" w:lineRule="auto"/>
        <w:ind w:left="851" w:right="-992" w:firstLine="565"/>
        <w:jc w:val="both"/>
        <w:rPr>
          <w:rFonts w:ascii="Times New Roman" w:hAnsi="Times New Roman" w:cs="Times New Roman"/>
          <w:sz w:val="24"/>
          <w:szCs w:val="24"/>
        </w:rPr>
      </w:pPr>
      <w:r w:rsidRPr="00D24499">
        <w:rPr>
          <w:rFonts w:ascii="Times New Roman" w:hAnsi="Times New Roman" w:cs="Times New Roman"/>
          <w:sz w:val="24"/>
          <w:szCs w:val="24"/>
        </w:rPr>
        <w:t>-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311A0" w:rsidRPr="00D24499" w:rsidRDefault="00A311A0" w:rsidP="000C08C4">
      <w:pPr>
        <w:widowControl w:val="0"/>
        <w:suppressAutoHyphens/>
        <w:autoSpaceDE w:val="0"/>
        <w:autoSpaceDN w:val="0"/>
        <w:adjustRightInd w:val="0"/>
        <w:spacing w:after="0" w:line="240" w:lineRule="auto"/>
        <w:ind w:left="851" w:right="-992" w:firstLine="565"/>
        <w:jc w:val="both"/>
        <w:rPr>
          <w:rFonts w:ascii="Times New Roman" w:hAnsi="Times New Roman" w:cs="Times New Roman"/>
          <w:sz w:val="24"/>
          <w:szCs w:val="24"/>
        </w:rPr>
      </w:pPr>
      <w:r w:rsidRPr="00D24499">
        <w:rPr>
          <w:rFonts w:ascii="Times New Roman" w:hAnsi="Times New Roman" w:cs="Times New Roman"/>
          <w:sz w:val="24"/>
          <w:szCs w:val="24"/>
        </w:rPr>
        <w:t>- доводят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311A0" w:rsidRPr="00D24499" w:rsidRDefault="00A311A0" w:rsidP="000C08C4">
      <w:pPr>
        <w:widowControl w:val="0"/>
        <w:suppressAutoHyphens/>
        <w:autoSpaceDE w:val="0"/>
        <w:autoSpaceDN w:val="0"/>
        <w:adjustRightInd w:val="0"/>
        <w:spacing w:after="0" w:line="240" w:lineRule="auto"/>
        <w:ind w:left="851" w:right="-992"/>
        <w:jc w:val="both"/>
        <w:rPr>
          <w:rFonts w:ascii="Times New Roman" w:hAnsi="Times New Roman" w:cs="Times New Roman"/>
          <w:sz w:val="24"/>
          <w:szCs w:val="24"/>
        </w:rPr>
      </w:pPr>
      <w:r w:rsidRPr="00D24499">
        <w:rPr>
          <w:rFonts w:ascii="Times New Roman" w:hAnsi="Times New Roman" w:cs="Times New Roman"/>
          <w:sz w:val="24"/>
          <w:szCs w:val="24"/>
        </w:rPr>
        <w:t>- проводят своевременный ремонт ограждений зеленых насаждений.</w:t>
      </w:r>
    </w:p>
    <w:p w:rsidR="00A311A0" w:rsidRPr="00D24499" w:rsidRDefault="00A311A0" w:rsidP="0063062B">
      <w:pPr>
        <w:widowControl w:val="0"/>
        <w:suppressAutoHyphens/>
        <w:autoSpaceDE w:val="0"/>
        <w:autoSpaceDN w:val="0"/>
        <w:adjustRightInd w:val="0"/>
        <w:spacing w:after="0" w:line="240" w:lineRule="auto"/>
        <w:ind w:left="851" w:right="-992" w:firstLine="565"/>
        <w:jc w:val="both"/>
        <w:rPr>
          <w:rFonts w:ascii="Times New Roman" w:hAnsi="Times New Roman" w:cs="Times New Roman"/>
          <w:sz w:val="24"/>
          <w:szCs w:val="24"/>
        </w:rPr>
      </w:pPr>
      <w:r w:rsidRPr="00D24499">
        <w:rPr>
          <w:rFonts w:ascii="Times New Roman" w:hAnsi="Times New Roman" w:cs="Times New Roman"/>
          <w:sz w:val="24"/>
          <w:szCs w:val="24"/>
        </w:rPr>
        <w:t>10.3.4.</w:t>
      </w:r>
      <w:r w:rsidRPr="00D24499">
        <w:rPr>
          <w:rFonts w:ascii="Times New Roman" w:hAnsi="Times New Roman" w:cs="Times New Roman"/>
          <w:sz w:val="24"/>
          <w:szCs w:val="24"/>
        </w:rPr>
        <w:tab/>
        <w:t>На площадях зеленых насаждений  запрещено  следующее:</w:t>
      </w:r>
    </w:p>
    <w:p w:rsidR="00A311A0" w:rsidRPr="00D24499" w:rsidRDefault="00A311A0" w:rsidP="000C08C4">
      <w:pPr>
        <w:widowControl w:val="0"/>
        <w:suppressAutoHyphens/>
        <w:autoSpaceDE w:val="0"/>
        <w:autoSpaceDN w:val="0"/>
        <w:adjustRightInd w:val="0"/>
        <w:spacing w:after="0" w:line="240" w:lineRule="auto"/>
        <w:ind w:left="851" w:right="-992" w:firstLine="565"/>
        <w:jc w:val="both"/>
        <w:rPr>
          <w:rFonts w:ascii="Times New Roman" w:hAnsi="Times New Roman" w:cs="Times New Roman"/>
          <w:sz w:val="24"/>
          <w:szCs w:val="24"/>
        </w:rPr>
      </w:pPr>
      <w:r w:rsidRPr="00D24499">
        <w:rPr>
          <w:rFonts w:ascii="Times New Roman" w:hAnsi="Times New Roman" w:cs="Times New Roman"/>
          <w:sz w:val="24"/>
          <w:szCs w:val="24"/>
        </w:rPr>
        <w:t>- ходить и лежать на газонах и в молодых лесных посадках;</w:t>
      </w:r>
    </w:p>
    <w:p w:rsidR="00A311A0" w:rsidRPr="00D24499" w:rsidRDefault="00A311A0" w:rsidP="000C08C4">
      <w:pPr>
        <w:widowControl w:val="0"/>
        <w:suppressAutoHyphens/>
        <w:autoSpaceDE w:val="0"/>
        <w:autoSpaceDN w:val="0"/>
        <w:adjustRightInd w:val="0"/>
        <w:spacing w:after="0" w:line="240" w:lineRule="auto"/>
        <w:ind w:left="851" w:right="-992" w:firstLine="565"/>
        <w:jc w:val="both"/>
        <w:rPr>
          <w:rFonts w:ascii="Times New Roman" w:hAnsi="Times New Roman" w:cs="Times New Roman"/>
          <w:sz w:val="24"/>
          <w:szCs w:val="24"/>
        </w:rPr>
      </w:pPr>
      <w:r w:rsidRPr="00D24499">
        <w:rPr>
          <w:rFonts w:ascii="Times New Roman" w:hAnsi="Times New Roman" w:cs="Times New Roman"/>
          <w:sz w:val="24"/>
          <w:szCs w:val="24"/>
        </w:rPr>
        <w:t>- ломать деревья, кустарники, сучья и ветви, срывать листья и цветы, сбивать и собирать плоды;</w:t>
      </w:r>
    </w:p>
    <w:p w:rsidR="00A311A0" w:rsidRPr="00D24499" w:rsidRDefault="00A311A0" w:rsidP="000C08C4">
      <w:pPr>
        <w:widowControl w:val="0"/>
        <w:suppressAutoHyphens/>
        <w:autoSpaceDE w:val="0"/>
        <w:autoSpaceDN w:val="0"/>
        <w:adjustRightInd w:val="0"/>
        <w:spacing w:after="0" w:line="240" w:lineRule="auto"/>
        <w:ind w:left="851" w:right="-992" w:firstLine="565"/>
        <w:jc w:val="both"/>
        <w:rPr>
          <w:rFonts w:ascii="Times New Roman" w:hAnsi="Times New Roman" w:cs="Times New Roman"/>
          <w:sz w:val="24"/>
          <w:szCs w:val="24"/>
        </w:rPr>
      </w:pPr>
      <w:r w:rsidRPr="00D24499">
        <w:rPr>
          <w:rFonts w:ascii="Times New Roman" w:hAnsi="Times New Roman" w:cs="Times New Roman"/>
          <w:sz w:val="24"/>
          <w:szCs w:val="24"/>
        </w:rPr>
        <w:t>- разбивать палатки и разводить костры;</w:t>
      </w:r>
    </w:p>
    <w:p w:rsidR="00A311A0" w:rsidRPr="00D24499" w:rsidRDefault="00A311A0" w:rsidP="000C08C4">
      <w:pPr>
        <w:widowControl w:val="0"/>
        <w:suppressAutoHyphens/>
        <w:autoSpaceDE w:val="0"/>
        <w:autoSpaceDN w:val="0"/>
        <w:adjustRightInd w:val="0"/>
        <w:spacing w:after="0" w:line="240" w:lineRule="auto"/>
        <w:ind w:left="851" w:right="-992" w:firstLine="565"/>
        <w:jc w:val="both"/>
        <w:rPr>
          <w:rFonts w:ascii="Times New Roman" w:hAnsi="Times New Roman" w:cs="Times New Roman"/>
          <w:sz w:val="24"/>
          <w:szCs w:val="24"/>
        </w:rPr>
      </w:pPr>
      <w:r w:rsidRPr="00D24499">
        <w:rPr>
          <w:rFonts w:ascii="Times New Roman" w:hAnsi="Times New Roman" w:cs="Times New Roman"/>
          <w:sz w:val="24"/>
          <w:szCs w:val="24"/>
        </w:rPr>
        <w:t>- засорять газоны, цветники, дорожки и водоемы;</w:t>
      </w:r>
    </w:p>
    <w:p w:rsidR="00A311A0" w:rsidRPr="00D24499" w:rsidRDefault="00A311A0" w:rsidP="000C08C4">
      <w:pPr>
        <w:widowControl w:val="0"/>
        <w:suppressAutoHyphens/>
        <w:autoSpaceDE w:val="0"/>
        <w:autoSpaceDN w:val="0"/>
        <w:adjustRightInd w:val="0"/>
        <w:spacing w:after="0" w:line="240" w:lineRule="auto"/>
        <w:ind w:left="851" w:right="-992" w:firstLine="565"/>
        <w:jc w:val="both"/>
        <w:rPr>
          <w:rFonts w:ascii="Times New Roman" w:hAnsi="Times New Roman" w:cs="Times New Roman"/>
          <w:sz w:val="24"/>
          <w:szCs w:val="24"/>
        </w:rPr>
      </w:pPr>
      <w:r w:rsidRPr="00D24499">
        <w:rPr>
          <w:rFonts w:ascii="Times New Roman" w:hAnsi="Times New Roman" w:cs="Times New Roman"/>
          <w:sz w:val="24"/>
          <w:szCs w:val="24"/>
        </w:rPr>
        <w:t>- портить скульптуры, скамейки, ограды;</w:t>
      </w:r>
    </w:p>
    <w:p w:rsidR="00A311A0" w:rsidRPr="00D24499" w:rsidRDefault="00A311A0" w:rsidP="000C08C4">
      <w:pPr>
        <w:widowControl w:val="0"/>
        <w:suppressAutoHyphens/>
        <w:autoSpaceDE w:val="0"/>
        <w:autoSpaceDN w:val="0"/>
        <w:adjustRightInd w:val="0"/>
        <w:spacing w:after="0" w:line="240" w:lineRule="auto"/>
        <w:ind w:left="851" w:right="-992" w:firstLine="565"/>
        <w:jc w:val="both"/>
        <w:rPr>
          <w:rFonts w:ascii="Times New Roman" w:hAnsi="Times New Roman" w:cs="Times New Roman"/>
          <w:sz w:val="24"/>
          <w:szCs w:val="24"/>
        </w:rPr>
      </w:pPr>
      <w:r w:rsidRPr="00D24499">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311A0" w:rsidRPr="00D24499" w:rsidRDefault="00A311A0" w:rsidP="000C08C4">
      <w:pPr>
        <w:widowControl w:val="0"/>
        <w:suppressAutoHyphens/>
        <w:autoSpaceDE w:val="0"/>
        <w:autoSpaceDN w:val="0"/>
        <w:adjustRightInd w:val="0"/>
        <w:spacing w:after="0" w:line="240" w:lineRule="auto"/>
        <w:ind w:left="851" w:right="-992" w:firstLine="565"/>
        <w:jc w:val="both"/>
        <w:rPr>
          <w:rFonts w:ascii="Times New Roman" w:hAnsi="Times New Roman" w:cs="Times New Roman"/>
          <w:sz w:val="24"/>
          <w:szCs w:val="24"/>
        </w:rPr>
      </w:pPr>
      <w:r w:rsidRPr="00D24499">
        <w:rPr>
          <w:rFonts w:ascii="Times New Roman" w:hAnsi="Times New Roman" w:cs="Times New Roman"/>
          <w:sz w:val="24"/>
          <w:szCs w:val="24"/>
        </w:rPr>
        <w:t>- ездить на велосипедах, мотоциклах, лошадях, тракторах и автомашинах;</w:t>
      </w:r>
    </w:p>
    <w:p w:rsidR="00A311A0" w:rsidRPr="00D24499" w:rsidRDefault="00A311A0" w:rsidP="000C08C4">
      <w:pPr>
        <w:widowControl w:val="0"/>
        <w:suppressAutoHyphens/>
        <w:autoSpaceDE w:val="0"/>
        <w:autoSpaceDN w:val="0"/>
        <w:adjustRightInd w:val="0"/>
        <w:spacing w:after="0" w:line="240" w:lineRule="auto"/>
        <w:ind w:left="851" w:right="-992" w:firstLine="565"/>
        <w:jc w:val="both"/>
        <w:rPr>
          <w:rFonts w:ascii="Times New Roman" w:hAnsi="Times New Roman" w:cs="Times New Roman"/>
          <w:sz w:val="24"/>
          <w:szCs w:val="24"/>
        </w:rPr>
      </w:pPr>
      <w:r w:rsidRPr="00D24499">
        <w:rPr>
          <w:rFonts w:ascii="Times New Roman" w:hAnsi="Times New Roman" w:cs="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A311A0" w:rsidRPr="00D24499" w:rsidRDefault="00A311A0" w:rsidP="000C08C4">
      <w:pPr>
        <w:widowControl w:val="0"/>
        <w:suppressAutoHyphens/>
        <w:autoSpaceDE w:val="0"/>
        <w:autoSpaceDN w:val="0"/>
        <w:adjustRightInd w:val="0"/>
        <w:spacing w:after="0" w:line="240" w:lineRule="auto"/>
        <w:ind w:left="696" w:firstLine="720"/>
        <w:jc w:val="both"/>
        <w:rPr>
          <w:rFonts w:ascii="Times New Roman" w:hAnsi="Times New Roman" w:cs="Times New Roman"/>
          <w:sz w:val="24"/>
          <w:szCs w:val="24"/>
        </w:rPr>
      </w:pPr>
      <w:r w:rsidRPr="00D24499">
        <w:rPr>
          <w:rFonts w:ascii="Times New Roman" w:hAnsi="Times New Roman" w:cs="Times New Roman"/>
          <w:sz w:val="24"/>
          <w:szCs w:val="24"/>
        </w:rPr>
        <w:t>- парковать автотранспортные средства на газонах;</w:t>
      </w:r>
    </w:p>
    <w:p w:rsidR="00A311A0" w:rsidRPr="00D24499" w:rsidRDefault="00A311A0" w:rsidP="000C08C4">
      <w:pPr>
        <w:widowControl w:val="0"/>
        <w:suppressAutoHyphens/>
        <w:autoSpaceDE w:val="0"/>
        <w:autoSpaceDN w:val="0"/>
        <w:adjustRightInd w:val="0"/>
        <w:spacing w:after="0" w:line="240" w:lineRule="auto"/>
        <w:ind w:left="1404" w:firstLine="720"/>
        <w:jc w:val="both"/>
        <w:rPr>
          <w:rFonts w:ascii="Times New Roman" w:hAnsi="Times New Roman" w:cs="Times New Roman"/>
          <w:sz w:val="24"/>
          <w:szCs w:val="24"/>
        </w:rPr>
      </w:pPr>
      <w:r w:rsidRPr="00D24499">
        <w:rPr>
          <w:rFonts w:ascii="Times New Roman" w:hAnsi="Times New Roman" w:cs="Times New Roman"/>
          <w:sz w:val="24"/>
          <w:szCs w:val="24"/>
        </w:rPr>
        <w:t>- пасти скот;</w:t>
      </w:r>
    </w:p>
    <w:p w:rsidR="00A311A0" w:rsidRPr="00D24499" w:rsidRDefault="00A311A0" w:rsidP="000C08C4">
      <w:pPr>
        <w:widowControl w:val="0"/>
        <w:suppressAutoHyphens/>
        <w:autoSpaceDE w:val="0"/>
        <w:autoSpaceDN w:val="0"/>
        <w:adjustRightInd w:val="0"/>
        <w:spacing w:after="0" w:line="240" w:lineRule="auto"/>
        <w:ind w:left="851" w:right="-992" w:firstLine="720"/>
        <w:jc w:val="both"/>
        <w:rPr>
          <w:rFonts w:ascii="Times New Roman" w:hAnsi="Times New Roman" w:cs="Times New Roman"/>
          <w:sz w:val="24"/>
          <w:szCs w:val="24"/>
        </w:rPr>
      </w:pPr>
      <w:r w:rsidRPr="00D24499">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311A0" w:rsidRPr="00D24499" w:rsidRDefault="00A311A0" w:rsidP="000C08C4">
      <w:pPr>
        <w:widowControl w:val="0"/>
        <w:suppressAutoHyphens/>
        <w:autoSpaceDE w:val="0"/>
        <w:autoSpaceDN w:val="0"/>
        <w:adjustRightInd w:val="0"/>
        <w:spacing w:after="0" w:line="240" w:lineRule="auto"/>
        <w:ind w:left="851" w:right="-992" w:firstLine="720"/>
        <w:jc w:val="both"/>
        <w:rPr>
          <w:rFonts w:ascii="Times New Roman" w:hAnsi="Times New Roman" w:cs="Times New Roman"/>
          <w:sz w:val="24"/>
          <w:szCs w:val="24"/>
        </w:rPr>
      </w:pPr>
      <w:r w:rsidRPr="00D24499">
        <w:rPr>
          <w:rFonts w:ascii="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A311A0" w:rsidRPr="00D24499" w:rsidRDefault="00A311A0" w:rsidP="000C08C4">
      <w:pPr>
        <w:widowControl w:val="0"/>
        <w:suppressAutoHyphens/>
        <w:autoSpaceDE w:val="0"/>
        <w:autoSpaceDN w:val="0"/>
        <w:adjustRightInd w:val="0"/>
        <w:spacing w:after="0" w:line="240" w:lineRule="auto"/>
        <w:ind w:left="851" w:right="-992" w:firstLine="720"/>
        <w:jc w:val="both"/>
        <w:rPr>
          <w:rFonts w:ascii="Times New Roman" w:hAnsi="Times New Roman" w:cs="Times New Roman"/>
          <w:sz w:val="24"/>
          <w:szCs w:val="24"/>
        </w:rPr>
      </w:pPr>
      <w:r w:rsidRPr="00D24499">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A311A0" w:rsidRPr="00D24499" w:rsidRDefault="00A311A0" w:rsidP="000C08C4">
      <w:pPr>
        <w:widowControl w:val="0"/>
        <w:suppressAutoHyphens/>
        <w:autoSpaceDE w:val="0"/>
        <w:autoSpaceDN w:val="0"/>
        <w:adjustRightInd w:val="0"/>
        <w:spacing w:after="0" w:line="240" w:lineRule="auto"/>
        <w:ind w:left="851" w:right="-992" w:firstLine="720"/>
        <w:jc w:val="both"/>
        <w:rPr>
          <w:rFonts w:ascii="Times New Roman" w:hAnsi="Times New Roman" w:cs="Times New Roman"/>
          <w:sz w:val="24"/>
          <w:szCs w:val="24"/>
        </w:rPr>
      </w:pPr>
      <w:r w:rsidRPr="00D24499">
        <w:rPr>
          <w:rFonts w:ascii="Times New Roman" w:hAnsi="Times New Roman" w:cs="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311A0" w:rsidRPr="00D24499" w:rsidRDefault="00A311A0" w:rsidP="000C08C4">
      <w:pPr>
        <w:widowControl w:val="0"/>
        <w:suppressAutoHyphens/>
        <w:autoSpaceDE w:val="0"/>
        <w:autoSpaceDN w:val="0"/>
        <w:adjustRightInd w:val="0"/>
        <w:spacing w:after="0" w:line="240" w:lineRule="auto"/>
        <w:ind w:left="851" w:right="-992" w:firstLine="720"/>
        <w:jc w:val="both"/>
        <w:rPr>
          <w:rFonts w:ascii="Times New Roman" w:hAnsi="Times New Roman" w:cs="Times New Roman"/>
          <w:sz w:val="24"/>
          <w:szCs w:val="24"/>
        </w:rPr>
      </w:pPr>
      <w:r w:rsidRPr="00D24499">
        <w:rPr>
          <w:rFonts w:ascii="Times New Roman" w:hAnsi="Times New Roman" w:cs="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311A0" w:rsidRPr="00D24499" w:rsidRDefault="00A311A0" w:rsidP="000C08C4">
      <w:pPr>
        <w:widowControl w:val="0"/>
        <w:suppressAutoHyphens/>
        <w:autoSpaceDE w:val="0"/>
        <w:autoSpaceDN w:val="0"/>
        <w:adjustRightInd w:val="0"/>
        <w:spacing w:after="0" w:line="240" w:lineRule="auto"/>
        <w:ind w:left="696" w:firstLine="720"/>
        <w:jc w:val="both"/>
        <w:rPr>
          <w:rFonts w:ascii="Times New Roman" w:hAnsi="Times New Roman" w:cs="Times New Roman"/>
          <w:sz w:val="24"/>
          <w:szCs w:val="24"/>
        </w:rPr>
      </w:pPr>
      <w:r w:rsidRPr="00D24499">
        <w:rPr>
          <w:rFonts w:ascii="Times New Roman" w:hAnsi="Times New Roman" w:cs="Times New Roman"/>
          <w:sz w:val="24"/>
          <w:szCs w:val="24"/>
        </w:rPr>
        <w:t>- добывать растительную землю, песок и производить другие раскопки;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 выгуливать и отпускать с поводка собак в парках, лесопарках, скверах и иных территориях зеленых насаждений.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10.3.5.</w:t>
      </w:r>
      <w:r w:rsidRPr="00D24499">
        <w:rPr>
          <w:rFonts w:ascii="Times New Roman" w:hAnsi="Times New Roman" w:cs="Times New Roman"/>
          <w:sz w:val="24"/>
          <w:szCs w:val="24"/>
        </w:rPr>
        <w:tab/>
        <w:t xml:space="preserve"> Запрещена  самовольная  вырубка деревьев и кустарников.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10.3.6. Луговые газоны в парках и лесопарках, созданные на базе естественной луговой высокотравной многовидовой растительности, следует оставлять в виде цветущего разнотравья, вдоль объектов пешеходных коммуникаций и по периметру площадок следует производить покос травы.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10.3.7. На газонах парков и лесопарков, в массивах и группах, удаленных от дорог, следует не сгребать опавшую листву во избежание выноса органики и обеднения почв. Сжигание травы и опавшей листвы не следует.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w:t>
      </w:r>
      <w:r w:rsidR="000C08C4">
        <w:rPr>
          <w:rFonts w:ascii="Times New Roman" w:hAnsi="Times New Roman" w:cs="Times New Roman"/>
          <w:sz w:val="24"/>
          <w:szCs w:val="24"/>
        </w:rPr>
        <w:t xml:space="preserve"> </w:t>
      </w:r>
      <w:r w:rsidRPr="00D24499">
        <w:rPr>
          <w:rFonts w:ascii="Times New Roman" w:hAnsi="Times New Roman" w:cs="Times New Roman"/>
          <w:sz w:val="24"/>
          <w:szCs w:val="24"/>
        </w:rPr>
        <w:t>поселения, рекомендуется производить только по письменному разрешению администрации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Выдачу разрешения на снос деревьев и кустарников следует производить после оплаты восстановительной стоимости.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Если указанные насаждения подлежат пересадке, выдачу разрешения следует производить без уплаты восстановительной стоимости.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Размер восстановительной стоимости зеленых насаждений и место посадок определяются администрацией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Восстановительную стоимость зеленых насаждений следует зачислять в бюджет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10.3.8.</w:t>
      </w:r>
      <w:r w:rsidRPr="00D24499">
        <w:rPr>
          <w:rFonts w:ascii="Times New Roman" w:hAnsi="Times New Roman" w:cs="Times New Roman"/>
          <w:sz w:val="24"/>
          <w:szCs w:val="24"/>
        </w:rPr>
        <w:tab/>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следует взимать восстановительную стоимость поврежденных или уничтоженных насаждений.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10.3.9.</w:t>
      </w:r>
      <w:r w:rsidRPr="00D24499">
        <w:rPr>
          <w:rFonts w:ascii="Times New Roman" w:hAnsi="Times New Roman" w:cs="Times New Roman"/>
          <w:sz w:val="24"/>
          <w:szCs w:val="24"/>
        </w:rPr>
        <w:tab/>
        <w:t xml:space="preserve"> 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10.3.10. </w:t>
      </w:r>
      <w:r w:rsidRPr="00D24499">
        <w:rPr>
          <w:rFonts w:ascii="Times New Roman" w:hAnsi="Times New Roman" w:cs="Times New Roman"/>
          <w:sz w:val="24"/>
          <w:szCs w:val="24"/>
        </w:rPr>
        <w:tab/>
        <w:t xml:space="preserve">За незаконную вырубку или повреждение деревьев на территории </w:t>
      </w:r>
      <w:r w:rsidRPr="000C08C4">
        <w:rPr>
          <w:rFonts w:ascii="Times New Roman" w:hAnsi="Times New Roman" w:cs="Times New Roman"/>
          <w:color w:val="FF0000"/>
          <w:sz w:val="24"/>
          <w:szCs w:val="24"/>
        </w:rPr>
        <w:t>городских</w:t>
      </w:r>
      <w:r w:rsidRPr="00D24499">
        <w:rPr>
          <w:rFonts w:ascii="Times New Roman" w:hAnsi="Times New Roman" w:cs="Times New Roman"/>
          <w:sz w:val="24"/>
          <w:szCs w:val="24"/>
        </w:rPr>
        <w:t xml:space="preserve"> лесов виновным лицам следует возмещать убытки.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10.3.11.</w:t>
      </w:r>
      <w:r w:rsidRPr="00D24499">
        <w:rPr>
          <w:rFonts w:ascii="Times New Roman" w:hAnsi="Times New Roman" w:cs="Times New Roman"/>
          <w:sz w:val="24"/>
          <w:szCs w:val="24"/>
        </w:rPr>
        <w:tab/>
        <w:t xml:space="preserve"> Учет, содержание, клеймение, снос, обрезку, пересадку деревьев и кустарников следует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D24499">
        <w:rPr>
          <w:rFonts w:ascii="Times New Roman" w:hAnsi="Times New Roman" w:cs="Times New Roman"/>
          <w:sz w:val="24"/>
          <w:szCs w:val="24"/>
        </w:rPr>
        <w:t>внутридворовых</w:t>
      </w:r>
      <w:proofErr w:type="spellEnd"/>
      <w:r w:rsidRPr="00D24499">
        <w:rPr>
          <w:rFonts w:ascii="Times New Roman" w:hAnsi="Times New Roman" w:cs="Times New Roman"/>
          <w:sz w:val="24"/>
          <w:szCs w:val="24"/>
        </w:rPr>
        <w:t xml:space="preserve"> территориях многоэтажной жилой застройки; лесхоза или иной специализированной организации - в городских лесах.</w:t>
      </w:r>
    </w:p>
    <w:p w:rsidR="00A311A0" w:rsidRPr="00D24499" w:rsidRDefault="00A311A0" w:rsidP="000C08C4">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A311A0" w:rsidRPr="00D24499" w:rsidRDefault="00A311A0" w:rsidP="000C08C4">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10.3.12.</w:t>
      </w:r>
      <w:r w:rsidRPr="00D24499">
        <w:rPr>
          <w:rFonts w:ascii="Times New Roman" w:hAnsi="Times New Roman" w:cs="Times New Roman"/>
          <w:sz w:val="24"/>
          <w:szCs w:val="24"/>
        </w:rPr>
        <w:tab/>
        <w:t xml:space="preserve">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поселения для принятия необходимых мер.</w:t>
      </w:r>
    </w:p>
    <w:p w:rsidR="00A311A0" w:rsidRPr="00D24499" w:rsidRDefault="00A311A0" w:rsidP="000C08C4">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10.3.13.</w:t>
      </w:r>
      <w:r w:rsidRPr="00D24499">
        <w:rPr>
          <w:rFonts w:ascii="Times New Roman" w:hAnsi="Times New Roman" w:cs="Times New Roman"/>
          <w:sz w:val="24"/>
          <w:szCs w:val="24"/>
        </w:rPr>
        <w:tab/>
        <w:t xml:space="preserve"> Разрешение на вырубку сухостоя  выдается </w:t>
      </w:r>
      <w:proofErr w:type="spellStart"/>
      <w:r w:rsidR="009B33CB">
        <w:rPr>
          <w:rFonts w:ascii="Times New Roman" w:hAnsi="Times New Roman" w:cs="Times New Roman"/>
          <w:sz w:val="24"/>
          <w:szCs w:val="24"/>
        </w:rPr>
        <w:t>Староторъяльской</w:t>
      </w:r>
      <w:proofErr w:type="spellEnd"/>
      <w:r w:rsidRPr="00D24499">
        <w:rPr>
          <w:rFonts w:ascii="Times New Roman" w:hAnsi="Times New Roman" w:cs="Times New Roman"/>
          <w:sz w:val="24"/>
          <w:szCs w:val="24"/>
        </w:rPr>
        <w:t xml:space="preserve"> сельской администрацией.</w:t>
      </w:r>
    </w:p>
    <w:p w:rsidR="00A311A0" w:rsidRPr="00D24499" w:rsidRDefault="00A311A0" w:rsidP="000C08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10.3.14. </w:t>
      </w:r>
      <w:r w:rsidRPr="00D24499">
        <w:rPr>
          <w:rFonts w:ascii="Times New Roman" w:hAnsi="Times New Roman" w:cs="Times New Roman"/>
          <w:sz w:val="24"/>
          <w:szCs w:val="24"/>
        </w:rPr>
        <w:tab/>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0C08C4" w:rsidRDefault="000C08C4" w:rsidP="0063062B">
      <w:pPr>
        <w:widowControl w:val="0"/>
        <w:autoSpaceDE w:val="0"/>
        <w:autoSpaceDN w:val="0"/>
        <w:adjustRightInd w:val="0"/>
        <w:spacing w:after="0" w:line="240" w:lineRule="auto"/>
        <w:ind w:left="851" w:right="-850"/>
        <w:jc w:val="both"/>
        <w:rPr>
          <w:rFonts w:ascii="Times New Roman" w:hAnsi="Times New Roman" w:cs="Times New Roman"/>
          <w:sz w:val="24"/>
          <w:szCs w:val="24"/>
        </w:rPr>
      </w:pPr>
    </w:p>
    <w:p w:rsidR="000C08C4" w:rsidRDefault="000C08C4" w:rsidP="0063062B">
      <w:pPr>
        <w:widowControl w:val="0"/>
        <w:autoSpaceDE w:val="0"/>
        <w:autoSpaceDN w:val="0"/>
        <w:adjustRightInd w:val="0"/>
        <w:spacing w:after="0" w:line="240" w:lineRule="auto"/>
        <w:ind w:left="851" w:right="-850"/>
        <w:jc w:val="both"/>
        <w:rPr>
          <w:rFonts w:ascii="Times New Roman" w:hAnsi="Times New Roman" w:cs="Times New Roman"/>
          <w:sz w:val="24"/>
          <w:szCs w:val="24"/>
        </w:rPr>
      </w:pPr>
    </w:p>
    <w:p w:rsidR="000C08C4" w:rsidRDefault="000C08C4" w:rsidP="0063062B">
      <w:pPr>
        <w:widowControl w:val="0"/>
        <w:autoSpaceDE w:val="0"/>
        <w:autoSpaceDN w:val="0"/>
        <w:adjustRightInd w:val="0"/>
        <w:spacing w:after="0" w:line="240" w:lineRule="auto"/>
        <w:ind w:left="851" w:right="-850"/>
        <w:jc w:val="both"/>
        <w:rPr>
          <w:rFonts w:ascii="Times New Roman" w:hAnsi="Times New Roman" w:cs="Times New Roman"/>
          <w:sz w:val="24"/>
          <w:szCs w:val="24"/>
        </w:rPr>
      </w:pPr>
    </w:p>
    <w:p w:rsidR="000C08C4" w:rsidRPr="00D24499" w:rsidRDefault="000C08C4" w:rsidP="0063062B">
      <w:pPr>
        <w:widowControl w:val="0"/>
        <w:autoSpaceDE w:val="0"/>
        <w:autoSpaceDN w:val="0"/>
        <w:adjustRightInd w:val="0"/>
        <w:spacing w:after="0" w:line="240" w:lineRule="auto"/>
        <w:ind w:left="851" w:right="-850"/>
        <w:jc w:val="both"/>
        <w:rPr>
          <w:rFonts w:ascii="Times New Roman" w:hAnsi="Times New Roman" w:cs="Times New Roman"/>
          <w:sz w:val="24"/>
          <w:szCs w:val="24"/>
        </w:rPr>
      </w:pPr>
    </w:p>
    <w:p w:rsidR="00A311A0" w:rsidRPr="00D24499" w:rsidRDefault="00A311A0" w:rsidP="0063062B">
      <w:pPr>
        <w:widowControl w:val="0"/>
        <w:autoSpaceDE w:val="0"/>
        <w:autoSpaceDN w:val="0"/>
        <w:adjustRightInd w:val="0"/>
        <w:spacing w:after="0" w:line="240" w:lineRule="auto"/>
        <w:ind w:left="851" w:right="-850"/>
        <w:jc w:val="center"/>
        <w:rPr>
          <w:rFonts w:ascii="Times New Roman" w:hAnsi="Times New Roman" w:cs="Times New Roman"/>
          <w:b/>
          <w:bCs/>
          <w:sz w:val="24"/>
          <w:szCs w:val="24"/>
        </w:rPr>
      </w:pPr>
      <w:r w:rsidRPr="00D24499">
        <w:rPr>
          <w:rFonts w:ascii="Times New Roman" w:hAnsi="Times New Roman" w:cs="Times New Roman"/>
          <w:b/>
          <w:bCs/>
          <w:sz w:val="24"/>
          <w:szCs w:val="24"/>
        </w:rPr>
        <w:lastRenderedPageBreak/>
        <w:t>11. Установка указателей с наименованиями улиц</w:t>
      </w:r>
    </w:p>
    <w:p w:rsidR="00A311A0" w:rsidRPr="00D24499" w:rsidRDefault="00A311A0" w:rsidP="0063062B">
      <w:pPr>
        <w:widowControl w:val="0"/>
        <w:autoSpaceDE w:val="0"/>
        <w:autoSpaceDN w:val="0"/>
        <w:adjustRightInd w:val="0"/>
        <w:spacing w:after="0" w:line="240" w:lineRule="auto"/>
        <w:ind w:left="851" w:right="-850"/>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 и номерами домов, вывесок</w:t>
      </w:r>
    </w:p>
    <w:p w:rsidR="00A311A0" w:rsidRPr="00D24499" w:rsidRDefault="00A311A0" w:rsidP="000C08C4">
      <w:pPr>
        <w:widowControl w:val="0"/>
        <w:tabs>
          <w:tab w:val="left" w:pos="0"/>
        </w:tabs>
        <w:suppressAutoHyphens/>
        <w:autoSpaceDE w:val="0"/>
        <w:autoSpaceDN w:val="0"/>
        <w:adjustRightInd w:val="0"/>
        <w:spacing w:after="0" w:line="240" w:lineRule="auto"/>
        <w:ind w:right="-850"/>
        <w:jc w:val="both"/>
        <w:rPr>
          <w:rFonts w:ascii="Times New Roman" w:hAnsi="Times New Roman" w:cs="Times New Roman"/>
          <w:sz w:val="24"/>
          <w:szCs w:val="24"/>
        </w:rPr>
      </w:pPr>
    </w:p>
    <w:p w:rsidR="00A311A0" w:rsidRPr="00D24499" w:rsidRDefault="00A311A0" w:rsidP="0063062B">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Изготовление и установка указателей с названием улиц и номерами домов осуществляется за счет средств бюджета сельского поселения.</w:t>
      </w:r>
    </w:p>
    <w:p w:rsidR="00A311A0" w:rsidRPr="00D24499" w:rsidRDefault="00A311A0" w:rsidP="0063062B">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Надлежащее содержание установленных указателей с названием улиц и номерами домов осуществляется собственниками жилых помещений с учетом выбранного способа управления.</w:t>
      </w:r>
    </w:p>
    <w:p w:rsidR="00A311A0" w:rsidRPr="00D24499" w:rsidRDefault="00A311A0" w:rsidP="0063062B">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11.1. В установки средств размещения информации, в том числе информационных конструкций включаются:</w:t>
      </w:r>
    </w:p>
    <w:p w:rsidR="00A311A0" w:rsidRPr="00D24499" w:rsidRDefault="00A311A0" w:rsidP="0063062B">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щиты, стенды, дорожные и домовые знаки, указатели с наименованиями улиц и номерами домов, вывески, учрежденческие доски, элементы навигации и иные средства размещения информации, а также правила размещения иных графических элементов.</w:t>
      </w:r>
    </w:p>
    <w:p w:rsidR="00A311A0" w:rsidRPr="00D24499" w:rsidRDefault="00A311A0" w:rsidP="0063062B">
      <w:pPr>
        <w:widowControl w:val="0"/>
        <w:tabs>
          <w:tab w:val="left" w:pos="0"/>
        </w:tabs>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11.2. В целях поддержания благоустройства на территории сельского</w:t>
      </w:r>
      <w:r w:rsidR="000C08C4">
        <w:rPr>
          <w:rFonts w:ascii="Times New Roman" w:hAnsi="Times New Roman" w:cs="Times New Roman"/>
          <w:sz w:val="24"/>
          <w:szCs w:val="24"/>
        </w:rPr>
        <w:t xml:space="preserve"> </w:t>
      </w:r>
      <w:r w:rsidRPr="00D24499">
        <w:rPr>
          <w:rFonts w:ascii="Times New Roman" w:hAnsi="Times New Roman" w:cs="Times New Roman"/>
          <w:sz w:val="24"/>
          <w:szCs w:val="24"/>
        </w:rPr>
        <w:t>поселения не допускается размещение объявлений, плакатов, афиш, наклеек, пленки и иных материалов информационного и агитационного характера и нанесение рисунков и надписей на фасадах зданий (в том числе на внешних поверхностях многоквартирных домов, индивидуальных жилых домов, административных зданий, объектов торговли, общественного питания, бытового обслуживания и других объектах сферы услуг), а также водосточных трубах, строениях, сооружениях, заборах, строительных ограждениях, опорах освещения, остановочных пунктах пассажирского транспорта и на иных объектах и элементах благоустройства.</w:t>
      </w:r>
    </w:p>
    <w:p w:rsidR="00A311A0" w:rsidRPr="00D24499" w:rsidRDefault="00A311A0" w:rsidP="0063062B">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11.3. </w:t>
      </w:r>
      <w:r w:rsidRPr="00D24499">
        <w:rPr>
          <w:rFonts w:ascii="Times New Roman" w:hAnsi="Times New Roman" w:cs="Times New Roman"/>
          <w:sz w:val="24"/>
          <w:szCs w:val="24"/>
        </w:rPr>
        <w:tab/>
        <w:t>Произвольное написание номеров и других указателей на фасадах зданий и сооружений, а также размещение на них номеров домов, не соответствующих определенному образцу, не допускается.</w:t>
      </w:r>
    </w:p>
    <w:p w:rsidR="00A311A0" w:rsidRPr="00D24499" w:rsidRDefault="00A311A0" w:rsidP="0063062B">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11.4. Не следует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A311A0" w:rsidRPr="00D24499" w:rsidRDefault="00A311A0" w:rsidP="0063062B">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11.5. Для торговых комплексов следует разработка собственных архитектурно-художественных концепций, определяющих размещение и информационных конструкций.</w:t>
      </w:r>
    </w:p>
    <w:p w:rsidR="00A311A0" w:rsidRPr="00D24499" w:rsidRDefault="00A311A0" w:rsidP="0063062B">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11.6. Расклейку газет, афиш, плакатов, различного рода объявлений и рекламы следует разрешать на специально установленных стендах.</w:t>
      </w:r>
    </w:p>
    <w:p w:rsidR="00A311A0" w:rsidRPr="00D24499" w:rsidRDefault="00A311A0" w:rsidP="0063062B">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11.7. Указатели с наименованиями улиц и номерами домов, а также иные указатели, используемые для навигации, следует размещать в удобных местах, не перекрывая архитектурные элементы зданий.</w:t>
      </w:r>
    </w:p>
    <w:p w:rsidR="00A311A0" w:rsidRPr="00D24499" w:rsidRDefault="00A311A0" w:rsidP="0063062B">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p>
    <w:p w:rsidR="00A311A0" w:rsidRPr="00D24499" w:rsidRDefault="00A311A0" w:rsidP="0063062B">
      <w:pPr>
        <w:widowControl w:val="0"/>
        <w:autoSpaceDE w:val="0"/>
        <w:autoSpaceDN w:val="0"/>
        <w:adjustRightInd w:val="0"/>
        <w:spacing w:after="0" w:line="240" w:lineRule="auto"/>
        <w:ind w:left="851" w:right="-850"/>
        <w:jc w:val="center"/>
        <w:rPr>
          <w:rFonts w:ascii="Times New Roman" w:hAnsi="Times New Roman" w:cs="Times New Roman"/>
          <w:b/>
          <w:bCs/>
          <w:sz w:val="24"/>
          <w:szCs w:val="24"/>
        </w:rPr>
      </w:pPr>
      <w:r w:rsidRPr="00D24499">
        <w:rPr>
          <w:rFonts w:ascii="Times New Roman" w:hAnsi="Times New Roman" w:cs="Times New Roman"/>
          <w:b/>
          <w:bCs/>
          <w:sz w:val="24"/>
          <w:szCs w:val="24"/>
        </w:rPr>
        <w:t>12. Размещение и содержание детских и спортивных площадок</w:t>
      </w:r>
    </w:p>
    <w:p w:rsidR="00A311A0" w:rsidRPr="00D24499" w:rsidRDefault="00A311A0" w:rsidP="0063062B">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p>
    <w:p w:rsidR="00A311A0" w:rsidRPr="00D24499" w:rsidRDefault="00A311A0" w:rsidP="000C08C4">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12.1. Проектирование, строительство, реконструкция, капитальный ремонт, содержание и эксплуатация детских и спортивных площадок различного функционального назначения  осуществляется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A311A0" w:rsidRPr="00D24499" w:rsidRDefault="00A311A0" w:rsidP="000C08C4">
      <w:pPr>
        <w:widowControl w:val="0"/>
        <w:autoSpaceDE w:val="0"/>
        <w:autoSpaceDN w:val="0"/>
        <w:adjustRightInd w:val="0"/>
        <w:spacing w:after="0" w:line="240" w:lineRule="auto"/>
        <w:ind w:left="851" w:right="-850" w:firstLine="425"/>
        <w:jc w:val="both"/>
        <w:rPr>
          <w:rFonts w:ascii="Times New Roman" w:hAnsi="Times New Roman" w:cs="Times New Roman"/>
          <w:sz w:val="24"/>
          <w:szCs w:val="24"/>
        </w:rPr>
      </w:pPr>
      <w:r w:rsidRPr="00D24499">
        <w:rPr>
          <w:rFonts w:ascii="Times New Roman" w:hAnsi="Times New Roman" w:cs="Times New Roman"/>
          <w:sz w:val="24"/>
          <w:szCs w:val="24"/>
        </w:rPr>
        <w:t>12.2. При осуществлении деятельности по благоустройству территории путем создания детских и спортивных площадок различного функционального назначения  осуществляется разработка проектной документации по благоустройству территорий, проектирование, строительство, реконструкция, капитальный ремонт, содержание и эксплуатация объектов благоустройства.</w:t>
      </w:r>
    </w:p>
    <w:p w:rsidR="00A311A0" w:rsidRPr="00D24499" w:rsidRDefault="00A311A0" w:rsidP="000C08C4">
      <w:pPr>
        <w:widowControl w:val="0"/>
        <w:autoSpaceDE w:val="0"/>
        <w:autoSpaceDN w:val="0"/>
        <w:adjustRightInd w:val="0"/>
        <w:spacing w:after="0" w:line="240" w:lineRule="auto"/>
        <w:ind w:left="851" w:right="-850" w:firstLine="425"/>
        <w:jc w:val="both"/>
        <w:rPr>
          <w:rFonts w:ascii="Times New Roman" w:hAnsi="Times New Roman" w:cs="Times New Roman"/>
          <w:sz w:val="24"/>
          <w:szCs w:val="24"/>
        </w:rPr>
      </w:pPr>
      <w:r w:rsidRPr="00D24499">
        <w:rPr>
          <w:rFonts w:ascii="Times New Roman" w:hAnsi="Times New Roman" w:cs="Times New Roman"/>
          <w:sz w:val="24"/>
          <w:szCs w:val="24"/>
        </w:rPr>
        <w:t>12.3. На общественных и дворовых территориях населенного пункта могут размещаться в том числе площадки следующих видов:</w:t>
      </w:r>
    </w:p>
    <w:p w:rsidR="00A311A0" w:rsidRPr="00D24499" w:rsidRDefault="00A311A0" w:rsidP="000C08C4">
      <w:pPr>
        <w:widowControl w:val="0"/>
        <w:autoSpaceDE w:val="0"/>
        <w:autoSpaceDN w:val="0"/>
        <w:adjustRightInd w:val="0"/>
        <w:spacing w:after="0" w:line="240" w:lineRule="auto"/>
        <w:ind w:left="851" w:right="-850" w:firstLine="425"/>
        <w:jc w:val="both"/>
        <w:rPr>
          <w:rFonts w:ascii="Times New Roman" w:hAnsi="Times New Roman" w:cs="Times New Roman"/>
          <w:sz w:val="24"/>
          <w:szCs w:val="24"/>
        </w:rPr>
      </w:pPr>
      <w:r w:rsidRPr="00D24499">
        <w:rPr>
          <w:rFonts w:ascii="Times New Roman" w:hAnsi="Times New Roman" w:cs="Times New Roman"/>
          <w:sz w:val="24"/>
          <w:szCs w:val="24"/>
        </w:rPr>
        <w:t>- детские игровые площадки;</w:t>
      </w:r>
    </w:p>
    <w:p w:rsidR="00A311A0" w:rsidRPr="00D24499" w:rsidRDefault="00A311A0" w:rsidP="000C08C4">
      <w:pPr>
        <w:widowControl w:val="0"/>
        <w:autoSpaceDE w:val="0"/>
        <w:autoSpaceDN w:val="0"/>
        <w:adjustRightInd w:val="0"/>
        <w:spacing w:after="0" w:line="240" w:lineRule="auto"/>
        <w:ind w:left="851" w:right="-850" w:firstLine="425"/>
        <w:jc w:val="both"/>
        <w:rPr>
          <w:rFonts w:ascii="Times New Roman" w:hAnsi="Times New Roman" w:cs="Times New Roman"/>
          <w:sz w:val="24"/>
          <w:szCs w:val="24"/>
        </w:rPr>
      </w:pPr>
      <w:r w:rsidRPr="00D24499">
        <w:rPr>
          <w:rFonts w:ascii="Times New Roman" w:hAnsi="Times New Roman" w:cs="Times New Roman"/>
          <w:sz w:val="24"/>
          <w:szCs w:val="24"/>
        </w:rPr>
        <w:t>- детские спортивные площадки;</w:t>
      </w:r>
    </w:p>
    <w:p w:rsidR="00A311A0" w:rsidRPr="00D24499" w:rsidRDefault="00A311A0" w:rsidP="000C08C4">
      <w:pPr>
        <w:widowControl w:val="0"/>
        <w:autoSpaceDE w:val="0"/>
        <w:autoSpaceDN w:val="0"/>
        <w:adjustRightInd w:val="0"/>
        <w:spacing w:after="0" w:line="240" w:lineRule="auto"/>
        <w:ind w:left="851" w:right="-850" w:firstLine="425"/>
        <w:jc w:val="both"/>
        <w:rPr>
          <w:rFonts w:ascii="Times New Roman" w:hAnsi="Times New Roman" w:cs="Times New Roman"/>
          <w:sz w:val="24"/>
          <w:szCs w:val="24"/>
        </w:rPr>
      </w:pPr>
      <w:r w:rsidRPr="00D24499">
        <w:rPr>
          <w:rFonts w:ascii="Times New Roman" w:hAnsi="Times New Roman" w:cs="Times New Roman"/>
          <w:sz w:val="24"/>
          <w:szCs w:val="24"/>
        </w:rPr>
        <w:t>- спортивные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lastRenderedPageBreak/>
        <w:t>- детские инклюзивные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инклюзивные спортивные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площадки для занятий активными видами спорта, в том числе </w:t>
      </w:r>
      <w:proofErr w:type="spellStart"/>
      <w:r w:rsidRPr="00D24499">
        <w:rPr>
          <w:rFonts w:ascii="Times New Roman" w:hAnsi="Times New Roman" w:cs="Times New Roman"/>
          <w:sz w:val="24"/>
          <w:szCs w:val="24"/>
        </w:rPr>
        <w:t>скейтплощадки</w:t>
      </w:r>
      <w:proofErr w:type="spellEnd"/>
      <w:r w:rsidRPr="00D24499">
        <w:rPr>
          <w:rFonts w:ascii="Times New Roman" w:hAnsi="Times New Roman" w:cs="Times New Roman"/>
          <w:sz w:val="24"/>
          <w:szCs w:val="24"/>
        </w:rPr>
        <w:t>.</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12.4.  Обеспечивается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12.5. При планировании размеров площадок (функциональных зон площадок)  учитываются: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размеры территории, на которой будет располагаться площадка;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функциональное предназначение и состав оборудования;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требования документов по безопасности площадок (зоны безопасности оборудования);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наличие других элементов благоустройства (разделение различных функциональных зон);</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расположение подходов к площадке;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пропускная способность площадки.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12.6. Планирование функционала и (или) функциональных зон площадок  осуществляется с учетом:</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площади земельного участка, предназначенного для размещения площадки и (или) реконструкции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предпочтений (выбора) жителей;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экономических возможностей для реализации проектов по благоустройству;</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требований к безопасности площадок (технические регламенты, национальные стандарты Российской Федерации, санитарные правила и нормы);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природно-климатических условий;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ж) половозрастных характеристик населения, проживающего на территории квартала, микрорайона;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з</w:t>
      </w:r>
      <w:proofErr w:type="spellEnd"/>
      <w:r w:rsidRPr="00D24499">
        <w:rPr>
          <w:rFonts w:ascii="Times New Roman" w:hAnsi="Times New Roman" w:cs="Times New Roman"/>
          <w:sz w:val="24"/>
          <w:szCs w:val="24"/>
        </w:rPr>
        <w:t>) фактического наличия площадок (обеспеченности площадками с учетом их функционала) на прилегающей территории;</w:t>
      </w:r>
    </w:p>
    <w:p w:rsidR="00A311A0" w:rsidRPr="00D24499" w:rsidRDefault="00924F1B" w:rsidP="00924F1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11A0" w:rsidRPr="00D24499">
        <w:rPr>
          <w:rFonts w:ascii="Times New Roman" w:hAnsi="Times New Roman" w:cs="Times New Roman"/>
          <w:sz w:val="24"/>
          <w:szCs w:val="24"/>
        </w:rPr>
        <w:t>и) создания условий доступности площадок для</w:t>
      </w:r>
      <w:r>
        <w:rPr>
          <w:rFonts w:ascii="Times New Roman" w:hAnsi="Times New Roman" w:cs="Times New Roman"/>
          <w:sz w:val="24"/>
          <w:szCs w:val="24"/>
        </w:rPr>
        <w:t xml:space="preserve"> всех жителей  поселения</w:t>
      </w:r>
      <w:r w:rsidR="00A311A0" w:rsidRPr="00D24499">
        <w:rPr>
          <w:rFonts w:ascii="Times New Roman" w:hAnsi="Times New Roman" w:cs="Times New Roman"/>
          <w:sz w:val="24"/>
          <w:szCs w:val="24"/>
        </w:rPr>
        <w:t>, включая МГН;</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к) структуры прилегающей жилой застройки.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12.7. Площадки  изолируются от транзитного пешеходного движения. Не  организовывают подходы к площадкам с проездов и улиц. В условиях существующей застройки на проездах и улицах, с которых осуществляется подход площадкам,  устанавливаются искусственные неровности, предназначенные для принудительного снижения скорости водителями.</w:t>
      </w:r>
    </w:p>
    <w:p w:rsidR="00A311A0" w:rsidRPr="00D24499" w:rsidRDefault="00A311A0" w:rsidP="00924F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12.8.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A311A0" w:rsidRPr="00D24499" w:rsidRDefault="00A311A0" w:rsidP="008F62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4499">
        <w:rPr>
          <w:rFonts w:ascii="Times New Roman" w:hAnsi="Times New Roman" w:cs="Times New Roman"/>
          <w:sz w:val="24"/>
          <w:szCs w:val="24"/>
        </w:rPr>
        <w:t>Для обеспечения непрерывности развивающего воздействия следует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A311A0" w:rsidRPr="00D24499" w:rsidRDefault="00A311A0" w:rsidP="008F62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4499">
        <w:rPr>
          <w:rFonts w:ascii="Times New Roman" w:hAnsi="Times New Roman" w:cs="Times New Roman"/>
          <w:sz w:val="24"/>
          <w:szCs w:val="24"/>
        </w:rPr>
        <w:t>12.9. Площадки следует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rsidR="00A311A0" w:rsidRPr="00D24499" w:rsidRDefault="00A311A0" w:rsidP="00924F1B">
      <w:pPr>
        <w:widowControl w:val="0"/>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lastRenderedPageBreak/>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A311A0" w:rsidRPr="00D24499" w:rsidRDefault="00A311A0" w:rsidP="00924F1B">
      <w:pPr>
        <w:widowControl w:val="0"/>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12.10. На каждой площадке устанавливаются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A311A0" w:rsidRPr="00D24499" w:rsidRDefault="00A311A0" w:rsidP="00924F1B">
      <w:pPr>
        <w:widowControl w:val="0"/>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 xml:space="preserve">12.11. 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следует осуществлять с учетом методических </w:t>
      </w:r>
      <w:hyperlink r:id="rId14" w:history="1">
        <w:r w:rsidRPr="00D24499">
          <w:rPr>
            <w:rFonts w:ascii="Times New Roman" w:hAnsi="Times New Roman" w:cs="Times New Roman"/>
            <w:color w:val="0000FF"/>
            <w:sz w:val="24"/>
            <w:szCs w:val="24"/>
          </w:rPr>
          <w:t>рекомендаций</w:t>
        </w:r>
      </w:hyperlink>
      <w:r w:rsidRPr="00D24499">
        <w:rPr>
          <w:rFonts w:ascii="Times New Roman" w:hAnsi="Times New Roman" w:cs="Times New Roman"/>
          <w:sz w:val="24"/>
          <w:szCs w:val="24"/>
        </w:rPr>
        <w:t xml:space="preserve">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 г. </w:t>
      </w:r>
      <w:r w:rsidR="00924F1B">
        <w:rPr>
          <w:rFonts w:ascii="Times New Roman" w:hAnsi="Times New Roman" w:cs="Times New Roman"/>
          <w:sz w:val="24"/>
          <w:szCs w:val="24"/>
        </w:rPr>
        <w:br/>
      </w:r>
      <w:r w:rsidRPr="00D24499">
        <w:rPr>
          <w:rFonts w:ascii="Times New Roman" w:hAnsi="Times New Roman" w:cs="Times New Roman"/>
          <w:sz w:val="24"/>
          <w:szCs w:val="24"/>
        </w:rPr>
        <w:t>N 897/1128/</w:t>
      </w:r>
      <w:proofErr w:type="spellStart"/>
      <w:r w:rsidRPr="00D24499">
        <w:rPr>
          <w:rFonts w:ascii="Times New Roman" w:hAnsi="Times New Roman" w:cs="Times New Roman"/>
          <w:sz w:val="24"/>
          <w:szCs w:val="24"/>
        </w:rPr>
        <w:t>пр</w:t>
      </w:r>
      <w:proofErr w:type="spellEnd"/>
      <w:r w:rsidRPr="00D24499">
        <w:rPr>
          <w:rFonts w:ascii="Times New Roman" w:hAnsi="Times New Roman" w:cs="Times New Roman"/>
          <w:sz w:val="24"/>
          <w:szCs w:val="24"/>
        </w:rPr>
        <w:t xml:space="preserve"> (с учетом внесенных в них изменений).</w:t>
      </w:r>
    </w:p>
    <w:p w:rsidR="00A311A0" w:rsidRPr="00D24499" w:rsidRDefault="00A311A0" w:rsidP="00924F1B">
      <w:pPr>
        <w:keepNext/>
        <w:keepLines/>
        <w:widowControl w:val="0"/>
        <w:suppressAutoHyphens/>
        <w:autoSpaceDE w:val="0"/>
        <w:autoSpaceDN w:val="0"/>
        <w:adjustRightInd w:val="0"/>
        <w:spacing w:before="400" w:after="120"/>
        <w:ind w:left="709" w:right="-850" w:hanging="169"/>
        <w:jc w:val="center"/>
        <w:rPr>
          <w:rFonts w:ascii="Times New Roman" w:hAnsi="Times New Roman" w:cs="Times New Roman"/>
          <w:color w:val="000000"/>
          <w:sz w:val="24"/>
          <w:szCs w:val="24"/>
        </w:rPr>
      </w:pPr>
      <w:r w:rsidRPr="00924F1B">
        <w:rPr>
          <w:rFonts w:ascii="Times New Roman" w:hAnsi="Times New Roman" w:cs="Times New Roman"/>
          <w:color w:val="FF0000"/>
          <w:sz w:val="24"/>
          <w:szCs w:val="24"/>
        </w:rPr>
        <w:t>12.12</w:t>
      </w:r>
      <w:r w:rsidRPr="00D24499">
        <w:rPr>
          <w:rFonts w:ascii="Times New Roman" w:hAnsi="Times New Roman" w:cs="Times New Roman"/>
          <w:sz w:val="24"/>
          <w:szCs w:val="24"/>
        </w:rPr>
        <w:t xml:space="preserve">. </w:t>
      </w:r>
      <w:r w:rsidRPr="00D24499">
        <w:rPr>
          <w:rFonts w:ascii="Times New Roman" w:hAnsi="Times New Roman" w:cs="Times New Roman"/>
          <w:sz w:val="24"/>
          <w:szCs w:val="24"/>
        </w:rPr>
        <w:tab/>
      </w:r>
      <w:r w:rsidRPr="00D24499">
        <w:rPr>
          <w:rFonts w:ascii="Times New Roman" w:hAnsi="Times New Roman" w:cs="Times New Roman"/>
          <w:color w:val="000000"/>
          <w:sz w:val="24"/>
          <w:szCs w:val="24"/>
        </w:rPr>
        <w:t>Игровое и спортивное оборудование</w:t>
      </w:r>
    </w:p>
    <w:p w:rsidR="00A311A0" w:rsidRPr="00D24499" w:rsidRDefault="00A311A0" w:rsidP="00924F1B">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 xml:space="preserve">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w:t>
      </w:r>
    </w:p>
    <w:p w:rsidR="00A311A0" w:rsidRPr="00D24499" w:rsidRDefault="00A311A0" w:rsidP="00924F1B">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12.12.1.</w:t>
      </w:r>
      <w:r w:rsidRPr="00D24499">
        <w:rPr>
          <w:rFonts w:ascii="Times New Roman" w:hAnsi="Times New Roman" w:cs="Times New Roman"/>
          <w:sz w:val="24"/>
          <w:szCs w:val="24"/>
        </w:rPr>
        <w:tab/>
        <w:t>Игровое оборудование</w:t>
      </w:r>
    </w:p>
    <w:p w:rsidR="00A311A0" w:rsidRPr="00D24499" w:rsidRDefault="00A311A0" w:rsidP="00924F1B">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12.12.1.1.</w:t>
      </w:r>
      <w:r w:rsidRPr="00D24499">
        <w:rPr>
          <w:rFonts w:ascii="Times New Roman" w:hAnsi="Times New Roman" w:cs="Times New Roman"/>
          <w:sz w:val="24"/>
          <w:szCs w:val="24"/>
        </w:rPr>
        <w:tab/>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A311A0" w:rsidRPr="00D24499" w:rsidRDefault="00A311A0" w:rsidP="00924F1B">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12.12.1.2.</w:t>
      </w:r>
      <w:r w:rsidRPr="00D24499">
        <w:rPr>
          <w:rFonts w:ascii="Times New Roman" w:hAnsi="Times New Roman" w:cs="Times New Roman"/>
          <w:sz w:val="24"/>
          <w:szCs w:val="24"/>
        </w:rPr>
        <w:tab/>
        <w:t>Требования к материалу игрового оборудования и условиям его обработки:</w:t>
      </w:r>
    </w:p>
    <w:p w:rsidR="00A311A0" w:rsidRPr="00D24499" w:rsidRDefault="00A311A0" w:rsidP="008F6247">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A311A0" w:rsidRPr="00D24499" w:rsidRDefault="00A311A0" w:rsidP="008F6247">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D24499">
        <w:rPr>
          <w:rFonts w:ascii="Times New Roman" w:hAnsi="Times New Roman" w:cs="Times New Roman"/>
          <w:sz w:val="24"/>
          <w:szCs w:val="24"/>
        </w:rPr>
        <w:t>металлопластик</w:t>
      </w:r>
      <w:proofErr w:type="spellEnd"/>
      <w:r w:rsidRPr="00D24499">
        <w:rPr>
          <w:rFonts w:ascii="Times New Roman" w:hAnsi="Times New Roman" w:cs="Times New Roman"/>
          <w:sz w:val="24"/>
          <w:szCs w:val="24"/>
        </w:rPr>
        <w:t xml:space="preserve"> (не травмирует, не ржавеет, морозоустойчив);</w:t>
      </w:r>
    </w:p>
    <w:p w:rsidR="00A311A0" w:rsidRPr="00D24499" w:rsidRDefault="00A311A0" w:rsidP="008F6247">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A311A0" w:rsidRPr="00D24499" w:rsidRDefault="00A311A0" w:rsidP="008F6247">
      <w:pPr>
        <w:widowControl w:val="0"/>
        <w:suppressAutoHyphens/>
        <w:autoSpaceDE w:val="0"/>
        <w:autoSpaceDN w:val="0"/>
        <w:adjustRightInd w:val="0"/>
        <w:spacing w:after="0" w:line="240" w:lineRule="auto"/>
        <w:ind w:left="709" w:right="-709" w:firstLine="707"/>
        <w:jc w:val="both"/>
        <w:rPr>
          <w:rFonts w:ascii="Times New Roman" w:hAnsi="Times New Roman" w:cs="Times New Roman"/>
          <w:sz w:val="24"/>
          <w:szCs w:val="24"/>
        </w:rPr>
      </w:pPr>
      <w:r w:rsidRPr="00D24499">
        <w:rPr>
          <w:rFonts w:ascii="Times New Roman" w:hAnsi="Times New Roman" w:cs="Times New Roman"/>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A311A0" w:rsidRPr="00D24499" w:rsidRDefault="00A311A0" w:rsidP="008F6247">
      <w:pPr>
        <w:widowControl w:val="0"/>
        <w:suppressAutoHyphens/>
        <w:autoSpaceDE w:val="0"/>
        <w:autoSpaceDN w:val="0"/>
        <w:adjustRightInd w:val="0"/>
        <w:spacing w:after="0" w:line="240" w:lineRule="auto"/>
        <w:ind w:left="709" w:right="-709" w:firstLine="707"/>
        <w:jc w:val="both"/>
        <w:rPr>
          <w:rFonts w:ascii="Times New Roman" w:hAnsi="Times New Roman" w:cs="Times New Roman"/>
          <w:sz w:val="24"/>
          <w:szCs w:val="24"/>
        </w:rPr>
      </w:pPr>
      <w:r w:rsidRPr="00D24499">
        <w:rPr>
          <w:rFonts w:ascii="Times New Roman" w:hAnsi="Times New Roman" w:cs="Times New Roman"/>
          <w:sz w:val="24"/>
          <w:szCs w:val="24"/>
        </w:rPr>
        <w:t>12.12.1.3.</w:t>
      </w:r>
      <w:r w:rsidRPr="00D24499">
        <w:rPr>
          <w:rFonts w:ascii="Times New Roman" w:hAnsi="Times New Roman" w:cs="Times New Roman"/>
          <w:sz w:val="24"/>
          <w:szCs w:val="24"/>
        </w:rPr>
        <w:tab/>
        <w:t>При размещении игрового оборудования на детских игровых площадках следует соблюдать минимальные расстояния безопасности, в соответствии с таблицей 2 Приложения N 1 к настоящим нормами и правилами благоустройства территории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N 1 к настоящим Правилам.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8F6247" w:rsidRDefault="008F6247" w:rsidP="008F6247">
      <w:pPr>
        <w:widowControl w:val="0"/>
        <w:suppressAutoHyphens/>
        <w:autoSpaceDE w:val="0"/>
        <w:autoSpaceDN w:val="0"/>
        <w:adjustRightInd w:val="0"/>
        <w:spacing w:after="0" w:line="240" w:lineRule="auto"/>
        <w:ind w:left="696" w:firstLine="720"/>
        <w:jc w:val="both"/>
        <w:rPr>
          <w:rFonts w:ascii="Times New Roman" w:hAnsi="Times New Roman" w:cs="Times New Roman"/>
          <w:sz w:val="24"/>
          <w:szCs w:val="24"/>
        </w:rPr>
      </w:pPr>
    </w:p>
    <w:p w:rsidR="00A311A0" w:rsidRPr="00D24499" w:rsidRDefault="00A311A0" w:rsidP="008F6247">
      <w:pPr>
        <w:widowControl w:val="0"/>
        <w:suppressAutoHyphens/>
        <w:autoSpaceDE w:val="0"/>
        <w:autoSpaceDN w:val="0"/>
        <w:adjustRightInd w:val="0"/>
        <w:spacing w:after="0" w:line="240" w:lineRule="auto"/>
        <w:ind w:left="696"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12.12.2. </w:t>
      </w:r>
      <w:r w:rsidRPr="00D24499">
        <w:rPr>
          <w:rFonts w:ascii="Times New Roman" w:hAnsi="Times New Roman" w:cs="Times New Roman"/>
          <w:sz w:val="24"/>
          <w:szCs w:val="24"/>
        </w:rPr>
        <w:tab/>
        <w:t>Спортивное оборудование</w:t>
      </w:r>
    </w:p>
    <w:p w:rsidR="00A311A0" w:rsidRPr="00911CB1" w:rsidRDefault="00A311A0" w:rsidP="007F22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На территории населенного пункта следует проектировать следующие виды площадок: для игр детей, отдыха взрослых, занятий спортом</w:t>
      </w:r>
    </w:p>
    <w:p w:rsidR="00A311A0" w:rsidRPr="007F22DC"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16"/>
          <w:szCs w:val="16"/>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12.12.3.</w:t>
      </w:r>
      <w:r w:rsidRPr="00D24499">
        <w:rPr>
          <w:rFonts w:ascii="Times New Roman" w:hAnsi="Times New Roman" w:cs="Times New Roman"/>
          <w:sz w:val="24"/>
          <w:szCs w:val="24"/>
        </w:rPr>
        <w:tab/>
        <w:t>Детские площадки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12.12.3.1.</w:t>
      </w:r>
      <w:r w:rsidRPr="00D24499">
        <w:rPr>
          <w:rFonts w:ascii="Times New Roman" w:hAnsi="Times New Roman" w:cs="Times New Roman"/>
          <w:sz w:val="24"/>
          <w:szCs w:val="24"/>
        </w:rPr>
        <w:tab/>
        <w:t xml:space="preserve">Детские площадки  предназначены для игр и активного отдыха детей разных возрастов: </w:t>
      </w:r>
      <w:proofErr w:type="spellStart"/>
      <w:r w:rsidRPr="00D24499">
        <w:rPr>
          <w:rFonts w:ascii="Times New Roman" w:hAnsi="Times New Roman" w:cs="Times New Roman"/>
          <w:sz w:val="24"/>
          <w:szCs w:val="24"/>
        </w:rPr>
        <w:t>преддошкольного</w:t>
      </w:r>
      <w:proofErr w:type="spellEnd"/>
      <w:r w:rsidRPr="00D24499">
        <w:rPr>
          <w:rFonts w:ascii="Times New Roman" w:hAnsi="Times New Roman" w:cs="Times New Roman"/>
          <w:sz w:val="24"/>
          <w:szCs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следует организовать спортивно-игровые комплексы (</w:t>
      </w:r>
      <w:proofErr w:type="spellStart"/>
      <w:r w:rsidRPr="00D24499">
        <w:rPr>
          <w:rFonts w:ascii="Times New Roman" w:hAnsi="Times New Roman" w:cs="Times New Roman"/>
          <w:sz w:val="24"/>
          <w:szCs w:val="24"/>
        </w:rPr>
        <w:t>микро-скалодромы</w:t>
      </w:r>
      <w:proofErr w:type="spellEnd"/>
      <w:r w:rsidRPr="00D24499">
        <w:rPr>
          <w:rFonts w:ascii="Times New Roman" w:hAnsi="Times New Roman" w:cs="Times New Roman"/>
          <w:sz w:val="24"/>
          <w:szCs w:val="24"/>
        </w:rPr>
        <w:t>, велодромы и т.п.) и оборудование специальных мест для катания на самокатах, роликовых досках и коньках.</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12.12.3.2.</w:t>
      </w:r>
      <w:r w:rsidRPr="00D24499">
        <w:rPr>
          <w:rFonts w:ascii="Times New Roman" w:hAnsi="Times New Roman" w:cs="Times New Roman"/>
          <w:sz w:val="24"/>
          <w:szCs w:val="24"/>
        </w:rPr>
        <w:tab/>
        <w:t>Расстояние от окон жилых домов и общественных зданий до границ детских площадок дошкольного возраста след</w:t>
      </w:r>
      <w:r w:rsidR="00924F1B">
        <w:rPr>
          <w:rFonts w:ascii="Times New Roman" w:hAnsi="Times New Roman" w:cs="Times New Roman"/>
          <w:sz w:val="24"/>
          <w:szCs w:val="24"/>
        </w:rPr>
        <w:t xml:space="preserve">ует принимать </w:t>
      </w:r>
      <w:r w:rsidRPr="00D24499">
        <w:rPr>
          <w:rFonts w:ascii="Times New Roman" w:hAnsi="Times New Roman" w:cs="Times New Roman"/>
          <w:sz w:val="24"/>
          <w:szCs w:val="24"/>
        </w:rPr>
        <w:t>не менее 10 м, младшего</w:t>
      </w:r>
      <w:r w:rsidR="00924F1B">
        <w:rPr>
          <w:rFonts w:ascii="Times New Roman" w:hAnsi="Times New Roman" w:cs="Times New Roman"/>
          <w:sz w:val="24"/>
          <w:szCs w:val="24"/>
        </w:rPr>
        <w:br/>
      </w:r>
      <w:r w:rsidRPr="00D24499">
        <w:rPr>
          <w:rFonts w:ascii="Times New Roman" w:hAnsi="Times New Roman" w:cs="Times New Roman"/>
          <w:sz w:val="24"/>
          <w:szCs w:val="24"/>
        </w:rPr>
        <w:t xml:space="preserve">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D24499">
        <w:rPr>
          <w:rFonts w:ascii="Times New Roman" w:hAnsi="Times New Roman" w:cs="Times New Roman"/>
          <w:sz w:val="24"/>
          <w:szCs w:val="24"/>
        </w:rPr>
        <w:t>преддошкольного</w:t>
      </w:r>
      <w:proofErr w:type="spellEnd"/>
      <w:r w:rsidRPr="00D24499">
        <w:rPr>
          <w:rFonts w:ascii="Times New Roman" w:hAnsi="Times New Roman" w:cs="Times New Roman"/>
          <w:sz w:val="24"/>
          <w:szCs w:val="24"/>
        </w:rPr>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12.12.3.3.</w:t>
      </w:r>
      <w:r w:rsidRPr="00D24499">
        <w:rPr>
          <w:rFonts w:ascii="Times New Roman" w:hAnsi="Times New Roman" w:cs="Times New Roman"/>
          <w:sz w:val="24"/>
          <w:szCs w:val="24"/>
        </w:rPr>
        <w:tab/>
        <w:t>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A311A0" w:rsidRPr="007F22DC"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3"/>
          <w:szCs w:val="23"/>
        </w:rPr>
      </w:pPr>
      <w:r w:rsidRPr="007F22DC">
        <w:rPr>
          <w:rFonts w:ascii="Times New Roman" w:hAnsi="Times New Roman" w:cs="Times New Roman"/>
          <w:sz w:val="23"/>
          <w:szCs w:val="23"/>
        </w:rPr>
        <w:t>12.12.3.4.</w:t>
      </w:r>
      <w:r w:rsidRPr="007F22DC">
        <w:rPr>
          <w:rFonts w:ascii="Times New Roman" w:hAnsi="Times New Roman" w:cs="Times New Roman"/>
          <w:sz w:val="23"/>
          <w:szCs w:val="23"/>
        </w:rPr>
        <w:tab/>
        <w:t xml:space="preserve">Площадки детей </w:t>
      </w:r>
      <w:proofErr w:type="spellStart"/>
      <w:r w:rsidRPr="007F22DC">
        <w:rPr>
          <w:rFonts w:ascii="Times New Roman" w:hAnsi="Times New Roman" w:cs="Times New Roman"/>
          <w:sz w:val="23"/>
          <w:szCs w:val="23"/>
        </w:rPr>
        <w:t>преддошкольного</w:t>
      </w:r>
      <w:proofErr w:type="spellEnd"/>
      <w:r w:rsidRPr="007F22DC">
        <w:rPr>
          <w:rFonts w:ascii="Times New Roman" w:hAnsi="Times New Roman" w:cs="Times New Roman"/>
          <w:sz w:val="23"/>
          <w:szCs w:val="23"/>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rsidR="00A311A0" w:rsidRPr="007F22DC" w:rsidRDefault="00924F1B" w:rsidP="008F6247">
      <w:pPr>
        <w:widowControl w:val="0"/>
        <w:tabs>
          <w:tab w:val="left" w:pos="0"/>
        </w:tabs>
        <w:suppressAutoHyphens/>
        <w:autoSpaceDE w:val="0"/>
        <w:autoSpaceDN w:val="0"/>
        <w:adjustRightInd w:val="0"/>
        <w:spacing w:after="0" w:line="240" w:lineRule="auto"/>
        <w:ind w:hanging="850"/>
        <w:jc w:val="both"/>
        <w:rPr>
          <w:rFonts w:ascii="Times New Roman" w:hAnsi="Times New Roman" w:cs="Times New Roman"/>
          <w:sz w:val="23"/>
          <w:szCs w:val="23"/>
        </w:rPr>
      </w:pPr>
      <w:r w:rsidRPr="007F22DC">
        <w:rPr>
          <w:rFonts w:ascii="Times New Roman" w:hAnsi="Times New Roman" w:cs="Times New Roman"/>
          <w:sz w:val="23"/>
          <w:szCs w:val="23"/>
        </w:rPr>
        <w:tab/>
      </w:r>
      <w:r w:rsidRPr="007F22DC">
        <w:rPr>
          <w:rFonts w:ascii="Times New Roman" w:hAnsi="Times New Roman" w:cs="Times New Roman"/>
          <w:sz w:val="23"/>
          <w:szCs w:val="23"/>
        </w:rPr>
        <w:tab/>
      </w:r>
      <w:r w:rsidR="00A311A0" w:rsidRPr="007F22DC">
        <w:rPr>
          <w:rFonts w:ascii="Times New Roman" w:hAnsi="Times New Roman" w:cs="Times New Roman"/>
          <w:sz w:val="23"/>
          <w:szCs w:val="23"/>
        </w:rPr>
        <w:t>12.12.3.5.</w:t>
      </w:r>
      <w:r w:rsidR="00A311A0" w:rsidRPr="007F22DC">
        <w:rPr>
          <w:rFonts w:ascii="Times New Roman" w:hAnsi="Times New Roman" w:cs="Times New Roman"/>
          <w:sz w:val="23"/>
          <w:szCs w:val="23"/>
        </w:rPr>
        <w:tab/>
        <w:t xml:space="preserve">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w:t>
      </w:r>
      <w:r w:rsidR="008F6247" w:rsidRPr="007F22DC">
        <w:rPr>
          <w:rFonts w:ascii="Times New Roman" w:hAnsi="Times New Roman" w:cs="Times New Roman"/>
          <w:sz w:val="23"/>
          <w:szCs w:val="23"/>
        </w:rPr>
        <w:br/>
      </w:r>
      <w:r w:rsidR="00A311A0" w:rsidRPr="007F22DC">
        <w:rPr>
          <w:rFonts w:ascii="Times New Roman" w:hAnsi="Times New Roman" w:cs="Times New Roman"/>
          <w:sz w:val="23"/>
          <w:szCs w:val="23"/>
        </w:rPr>
        <w:t>(размер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A311A0" w:rsidRPr="007F22DC" w:rsidRDefault="00A311A0" w:rsidP="008F6247">
      <w:pPr>
        <w:widowControl w:val="0"/>
        <w:suppressAutoHyphens/>
        <w:autoSpaceDE w:val="0"/>
        <w:autoSpaceDN w:val="0"/>
        <w:adjustRightInd w:val="0"/>
        <w:spacing w:after="0" w:line="240" w:lineRule="auto"/>
        <w:ind w:firstLine="565"/>
        <w:jc w:val="both"/>
        <w:rPr>
          <w:rFonts w:ascii="Times New Roman" w:hAnsi="Times New Roman" w:cs="Times New Roman"/>
          <w:sz w:val="23"/>
          <w:szCs w:val="23"/>
        </w:rPr>
      </w:pPr>
      <w:r w:rsidRPr="007F22DC">
        <w:rPr>
          <w:rFonts w:ascii="Times New Roman" w:hAnsi="Times New Roman" w:cs="Times New Roman"/>
          <w:sz w:val="23"/>
          <w:szCs w:val="23"/>
        </w:rPr>
        <w:t>12.12.3.6.</w:t>
      </w:r>
      <w:r w:rsidRPr="007F22DC">
        <w:rPr>
          <w:rFonts w:ascii="Times New Roman" w:hAnsi="Times New Roman" w:cs="Times New Roman"/>
          <w:sz w:val="23"/>
          <w:szCs w:val="23"/>
        </w:rPr>
        <w:tab/>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сельского поселения. </w:t>
      </w:r>
    </w:p>
    <w:p w:rsidR="00A311A0" w:rsidRPr="007F22DC" w:rsidRDefault="00A311A0" w:rsidP="007F22DC">
      <w:pPr>
        <w:widowControl w:val="0"/>
        <w:suppressAutoHyphens/>
        <w:autoSpaceDE w:val="0"/>
        <w:autoSpaceDN w:val="0"/>
        <w:adjustRightInd w:val="0"/>
        <w:spacing w:after="0" w:line="240" w:lineRule="auto"/>
        <w:ind w:firstLine="567"/>
        <w:jc w:val="both"/>
        <w:rPr>
          <w:rFonts w:ascii="Times New Roman" w:hAnsi="Times New Roman" w:cs="Times New Roman"/>
          <w:sz w:val="23"/>
          <w:szCs w:val="23"/>
        </w:rPr>
      </w:pPr>
      <w:r w:rsidRPr="007F22DC">
        <w:rPr>
          <w:rFonts w:ascii="Times New Roman" w:hAnsi="Times New Roman" w:cs="Times New Roman"/>
          <w:sz w:val="23"/>
          <w:szCs w:val="23"/>
        </w:rPr>
        <w:t>12.12.3.7.</w:t>
      </w:r>
      <w:r w:rsidRPr="007F22DC">
        <w:rPr>
          <w:rFonts w:ascii="Times New Roman" w:hAnsi="Times New Roman" w:cs="Times New Roman"/>
          <w:sz w:val="23"/>
          <w:szCs w:val="23"/>
        </w:rPr>
        <w:tab/>
        <w:t xml:space="preserve">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w:t>
      </w:r>
      <w:r w:rsidR="007F22DC" w:rsidRPr="007F22DC">
        <w:rPr>
          <w:rFonts w:ascii="Times New Roman" w:hAnsi="Times New Roman" w:cs="Times New Roman"/>
          <w:sz w:val="23"/>
          <w:szCs w:val="23"/>
        </w:rPr>
        <w:t xml:space="preserve">  </w:t>
      </w:r>
      <w:r w:rsidRPr="007F22DC">
        <w:rPr>
          <w:rFonts w:ascii="Times New Roman" w:hAnsi="Times New Roman" w:cs="Times New Roman"/>
          <w:sz w:val="23"/>
          <w:szCs w:val="23"/>
        </w:rPr>
        <w:t xml:space="preserve">(деревья,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w:t>
      </w:r>
      <w:proofErr w:type="spellStart"/>
      <w:r w:rsidRPr="007F22DC">
        <w:rPr>
          <w:rFonts w:ascii="Times New Roman" w:hAnsi="Times New Roman" w:cs="Times New Roman"/>
          <w:sz w:val="23"/>
          <w:szCs w:val="23"/>
        </w:rPr>
        <w:t>СанПиН</w:t>
      </w:r>
      <w:proofErr w:type="spellEnd"/>
      <w:r w:rsidRPr="007F22DC">
        <w:rPr>
          <w:rFonts w:ascii="Times New Roman" w:hAnsi="Times New Roman" w:cs="Times New Roman"/>
          <w:sz w:val="23"/>
          <w:szCs w:val="23"/>
        </w:rPr>
        <w:t xml:space="preserve">, площадок мусоросборников - 15 м, </w:t>
      </w:r>
      <w:proofErr w:type="spellStart"/>
      <w:r w:rsidRPr="007F22DC">
        <w:rPr>
          <w:rFonts w:ascii="Times New Roman" w:hAnsi="Times New Roman" w:cs="Times New Roman"/>
          <w:sz w:val="23"/>
          <w:szCs w:val="23"/>
        </w:rPr>
        <w:t>отстойно-разворотных</w:t>
      </w:r>
      <w:proofErr w:type="spellEnd"/>
      <w:r w:rsidRPr="007F22DC">
        <w:rPr>
          <w:rFonts w:ascii="Times New Roman" w:hAnsi="Times New Roman" w:cs="Times New Roman"/>
          <w:sz w:val="23"/>
          <w:szCs w:val="23"/>
        </w:rPr>
        <w:t xml:space="preserve"> площадок на конечных остановках маршрутов сельского</w:t>
      </w:r>
      <w:r w:rsidR="008F6247" w:rsidRPr="007F22DC">
        <w:rPr>
          <w:rFonts w:ascii="Times New Roman" w:hAnsi="Times New Roman" w:cs="Times New Roman"/>
          <w:sz w:val="23"/>
          <w:szCs w:val="23"/>
        </w:rPr>
        <w:t xml:space="preserve"> </w:t>
      </w:r>
      <w:r w:rsidRPr="007F22DC">
        <w:rPr>
          <w:rFonts w:ascii="Times New Roman" w:hAnsi="Times New Roman" w:cs="Times New Roman"/>
          <w:sz w:val="23"/>
          <w:szCs w:val="23"/>
        </w:rPr>
        <w:t>пассажирского транспорта - не менее 50 м.</w:t>
      </w:r>
    </w:p>
    <w:p w:rsidR="00A311A0" w:rsidRPr="00D24499" w:rsidRDefault="00A311A0" w:rsidP="00876D1A">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lastRenderedPageBreak/>
        <w:t>12.12.3.8.</w:t>
      </w:r>
      <w:r w:rsidRPr="00D24499">
        <w:rPr>
          <w:rFonts w:ascii="Times New Roman" w:hAnsi="Times New Roman" w:cs="Times New Roman"/>
          <w:sz w:val="24"/>
          <w:szCs w:val="24"/>
        </w:rPr>
        <w:tab/>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A311A0" w:rsidRPr="00D24499" w:rsidRDefault="00A311A0" w:rsidP="00876D1A">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12.12.3.9.</w:t>
      </w:r>
      <w:r w:rsidRPr="00D24499">
        <w:rPr>
          <w:rFonts w:ascii="Times New Roman" w:hAnsi="Times New Roman" w:cs="Times New Roman"/>
          <w:sz w:val="24"/>
          <w:szCs w:val="24"/>
        </w:rPr>
        <w:tab/>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311A0" w:rsidRPr="00D24499" w:rsidRDefault="00A311A0" w:rsidP="00876D1A">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12.12.3.10.</w:t>
      </w:r>
      <w:r w:rsidRPr="00D24499">
        <w:rPr>
          <w:rFonts w:ascii="Times New Roman" w:hAnsi="Times New Roman" w:cs="Times New Roman"/>
          <w:sz w:val="24"/>
          <w:szCs w:val="24"/>
        </w:rPr>
        <w:tab/>
        <w:t>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A311A0" w:rsidRPr="00D24499" w:rsidRDefault="00A311A0" w:rsidP="00876D1A">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12.12.3.11.</w:t>
      </w:r>
      <w:r w:rsidRPr="00D24499">
        <w:rPr>
          <w:rFonts w:ascii="Times New Roman" w:hAnsi="Times New Roman" w:cs="Times New Roman"/>
          <w:sz w:val="24"/>
          <w:szCs w:val="24"/>
        </w:rPr>
        <w:tab/>
        <w:t>Для сопряжения поверхностей площадки и газона рекомендуется применять садовые бортовые камни со скошенными или закругленными краями.</w:t>
      </w:r>
    </w:p>
    <w:p w:rsidR="00A311A0" w:rsidRPr="00D24499" w:rsidRDefault="00A311A0" w:rsidP="00876D1A">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12.12.3.12.</w:t>
      </w:r>
      <w:r w:rsidRPr="00D24499">
        <w:rPr>
          <w:rFonts w:ascii="Times New Roman" w:hAnsi="Times New Roman" w:cs="Times New Roman"/>
          <w:sz w:val="24"/>
          <w:szCs w:val="24"/>
        </w:rPr>
        <w:tab/>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A311A0" w:rsidRPr="00D24499" w:rsidRDefault="00A311A0" w:rsidP="00876D1A">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12.12.3.13.</w:t>
      </w:r>
      <w:r w:rsidRPr="00D24499">
        <w:rPr>
          <w:rFonts w:ascii="Times New Roman" w:hAnsi="Times New Roman" w:cs="Times New Roman"/>
          <w:sz w:val="24"/>
          <w:szCs w:val="24"/>
        </w:rPr>
        <w:tab/>
        <w:t>Размещение игрового оборудования следует проектировать с учетом нормативных параметров безопасности, представленных в таблице 3 Приложение N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A311A0" w:rsidRPr="00D24499" w:rsidRDefault="00A311A0" w:rsidP="00924F1B">
      <w:pPr>
        <w:widowControl w:val="0"/>
        <w:autoSpaceDE w:val="0"/>
        <w:autoSpaceDN w:val="0"/>
        <w:adjustRightInd w:val="0"/>
        <w:spacing w:after="0" w:line="240" w:lineRule="auto"/>
        <w:ind w:left="851" w:right="-850" w:hanging="142"/>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00876D1A">
        <w:rPr>
          <w:rFonts w:ascii="Times New Roman" w:hAnsi="Times New Roman" w:cs="Times New Roman"/>
          <w:sz w:val="24"/>
          <w:szCs w:val="24"/>
        </w:rPr>
        <w:tab/>
      </w:r>
      <w:r w:rsidR="00876D1A">
        <w:rPr>
          <w:rFonts w:ascii="Times New Roman" w:hAnsi="Times New Roman" w:cs="Times New Roman"/>
          <w:sz w:val="24"/>
          <w:szCs w:val="24"/>
        </w:rPr>
        <w:tab/>
      </w:r>
      <w:r w:rsidRPr="00D24499">
        <w:rPr>
          <w:rFonts w:ascii="Times New Roman" w:hAnsi="Times New Roman" w:cs="Times New Roman"/>
          <w:sz w:val="24"/>
          <w:szCs w:val="24"/>
        </w:rPr>
        <w:t xml:space="preserve"> 12.12.3.14.</w:t>
      </w:r>
      <w:r w:rsidRPr="00D24499">
        <w:rPr>
          <w:rFonts w:ascii="Times New Roman" w:hAnsi="Times New Roman" w:cs="Times New Roman"/>
          <w:sz w:val="24"/>
          <w:szCs w:val="24"/>
        </w:rPr>
        <w:tab/>
        <w:t>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A311A0" w:rsidRPr="00D24499" w:rsidRDefault="00A311A0" w:rsidP="00924F1B">
      <w:pPr>
        <w:widowControl w:val="0"/>
        <w:suppressAutoHyphens/>
        <w:autoSpaceDE w:val="0"/>
        <w:autoSpaceDN w:val="0"/>
        <w:adjustRightInd w:val="0"/>
        <w:spacing w:after="0" w:line="240" w:lineRule="auto"/>
        <w:ind w:left="851" w:right="-850" w:hanging="142"/>
        <w:jc w:val="both"/>
        <w:rPr>
          <w:rFonts w:ascii="Times New Roman" w:hAnsi="Times New Roman" w:cs="Times New Roman"/>
          <w:sz w:val="24"/>
          <w:szCs w:val="24"/>
        </w:rPr>
      </w:pPr>
    </w:p>
    <w:p w:rsidR="00A311A0" w:rsidRPr="00D24499" w:rsidRDefault="00A311A0" w:rsidP="007F22DC">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12.12.4.</w:t>
      </w:r>
      <w:r w:rsidRPr="00D24499">
        <w:rPr>
          <w:rFonts w:ascii="Times New Roman" w:hAnsi="Times New Roman" w:cs="Times New Roman"/>
          <w:sz w:val="24"/>
          <w:szCs w:val="24"/>
        </w:rPr>
        <w:tab/>
        <w:t>Спортивные площадки</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7F22DC">
      <w:pPr>
        <w:widowControl w:val="0"/>
        <w:suppressAutoHyphens/>
        <w:autoSpaceDE w:val="0"/>
        <w:autoSpaceDN w:val="0"/>
        <w:adjustRightInd w:val="0"/>
        <w:spacing w:after="0" w:line="240" w:lineRule="auto"/>
        <w:ind w:left="851" w:right="-850" w:firstLine="567"/>
        <w:jc w:val="both"/>
        <w:rPr>
          <w:rFonts w:ascii="Times New Roman" w:hAnsi="Times New Roman" w:cs="Times New Roman"/>
          <w:sz w:val="24"/>
          <w:szCs w:val="24"/>
        </w:rPr>
      </w:pPr>
      <w:r w:rsidRPr="00D24499">
        <w:rPr>
          <w:rFonts w:ascii="Times New Roman" w:hAnsi="Times New Roman" w:cs="Times New Roman"/>
          <w:sz w:val="24"/>
          <w:szCs w:val="24"/>
        </w:rPr>
        <w:t>12.12.4.1.</w:t>
      </w:r>
      <w:r w:rsidRPr="00D24499">
        <w:rPr>
          <w:rFonts w:ascii="Times New Roman" w:hAnsi="Times New Roman" w:cs="Times New Roman"/>
          <w:sz w:val="24"/>
          <w:szCs w:val="24"/>
        </w:rPr>
        <w:tab/>
        <w:t xml:space="preserve">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proofErr w:type="spellStart"/>
      <w:r w:rsidRPr="00D24499">
        <w:rPr>
          <w:rFonts w:ascii="Times New Roman" w:hAnsi="Times New Roman" w:cs="Times New Roman"/>
          <w:sz w:val="24"/>
          <w:szCs w:val="24"/>
        </w:rPr>
        <w:t>СанПиН</w:t>
      </w:r>
      <w:proofErr w:type="spellEnd"/>
      <w:r w:rsidRPr="00D24499">
        <w:rPr>
          <w:rFonts w:ascii="Times New Roman" w:hAnsi="Times New Roman" w:cs="Times New Roman"/>
          <w:sz w:val="24"/>
          <w:szCs w:val="24"/>
        </w:rPr>
        <w:t xml:space="preserve"> 2.2.1/2.1.1.1200.</w:t>
      </w:r>
    </w:p>
    <w:p w:rsidR="00A311A0" w:rsidRDefault="00A311A0" w:rsidP="007F22DC">
      <w:pPr>
        <w:widowControl w:val="0"/>
        <w:suppressAutoHyphens/>
        <w:autoSpaceDE w:val="0"/>
        <w:autoSpaceDN w:val="0"/>
        <w:adjustRightInd w:val="0"/>
        <w:spacing w:after="0" w:line="240" w:lineRule="auto"/>
        <w:ind w:left="851" w:right="-850" w:firstLine="567"/>
        <w:jc w:val="both"/>
        <w:rPr>
          <w:rFonts w:ascii="Times New Roman" w:hAnsi="Times New Roman" w:cs="Times New Roman"/>
          <w:sz w:val="24"/>
          <w:szCs w:val="24"/>
        </w:rPr>
      </w:pPr>
      <w:r w:rsidRPr="00D24499">
        <w:rPr>
          <w:rFonts w:ascii="Times New Roman" w:hAnsi="Times New Roman" w:cs="Times New Roman"/>
          <w:sz w:val="24"/>
          <w:szCs w:val="24"/>
        </w:rPr>
        <w:t>12.12.4.2.</w:t>
      </w:r>
      <w:r w:rsidRPr="00D24499">
        <w:rPr>
          <w:rFonts w:ascii="Times New Roman" w:hAnsi="Times New Roman" w:cs="Times New Roman"/>
          <w:sz w:val="24"/>
          <w:szCs w:val="24"/>
        </w:rPr>
        <w:tab/>
        <w:t xml:space="preserve">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w:t>
      </w:r>
      <w:r w:rsidR="007F22DC">
        <w:rPr>
          <w:rFonts w:ascii="Times New Roman" w:hAnsi="Times New Roman" w:cs="Times New Roman"/>
          <w:sz w:val="24"/>
          <w:szCs w:val="24"/>
        </w:rPr>
        <w:br/>
      </w:r>
      <w:r w:rsidRPr="00D24499">
        <w:rPr>
          <w:rFonts w:ascii="Times New Roman" w:hAnsi="Times New Roman" w:cs="Times New Roman"/>
          <w:sz w:val="24"/>
          <w:szCs w:val="24"/>
        </w:rPr>
        <w:t>не менее 250 кв. м.</w:t>
      </w:r>
    </w:p>
    <w:p w:rsidR="007F22DC" w:rsidRPr="00D24499" w:rsidRDefault="007F22DC" w:rsidP="007F22DC">
      <w:pPr>
        <w:widowControl w:val="0"/>
        <w:suppressAutoHyphens/>
        <w:autoSpaceDE w:val="0"/>
        <w:autoSpaceDN w:val="0"/>
        <w:adjustRightInd w:val="0"/>
        <w:spacing w:after="0" w:line="240" w:lineRule="auto"/>
        <w:ind w:left="851" w:right="-850" w:firstLine="567"/>
        <w:jc w:val="both"/>
        <w:rPr>
          <w:rFonts w:ascii="Times New Roman" w:hAnsi="Times New Roman" w:cs="Times New Roman"/>
          <w:sz w:val="24"/>
          <w:szCs w:val="24"/>
        </w:rPr>
      </w:pPr>
    </w:p>
    <w:p w:rsidR="00A311A0" w:rsidRPr="00D24499" w:rsidRDefault="00A311A0" w:rsidP="007F22DC">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lastRenderedPageBreak/>
        <w:t>12.12.4.3.</w:t>
      </w:r>
      <w:r w:rsidRPr="00D24499">
        <w:rPr>
          <w:rFonts w:ascii="Times New Roman" w:hAnsi="Times New Roman" w:cs="Times New Roman"/>
          <w:sz w:val="24"/>
          <w:szCs w:val="24"/>
        </w:rPr>
        <w:tab/>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12.12.4.4.</w:t>
      </w:r>
      <w:r w:rsidRPr="00D24499">
        <w:rPr>
          <w:rFonts w:ascii="Times New Roman" w:hAnsi="Times New Roman" w:cs="Times New Roman"/>
          <w:sz w:val="24"/>
          <w:szCs w:val="24"/>
        </w:rPr>
        <w:tab/>
        <w:t>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A311A0" w:rsidRPr="007F22DC" w:rsidRDefault="00A311A0" w:rsidP="00876D1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D24499">
        <w:rPr>
          <w:rFonts w:ascii="Times New Roman" w:hAnsi="Times New Roman" w:cs="Times New Roman"/>
          <w:sz w:val="24"/>
          <w:szCs w:val="24"/>
        </w:rPr>
        <w:t xml:space="preserve">  12.12.4.5.</w:t>
      </w:r>
      <w:r w:rsidRPr="00D24499">
        <w:rPr>
          <w:rFonts w:ascii="Times New Roman" w:hAnsi="Times New Roman" w:cs="Times New Roman"/>
          <w:sz w:val="24"/>
          <w:szCs w:val="24"/>
        </w:rPr>
        <w:tab/>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13.  Размещения парковок (парковочных мест)</w:t>
      </w:r>
    </w:p>
    <w:p w:rsidR="00A311A0" w:rsidRPr="007F22DC" w:rsidRDefault="00A311A0" w:rsidP="00A311A0">
      <w:pPr>
        <w:widowControl w:val="0"/>
        <w:autoSpaceDE w:val="0"/>
        <w:autoSpaceDN w:val="0"/>
        <w:adjustRightInd w:val="0"/>
        <w:spacing w:after="0" w:line="240" w:lineRule="auto"/>
        <w:jc w:val="both"/>
        <w:rPr>
          <w:rFonts w:ascii="Times New Roman" w:hAnsi="Times New Roman" w:cs="Times New Roman"/>
          <w:sz w:val="16"/>
          <w:szCs w:val="16"/>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13.1. На общественных и дворовых территориях населенного пункта могут размещаться в том числе площадки автостоянок и парковок следующих видов: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D24499">
        <w:rPr>
          <w:rFonts w:ascii="Times New Roman" w:hAnsi="Times New Roman" w:cs="Times New Roman"/>
          <w:sz w:val="24"/>
          <w:szCs w:val="24"/>
        </w:rPr>
        <w:t>приобъектные</w:t>
      </w:r>
      <w:proofErr w:type="spellEnd"/>
      <w:r w:rsidRPr="00D24499">
        <w:rPr>
          <w:rFonts w:ascii="Times New Roman" w:hAnsi="Times New Roman" w:cs="Times New Roman"/>
          <w:sz w:val="24"/>
          <w:szCs w:val="24"/>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D24499">
        <w:rPr>
          <w:rFonts w:ascii="Times New Roman" w:hAnsi="Times New Roman" w:cs="Times New Roman"/>
          <w:sz w:val="24"/>
          <w:szCs w:val="24"/>
        </w:rPr>
        <w:t>подэстакадных</w:t>
      </w:r>
      <w:proofErr w:type="spellEnd"/>
      <w:r w:rsidRPr="00D24499">
        <w:rPr>
          <w:rFonts w:ascii="Times New Roman" w:hAnsi="Times New Roman" w:cs="Times New Roman"/>
          <w:sz w:val="24"/>
          <w:szCs w:val="24"/>
        </w:rPr>
        <w:t xml:space="preserve"> или </w:t>
      </w:r>
      <w:proofErr w:type="spellStart"/>
      <w:r w:rsidRPr="00D24499">
        <w:rPr>
          <w:rFonts w:ascii="Times New Roman" w:hAnsi="Times New Roman" w:cs="Times New Roman"/>
          <w:sz w:val="24"/>
          <w:szCs w:val="24"/>
        </w:rPr>
        <w:t>подмостовых</w:t>
      </w:r>
      <w:proofErr w:type="spellEnd"/>
      <w:r w:rsidRPr="00D24499">
        <w:rPr>
          <w:rFonts w:ascii="Times New Roman" w:hAnsi="Times New Roman" w:cs="Times New Roman"/>
          <w:sz w:val="24"/>
          <w:szCs w:val="24"/>
        </w:rPr>
        <w:t xml:space="preserve"> пространств, площадей и иных объектов улично-дорожной сети и предназначенные для организованной стоянки транспортных средств;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прочие автомобильные стоянки (грузовые, перехватывающие и др.) в специально выделенных и обозначенных знаками и (или) разметкой местах.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13.2. В перечень элементов благоустройства на площадках автостоянок и парковок  включаются: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A311A0" w:rsidRPr="00D24499" w:rsidRDefault="00A311A0" w:rsidP="00876D1A">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D24499">
        <w:rPr>
          <w:rFonts w:ascii="Times New Roman" w:hAnsi="Times New Roman" w:cs="Times New Roman"/>
          <w:sz w:val="24"/>
          <w:szCs w:val="24"/>
        </w:rPr>
        <w:t>13.3.</w:t>
      </w:r>
      <w:r w:rsidRPr="00D24499">
        <w:rPr>
          <w:rFonts w:ascii="Times New Roman" w:hAnsi="Times New Roman" w:cs="Times New Roman"/>
          <w:sz w:val="24"/>
          <w:szCs w:val="24"/>
        </w:rPr>
        <w:tab/>
        <w:t>Покрытие площадок рекомендуется проектировать аналогичным покрытию транспортных проездов.</w:t>
      </w:r>
    </w:p>
    <w:p w:rsidR="00A311A0" w:rsidRPr="00D24499" w:rsidRDefault="00A311A0" w:rsidP="00876D1A">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D24499">
        <w:rPr>
          <w:rFonts w:ascii="Times New Roman" w:hAnsi="Times New Roman" w:cs="Times New Roman"/>
          <w:sz w:val="24"/>
          <w:szCs w:val="24"/>
        </w:rPr>
        <w:t>13.4. Сопряжение покрытия площадки с проездом рекомендуется выполнять в одном уровне без укладки бортового камня, с газоном - в соответствии с разделом 8 настоящих Правил.</w:t>
      </w:r>
    </w:p>
    <w:p w:rsidR="00A311A0" w:rsidRPr="00D24499" w:rsidRDefault="00A311A0" w:rsidP="00876D1A">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24499">
        <w:rPr>
          <w:rFonts w:ascii="Times New Roman" w:hAnsi="Times New Roman" w:cs="Times New Roman"/>
          <w:sz w:val="24"/>
          <w:szCs w:val="24"/>
        </w:rPr>
        <w:t>При сопряжении покрытия пешеходных коммуникаций с газоном (грунтом, мягкими покрытиями) следует предусматривать установку бортовых камней различных видов. Бортовые камни следует устанавливать на одном уровне с пешеходными коммуникациями.</w:t>
      </w:r>
    </w:p>
    <w:p w:rsidR="00A311A0" w:rsidRPr="00D24499" w:rsidRDefault="00A311A0" w:rsidP="00876D1A">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D24499">
        <w:rPr>
          <w:rFonts w:ascii="Times New Roman" w:hAnsi="Times New Roman" w:cs="Times New Roman"/>
          <w:sz w:val="24"/>
          <w:szCs w:val="24"/>
        </w:rPr>
        <w:t>13.5.</w:t>
      </w:r>
      <w:r w:rsidRPr="00D24499">
        <w:rPr>
          <w:rFonts w:ascii="Times New Roman" w:hAnsi="Times New Roman" w:cs="Times New Roman"/>
          <w:sz w:val="24"/>
          <w:szCs w:val="24"/>
        </w:rPr>
        <w:tab/>
        <w:t>Разделительные элементы на площадках могут быть выполнены в виде разметки (белых полос), озелененных полос (газонов), контейнерного озеленения.</w:t>
      </w:r>
    </w:p>
    <w:p w:rsidR="00A311A0" w:rsidRPr="00D24499" w:rsidRDefault="00A311A0" w:rsidP="00876D1A">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24499">
        <w:rPr>
          <w:rFonts w:ascii="Times New Roman" w:hAnsi="Times New Roman" w:cs="Times New Roman"/>
          <w:sz w:val="24"/>
          <w:szCs w:val="24"/>
        </w:rPr>
        <w:t xml:space="preserve">   13.6. При проектировании, строительстве, реконструкции и благоустройстве площадок автостоянок предусматривается установка устройств для зарядки электрического транспорта и видеонаблюдения.</w:t>
      </w:r>
    </w:p>
    <w:p w:rsidR="00A311A0" w:rsidRPr="00D24499" w:rsidRDefault="00A311A0" w:rsidP="00876D1A">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24499">
        <w:rPr>
          <w:rFonts w:ascii="Times New Roman" w:hAnsi="Times New Roman" w:cs="Times New Roman"/>
          <w:sz w:val="24"/>
          <w:szCs w:val="24"/>
        </w:rPr>
        <w:t xml:space="preserve">   13.7. При планировке общественных и дворовых территорий  предусматриваются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A311A0" w:rsidRPr="00D24499" w:rsidRDefault="00A311A0" w:rsidP="00876D1A">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 13.8. Организация заездов на площадки автостоянок  предусматривается на расстоянии не менее 15 м от конца или начала посадочных площадок остановок общественного пассажирского транспорта.</w:t>
      </w:r>
    </w:p>
    <w:p w:rsidR="00A311A0" w:rsidRPr="00D24499" w:rsidRDefault="00A311A0" w:rsidP="00876D1A">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13.9. Размещение и хранение личного легкового автотранспорта на дворовых и внутриквартальных территориях жилой застройки населенных пунктов предусматривается в один ряд в отведенных для этой цели местах, с обеспечением беспрепятственного продвижения уборочной и специальной техники.</w:t>
      </w:r>
    </w:p>
    <w:p w:rsidR="00A311A0" w:rsidRPr="00D24499" w:rsidRDefault="00A311A0" w:rsidP="00876D1A">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следует.</w:t>
      </w:r>
    </w:p>
    <w:p w:rsidR="00A311A0" w:rsidRPr="00D24499" w:rsidRDefault="00A311A0" w:rsidP="00876D1A">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13.10. 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A311A0" w:rsidRPr="00D24499" w:rsidRDefault="00A311A0" w:rsidP="00876D1A">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13.11.</w:t>
      </w:r>
      <w:r w:rsidRPr="00D24499">
        <w:rPr>
          <w:rFonts w:ascii="Times New Roman" w:hAnsi="Times New Roman" w:cs="Times New Roman"/>
          <w:sz w:val="24"/>
          <w:szCs w:val="24"/>
        </w:rPr>
        <w:tab/>
        <w:t xml:space="preserve">Следует учитывать, что расстояние от границ автостоянок до окон жилых и общественных заданий принимается в соответствии с </w:t>
      </w:r>
      <w:proofErr w:type="spellStart"/>
      <w:r w:rsidRPr="00D24499">
        <w:rPr>
          <w:rFonts w:ascii="Times New Roman" w:hAnsi="Times New Roman" w:cs="Times New Roman"/>
          <w:sz w:val="24"/>
          <w:szCs w:val="24"/>
        </w:rPr>
        <w:t>СанПиН</w:t>
      </w:r>
      <w:proofErr w:type="spellEnd"/>
      <w:r w:rsidRPr="00D24499">
        <w:rPr>
          <w:rFonts w:ascii="Times New Roman" w:hAnsi="Times New Roman" w:cs="Times New Roman"/>
          <w:sz w:val="24"/>
          <w:szCs w:val="24"/>
        </w:rPr>
        <w:t xml:space="preserve"> 2.2.1/2.1.1.1200. На площадках </w:t>
      </w:r>
      <w:proofErr w:type="spellStart"/>
      <w:r w:rsidRPr="00D24499">
        <w:rPr>
          <w:rFonts w:ascii="Times New Roman" w:hAnsi="Times New Roman" w:cs="Times New Roman"/>
          <w:sz w:val="24"/>
          <w:szCs w:val="24"/>
        </w:rPr>
        <w:t>приобъектных</w:t>
      </w:r>
      <w:proofErr w:type="spellEnd"/>
      <w:r w:rsidRPr="00D24499">
        <w:rPr>
          <w:rFonts w:ascii="Times New Roman" w:hAnsi="Times New Roman" w:cs="Times New Roman"/>
          <w:sz w:val="24"/>
          <w:szCs w:val="24"/>
        </w:rPr>
        <w:t xml:space="preserve"> автостоянок долю мест для автомобилей инвалидов рекомендуется проектировать согласно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35-01, блокировать по два или более мест без объемных разделителей, а лишь с обозначением границы прохода при помощи ярко-желтой разметки.</w:t>
      </w:r>
    </w:p>
    <w:p w:rsidR="00A311A0" w:rsidRPr="00D24499" w:rsidRDefault="00A311A0" w:rsidP="00876D1A">
      <w:pPr>
        <w:widowControl w:val="0"/>
        <w:autoSpaceDE w:val="0"/>
        <w:autoSpaceDN w:val="0"/>
        <w:adjustRightInd w:val="0"/>
        <w:spacing w:after="0" w:line="240" w:lineRule="auto"/>
        <w:ind w:left="851" w:right="-850"/>
        <w:jc w:val="both"/>
        <w:rPr>
          <w:rFonts w:ascii="Times New Roman" w:hAnsi="Times New Roman" w:cs="Times New Roman"/>
          <w:b/>
          <w:bCs/>
          <w:sz w:val="24"/>
          <w:szCs w:val="24"/>
        </w:rPr>
      </w:pPr>
    </w:p>
    <w:p w:rsidR="00A311A0" w:rsidRPr="00D24499" w:rsidRDefault="00A311A0" w:rsidP="00876D1A">
      <w:pPr>
        <w:widowControl w:val="0"/>
        <w:autoSpaceDE w:val="0"/>
        <w:autoSpaceDN w:val="0"/>
        <w:adjustRightInd w:val="0"/>
        <w:spacing w:after="0" w:line="240" w:lineRule="auto"/>
        <w:ind w:left="851" w:right="-850"/>
        <w:jc w:val="center"/>
        <w:rPr>
          <w:rFonts w:ascii="Times New Roman" w:hAnsi="Times New Roman" w:cs="Times New Roman"/>
          <w:b/>
          <w:bCs/>
          <w:sz w:val="24"/>
          <w:szCs w:val="24"/>
        </w:rPr>
      </w:pPr>
      <w:r w:rsidRPr="00D24499">
        <w:rPr>
          <w:rFonts w:ascii="Times New Roman" w:hAnsi="Times New Roman" w:cs="Times New Roman"/>
          <w:b/>
          <w:bCs/>
          <w:sz w:val="24"/>
          <w:szCs w:val="24"/>
        </w:rPr>
        <w:t>14. Размещение малых архитектурных форм и городской мебели</w:t>
      </w:r>
    </w:p>
    <w:p w:rsidR="00A311A0" w:rsidRPr="00D24499" w:rsidRDefault="00A311A0" w:rsidP="00876D1A">
      <w:pPr>
        <w:widowControl w:val="0"/>
        <w:autoSpaceDE w:val="0"/>
        <w:autoSpaceDN w:val="0"/>
        <w:adjustRightInd w:val="0"/>
        <w:spacing w:after="0" w:line="240" w:lineRule="auto"/>
        <w:ind w:left="851" w:right="-850"/>
        <w:jc w:val="both"/>
        <w:rPr>
          <w:rFonts w:ascii="Times New Roman" w:hAnsi="Times New Roman" w:cs="Times New Roman"/>
          <w:sz w:val="24"/>
          <w:szCs w:val="24"/>
        </w:rPr>
      </w:pPr>
    </w:p>
    <w:p w:rsidR="00A311A0" w:rsidRPr="00D24499" w:rsidRDefault="00A311A0" w:rsidP="00876D1A">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14.1. В правилах благоустройства территории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к МАФ следует относить: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 уличная мебель); иные элементы, дополняющие общую композицию архитектурного ансамбля застройки  поселения .</w:t>
      </w:r>
    </w:p>
    <w:p w:rsidR="00A311A0" w:rsidRPr="00D24499" w:rsidRDefault="00A311A0" w:rsidP="007F22DC">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14.2. В рамках решения задачи обеспечения качества городской среды при </w:t>
      </w:r>
      <w:r w:rsidR="00876D1A">
        <w:rPr>
          <w:rFonts w:ascii="Times New Roman" w:hAnsi="Times New Roman" w:cs="Times New Roman"/>
          <w:sz w:val="24"/>
          <w:szCs w:val="24"/>
        </w:rPr>
        <w:t xml:space="preserve">  </w:t>
      </w:r>
      <w:r w:rsidRPr="00D24499">
        <w:rPr>
          <w:rFonts w:ascii="Times New Roman" w:hAnsi="Times New Roman" w:cs="Times New Roman"/>
          <w:sz w:val="24"/>
          <w:szCs w:val="24"/>
        </w:rPr>
        <w:t xml:space="preserve">создании и благоустройстве МАФ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D24499">
        <w:rPr>
          <w:rFonts w:ascii="Times New Roman" w:hAnsi="Times New Roman" w:cs="Times New Roman"/>
          <w:sz w:val="24"/>
          <w:szCs w:val="24"/>
        </w:rPr>
        <w:t>экологичных</w:t>
      </w:r>
      <w:proofErr w:type="spellEnd"/>
      <w:r w:rsidRPr="00D24499">
        <w:rPr>
          <w:rFonts w:ascii="Times New Roman" w:hAnsi="Times New Roman" w:cs="Times New Roman"/>
          <w:sz w:val="24"/>
          <w:szCs w:val="24"/>
        </w:rPr>
        <w:t xml:space="preserve"> материалов, создания условий для ведения здорового образа жизни всех категорий населения.</w:t>
      </w:r>
    </w:p>
    <w:p w:rsidR="00A311A0" w:rsidRPr="00D24499" w:rsidRDefault="00A311A0" w:rsidP="007F22DC">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14.3. При размещении уличной мебели следует:</w:t>
      </w:r>
    </w:p>
    <w:p w:rsidR="00A311A0" w:rsidRPr="00D24499" w:rsidRDefault="00A311A0" w:rsidP="007F22DC">
      <w:pPr>
        <w:widowControl w:val="0"/>
        <w:autoSpaceDE w:val="0"/>
        <w:autoSpaceDN w:val="0"/>
        <w:adjustRightInd w:val="0"/>
        <w:spacing w:after="0" w:line="240" w:lineRule="auto"/>
        <w:ind w:left="851" w:right="-850" w:firstLine="539"/>
        <w:jc w:val="both"/>
        <w:rPr>
          <w:rFonts w:ascii="Times New Roman" w:hAnsi="Times New Roman" w:cs="Times New Roman"/>
          <w:sz w:val="24"/>
          <w:szCs w:val="24"/>
        </w:rPr>
      </w:pPr>
      <w:r w:rsidRPr="00D24499">
        <w:rPr>
          <w:rFonts w:ascii="Times New Roman" w:hAnsi="Times New Roman" w:cs="Times New Roman"/>
          <w:sz w:val="24"/>
          <w:szCs w:val="24"/>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A311A0" w:rsidRPr="00D24499" w:rsidRDefault="00A311A0" w:rsidP="007F22DC">
      <w:pPr>
        <w:widowControl w:val="0"/>
        <w:autoSpaceDE w:val="0"/>
        <w:autoSpaceDN w:val="0"/>
        <w:adjustRightInd w:val="0"/>
        <w:spacing w:after="0" w:line="240" w:lineRule="auto"/>
        <w:ind w:left="851" w:right="-850" w:firstLine="539"/>
        <w:jc w:val="both"/>
        <w:rPr>
          <w:rFonts w:ascii="Times New Roman" w:hAnsi="Times New Roman" w:cs="Times New Roman"/>
          <w:sz w:val="24"/>
          <w:szCs w:val="24"/>
        </w:rPr>
      </w:pPr>
      <w:r w:rsidRPr="00D24499">
        <w:rPr>
          <w:rFonts w:ascii="Times New Roman" w:hAnsi="Times New Roman" w:cs="Times New Roman"/>
          <w:sz w:val="24"/>
          <w:szCs w:val="24"/>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A311A0" w:rsidRPr="00D24499" w:rsidRDefault="00A311A0" w:rsidP="007F22DC">
      <w:pPr>
        <w:widowControl w:val="0"/>
        <w:autoSpaceDE w:val="0"/>
        <w:autoSpaceDN w:val="0"/>
        <w:adjustRightInd w:val="0"/>
        <w:spacing w:after="0" w:line="240" w:lineRule="auto"/>
        <w:ind w:left="851" w:right="-850" w:firstLine="539"/>
        <w:jc w:val="both"/>
        <w:rPr>
          <w:rFonts w:ascii="Times New Roman" w:hAnsi="Times New Roman" w:cs="Times New Roman"/>
          <w:sz w:val="24"/>
          <w:szCs w:val="24"/>
        </w:rPr>
      </w:pPr>
      <w:r w:rsidRPr="00D24499">
        <w:rPr>
          <w:rFonts w:ascii="Times New Roman" w:hAnsi="Times New Roman" w:cs="Times New Roman"/>
          <w:sz w:val="24"/>
          <w:szCs w:val="24"/>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A311A0" w:rsidRPr="00D24499" w:rsidRDefault="00A311A0" w:rsidP="00A311A0">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A311A0" w:rsidRDefault="00A311A0" w:rsidP="007F22DC">
      <w:pPr>
        <w:widowControl w:val="0"/>
        <w:suppressAutoHyphens/>
        <w:autoSpaceDE w:val="0"/>
        <w:autoSpaceDN w:val="0"/>
        <w:adjustRightInd w:val="0"/>
        <w:spacing w:after="0" w:line="240" w:lineRule="auto"/>
        <w:ind w:left="720" w:firstLine="670"/>
        <w:jc w:val="both"/>
        <w:rPr>
          <w:rFonts w:ascii="Times New Roman" w:hAnsi="Times New Roman" w:cs="Times New Roman"/>
          <w:sz w:val="24"/>
          <w:szCs w:val="24"/>
        </w:rPr>
      </w:pPr>
      <w:r w:rsidRPr="00D24499">
        <w:rPr>
          <w:rFonts w:ascii="Times New Roman" w:hAnsi="Times New Roman" w:cs="Times New Roman"/>
          <w:sz w:val="24"/>
          <w:szCs w:val="24"/>
        </w:rPr>
        <w:t>14.1. МАФ и характерные требования к ним</w:t>
      </w:r>
    </w:p>
    <w:p w:rsidR="007F22DC" w:rsidRPr="00D24499" w:rsidRDefault="007F22DC" w:rsidP="007F22DC">
      <w:pPr>
        <w:widowControl w:val="0"/>
        <w:suppressAutoHyphens/>
        <w:autoSpaceDE w:val="0"/>
        <w:autoSpaceDN w:val="0"/>
        <w:adjustRightInd w:val="0"/>
        <w:spacing w:after="0" w:line="240" w:lineRule="auto"/>
        <w:ind w:left="720" w:firstLine="67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left="3403"/>
        <w:jc w:val="both"/>
        <w:rPr>
          <w:rFonts w:ascii="Times New Roman" w:hAnsi="Times New Roman" w:cs="Times New Roman"/>
          <w:sz w:val="24"/>
          <w:szCs w:val="24"/>
        </w:rPr>
      </w:pPr>
    </w:p>
    <w:p w:rsidR="00A311A0" w:rsidRPr="00D24499" w:rsidRDefault="00A311A0" w:rsidP="007F22DC">
      <w:pPr>
        <w:widowControl w:val="0"/>
        <w:suppressAutoHyphens/>
        <w:autoSpaceDE w:val="0"/>
        <w:autoSpaceDN w:val="0"/>
        <w:adjustRightInd w:val="0"/>
        <w:spacing w:after="0" w:line="240" w:lineRule="auto"/>
        <w:ind w:firstLine="682"/>
        <w:jc w:val="both"/>
        <w:rPr>
          <w:rFonts w:ascii="Times New Roman" w:hAnsi="Times New Roman" w:cs="Times New Roman"/>
          <w:sz w:val="24"/>
          <w:szCs w:val="24"/>
        </w:rPr>
      </w:pPr>
      <w:r w:rsidRPr="00D24499">
        <w:rPr>
          <w:rFonts w:ascii="Times New Roman" w:hAnsi="Times New Roman" w:cs="Times New Roman"/>
          <w:sz w:val="24"/>
          <w:szCs w:val="24"/>
        </w:rPr>
        <w:lastRenderedPageBreak/>
        <w:t>14.1.1.</w:t>
      </w:r>
      <w:r w:rsidRPr="00D24499">
        <w:rPr>
          <w:rFonts w:ascii="Times New Roman" w:hAnsi="Times New Roman" w:cs="Times New Roman"/>
          <w:sz w:val="24"/>
          <w:szCs w:val="24"/>
        </w:rPr>
        <w:tab/>
        <w:t xml:space="preserve">Для каждого элемента </w:t>
      </w:r>
      <w:proofErr w:type="spellStart"/>
      <w:r w:rsidRPr="00D24499">
        <w:rPr>
          <w:rFonts w:ascii="Times New Roman" w:hAnsi="Times New Roman" w:cs="Times New Roman"/>
          <w:sz w:val="24"/>
          <w:szCs w:val="24"/>
        </w:rPr>
        <w:t>планировочнои</w:t>
      </w:r>
      <w:proofErr w:type="spellEnd"/>
      <w:r w:rsidRPr="00D24499">
        <w:rPr>
          <w:rFonts w:ascii="Times New Roman" w:hAnsi="Times New Roman" w:cs="Times New Roman"/>
          <w:sz w:val="24"/>
          <w:szCs w:val="24"/>
        </w:rPr>
        <w:t xml:space="preserve">̆ структуры существуют характерные требования, которые основываются на частоте и продолжительности ее использования, </w:t>
      </w:r>
      <w:proofErr w:type="spellStart"/>
      <w:r w:rsidRPr="00D24499">
        <w:rPr>
          <w:rFonts w:ascii="Times New Roman" w:hAnsi="Times New Roman" w:cs="Times New Roman"/>
          <w:sz w:val="24"/>
          <w:szCs w:val="24"/>
        </w:rPr>
        <w:t>потенциальнои</w:t>
      </w:r>
      <w:proofErr w:type="spellEnd"/>
      <w:r w:rsidRPr="00D24499">
        <w:rPr>
          <w:rFonts w:ascii="Times New Roman" w:hAnsi="Times New Roman" w:cs="Times New Roman"/>
          <w:sz w:val="24"/>
          <w:szCs w:val="24"/>
        </w:rPr>
        <w:t xml:space="preserve">̆ аудитории, наличии свободного пространства, интенсивности пешеходного и автомобильного движения, близости транспортных узлов. Выбор МАФ  зависит от количества </w:t>
      </w:r>
      <w:proofErr w:type="spellStart"/>
      <w:r w:rsidRPr="00D24499">
        <w:rPr>
          <w:rFonts w:ascii="Times New Roman" w:hAnsi="Times New Roman" w:cs="Times New Roman"/>
          <w:sz w:val="24"/>
          <w:szCs w:val="24"/>
        </w:rPr>
        <w:t>людеи</w:t>
      </w:r>
      <w:proofErr w:type="spellEnd"/>
      <w:r w:rsidRPr="00D24499">
        <w:rPr>
          <w:rFonts w:ascii="Times New Roman" w:hAnsi="Times New Roman" w:cs="Times New Roman"/>
          <w:sz w:val="24"/>
          <w:szCs w:val="24"/>
        </w:rPr>
        <w:t xml:space="preserve">̆, ежедневно посещающих территорию: например в </w:t>
      </w:r>
      <w:proofErr w:type="spellStart"/>
      <w:r w:rsidRPr="00D24499">
        <w:rPr>
          <w:rFonts w:ascii="Times New Roman" w:hAnsi="Times New Roman" w:cs="Times New Roman"/>
          <w:sz w:val="24"/>
          <w:szCs w:val="24"/>
        </w:rPr>
        <w:t>районах</w:t>
      </w:r>
      <w:proofErr w:type="spellEnd"/>
      <w:r w:rsidRPr="00D24499">
        <w:rPr>
          <w:rFonts w:ascii="Times New Roman" w:hAnsi="Times New Roman" w:cs="Times New Roman"/>
          <w:sz w:val="24"/>
          <w:szCs w:val="24"/>
        </w:rPr>
        <w:t xml:space="preserve">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w:t>
      </w:r>
      <w:proofErr w:type="spellStart"/>
      <w:r w:rsidRPr="00D24499">
        <w:rPr>
          <w:rFonts w:ascii="Times New Roman" w:hAnsi="Times New Roman" w:cs="Times New Roman"/>
          <w:sz w:val="24"/>
          <w:szCs w:val="24"/>
        </w:rPr>
        <w:t>автомобилеи</w:t>
      </w:r>
      <w:proofErr w:type="spellEnd"/>
      <w:r w:rsidRPr="00D24499">
        <w:rPr>
          <w:rFonts w:ascii="Times New Roman" w:hAnsi="Times New Roman" w:cs="Times New Roman"/>
          <w:sz w:val="24"/>
          <w:szCs w:val="24"/>
        </w:rPr>
        <w:t xml:space="preserve">̆. Стоит подбирать материалы и </w:t>
      </w:r>
      <w:proofErr w:type="spellStart"/>
      <w:r w:rsidRPr="00D24499">
        <w:rPr>
          <w:rFonts w:ascii="Times New Roman" w:hAnsi="Times New Roman" w:cs="Times New Roman"/>
          <w:sz w:val="24"/>
          <w:szCs w:val="24"/>
        </w:rPr>
        <w:t>дизайн</w:t>
      </w:r>
      <w:proofErr w:type="spellEnd"/>
      <w:r w:rsidRPr="00D24499">
        <w:rPr>
          <w:rFonts w:ascii="Times New Roman" w:hAnsi="Times New Roman" w:cs="Times New Roman"/>
          <w:sz w:val="24"/>
          <w:szCs w:val="24"/>
        </w:rPr>
        <w:t xml:space="preserve">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14.1.2. При проектировании и выборе МАФ, в том числе уличной мебели, следует учитывать: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наличие свободной площади на благоустраиваемой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соответствие материалов и конструкции МАФ климату и назначению МАФ;</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защиту от образования наледи и снежных заносов, обеспечение стока воды;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пропускную способность территории, частоту и продолжительность использования МАФ;</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возраст потенциальных пользователей МАФ;</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антивандальную защищенность МАФ от разрушения, оклейки, нанесения надписей и изображений;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ж) удобство обслуживания, а также механизированной и ручной очистки территории рядом с МАФ и под конструкцией;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з</w:t>
      </w:r>
      <w:proofErr w:type="spellEnd"/>
      <w:r w:rsidRPr="00D24499">
        <w:rPr>
          <w:rFonts w:ascii="Times New Roman" w:hAnsi="Times New Roman" w:cs="Times New Roman"/>
          <w:sz w:val="24"/>
          <w:szCs w:val="24"/>
        </w:rPr>
        <w:t>) возможность ремонта или замены деталей МАФ;</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и) интенсивность пешеходного и автомобильного движения, близость транспортных узлов;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к) эргономичность конструкций (высоту и наклон спинки скамеек, высоту урн и другие характеристики);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л) расцветку и стилистическое сочетание с другими МАФ и окружающей архитектурой;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м) безопасность для потенциальных пользователей.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14.1.3. При установке МАФ и уличной мебели следует предусматривать обеспечение: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расположения МАФ, не создающего препятствий для пешеходов;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приоритета компактной установки МАФ на минимальной площади в местах большого скопления людей;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устойчивости конструкции;</w:t>
      </w:r>
    </w:p>
    <w:p w:rsidR="00A311A0" w:rsidRPr="00D24499" w:rsidRDefault="00A311A0" w:rsidP="007F22D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г) надежной фиксации или возможности перемещения элементов в зависимости </w:t>
      </w:r>
      <w:r w:rsidR="00876D1A">
        <w:rPr>
          <w:rFonts w:ascii="Times New Roman" w:hAnsi="Times New Roman" w:cs="Times New Roman"/>
          <w:sz w:val="24"/>
          <w:szCs w:val="24"/>
        </w:rPr>
        <w:br/>
      </w:r>
      <w:r w:rsidRPr="00D24499">
        <w:rPr>
          <w:rFonts w:ascii="Times New Roman" w:hAnsi="Times New Roman" w:cs="Times New Roman"/>
          <w:sz w:val="24"/>
          <w:szCs w:val="24"/>
        </w:rPr>
        <w:t>от типа МАФ и условий расположения;</w:t>
      </w:r>
    </w:p>
    <w:p w:rsidR="00A311A0" w:rsidRPr="00D24499" w:rsidRDefault="00A311A0" w:rsidP="007F22DC">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наличия в каждой конкретной зоне благоустраиваемой территории рекомендуемых типов МАФ для такой зоны.</w:t>
      </w:r>
    </w:p>
    <w:p w:rsidR="00A311A0" w:rsidRPr="00D24499" w:rsidRDefault="00A311A0" w:rsidP="007F22DC">
      <w:pPr>
        <w:widowControl w:val="0"/>
        <w:suppressAutoHyphens/>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14.1.4.</w:t>
      </w:r>
      <w:r w:rsidRPr="00D24499">
        <w:rPr>
          <w:rFonts w:ascii="Times New Roman" w:hAnsi="Times New Roman" w:cs="Times New Roman"/>
          <w:sz w:val="24"/>
          <w:szCs w:val="24"/>
        </w:rPr>
        <w:tab/>
        <w:t xml:space="preserve">Частные требования к </w:t>
      </w:r>
      <w:proofErr w:type="spellStart"/>
      <w:r w:rsidRPr="00D24499">
        <w:rPr>
          <w:rFonts w:ascii="Times New Roman" w:hAnsi="Times New Roman" w:cs="Times New Roman"/>
          <w:sz w:val="24"/>
          <w:szCs w:val="24"/>
        </w:rPr>
        <w:t>скамейкам</w:t>
      </w:r>
      <w:proofErr w:type="spellEnd"/>
      <w:r w:rsidRPr="00D24499">
        <w:rPr>
          <w:rFonts w:ascii="Times New Roman" w:hAnsi="Times New Roman" w:cs="Times New Roman"/>
          <w:sz w:val="24"/>
          <w:szCs w:val="24"/>
        </w:rPr>
        <w:t>:</w:t>
      </w:r>
    </w:p>
    <w:p w:rsidR="00A311A0" w:rsidRPr="00D24499" w:rsidRDefault="00A311A0" w:rsidP="007F22DC">
      <w:pPr>
        <w:widowControl w:val="0"/>
        <w:suppressAutoHyphens/>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color w:val="000000"/>
          <w:sz w:val="24"/>
          <w:szCs w:val="24"/>
        </w:rPr>
        <w:t>- наличие спинок для скамеек рекреационных зон;</w:t>
      </w:r>
    </w:p>
    <w:p w:rsidR="00A311A0" w:rsidRPr="00D24499" w:rsidRDefault="00A311A0" w:rsidP="007F22DC">
      <w:pPr>
        <w:widowControl w:val="0"/>
        <w:suppressAutoHyphens/>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color w:val="000000"/>
          <w:sz w:val="24"/>
          <w:szCs w:val="24"/>
        </w:rPr>
        <w:t xml:space="preserve">- наличие спинок и </w:t>
      </w:r>
      <w:proofErr w:type="spellStart"/>
      <w:r w:rsidRPr="00D24499">
        <w:rPr>
          <w:rFonts w:ascii="Times New Roman" w:hAnsi="Times New Roman" w:cs="Times New Roman"/>
          <w:color w:val="000000"/>
          <w:sz w:val="24"/>
          <w:szCs w:val="24"/>
        </w:rPr>
        <w:t>поручнеи</w:t>
      </w:r>
      <w:proofErr w:type="spellEnd"/>
      <w:r w:rsidRPr="00D24499">
        <w:rPr>
          <w:rFonts w:ascii="Times New Roman" w:hAnsi="Times New Roman" w:cs="Times New Roman"/>
          <w:color w:val="000000"/>
          <w:sz w:val="24"/>
          <w:szCs w:val="24"/>
        </w:rPr>
        <w:t>̆ для скамеек дворовых зон;</w:t>
      </w:r>
    </w:p>
    <w:p w:rsidR="00A311A0" w:rsidRPr="00D24499" w:rsidRDefault="00A311A0" w:rsidP="007F22DC">
      <w:pPr>
        <w:widowControl w:val="0"/>
        <w:suppressAutoHyphens/>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color w:val="000000"/>
          <w:sz w:val="24"/>
          <w:szCs w:val="24"/>
        </w:rPr>
        <w:t xml:space="preserve">- отсутствие спинок и </w:t>
      </w:r>
      <w:proofErr w:type="spellStart"/>
      <w:r w:rsidRPr="00D24499">
        <w:rPr>
          <w:rFonts w:ascii="Times New Roman" w:hAnsi="Times New Roman" w:cs="Times New Roman"/>
          <w:color w:val="000000"/>
          <w:sz w:val="24"/>
          <w:szCs w:val="24"/>
        </w:rPr>
        <w:t>поручнеи</w:t>
      </w:r>
      <w:proofErr w:type="spellEnd"/>
      <w:r w:rsidRPr="00D24499">
        <w:rPr>
          <w:rFonts w:ascii="Times New Roman" w:hAnsi="Times New Roman" w:cs="Times New Roman"/>
          <w:color w:val="000000"/>
          <w:sz w:val="24"/>
          <w:szCs w:val="24"/>
        </w:rPr>
        <w:t>̆ для скамеек транзитных зон;</w:t>
      </w:r>
    </w:p>
    <w:p w:rsidR="00A311A0" w:rsidRPr="00D24499" w:rsidRDefault="00A311A0" w:rsidP="007F22DC">
      <w:pPr>
        <w:widowControl w:val="0"/>
        <w:suppressAutoHyphens/>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14.1.5.</w:t>
      </w:r>
      <w:r w:rsidRPr="00D24499">
        <w:rPr>
          <w:rFonts w:ascii="Times New Roman" w:hAnsi="Times New Roman" w:cs="Times New Roman"/>
          <w:sz w:val="24"/>
          <w:szCs w:val="24"/>
        </w:rPr>
        <w:tab/>
        <w:t>Частные требования к урнам:</w:t>
      </w:r>
    </w:p>
    <w:p w:rsidR="00A311A0" w:rsidRPr="00D24499" w:rsidRDefault="00A311A0" w:rsidP="007F22DC">
      <w:pPr>
        <w:widowControl w:val="0"/>
        <w:suppressAutoHyphens/>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color w:val="000000"/>
          <w:sz w:val="24"/>
          <w:szCs w:val="24"/>
        </w:rPr>
        <w:t>- достаточная высота (минимальная около 100 см) и объем;</w:t>
      </w:r>
    </w:p>
    <w:p w:rsidR="00A311A0" w:rsidRPr="00D24499" w:rsidRDefault="00A311A0" w:rsidP="007F22DC">
      <w:pPr>
        <w:widowControl w:val="0"/>
        <w:suppressAutoHyphens/>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color w:val="000000"/>
          <w:sz w:val="24"/>
          <w:szCs w:val="24"/>
        </w:rPr>
        <w:t xml:space="preserve">- наличие рельефного </w:t>
      </w:r>
      <w:proofErr w:type="spellStart"/>
      <w:r w:rsidRPr="00D24499">
        <w:rPr>
          <w:rFonts w:ascii="Times New Roman" w:hAnsi="Times New Roman" w:cs="Times New Roman"/>
          <w:color w:val="000000"/>
          <w:sz w:val="24"/>
          <w:szCs w:val="24"/>
        </w:rPr>
        <w:t>текстурирования</w:t>
      </w:r>
      <w:proofErr w:type="spellEnd"/>
      <w:r w:rsidRPr="00D24499">
        <w:rPr>
          <w:rFonts w:ascii="Times New Roman" w:hAnsi="Times New Roman" w:cs="Times New Roman"/>
          <w:color w:val="000000"/>
          <w:sz w:val="24"/>
          <w:szCs w:val="24"/>
        </w:rPr>
        <w:t xml:space="preserve"> или перфорирования для защиты от графического вандализма </w:t>
      </w:r>
      <w:r w:rsidRPr="00D24499">
        <w:rPr>
          <w:rFonts w:ascii="Times New Roman" w:hAnsi="Times New Roman" w:cs="Times New Roman"/>
          <w:sz w:val="24"/>
          <w:szCs w:val="24"/>
        </w:rPr>
        <w:t>и козырьком для защиты от осадков;</w:t>
      </w:r>
    </w:p>
    <w:p w:rsidR="00A311A0" w:rsidRPr="00D24499" w:rsidRDefault="00A311A0" w:rsidP="007F22DC">
      <w:pPr>
        <w:widowControl w:val="0"/>
        <w:suppressAutoHyphens/>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color w:val="000000"/>
          <w:sz w:val="24"/>
          <w:szCs w:val="24"/>
        </w:rPr>
        <w:t>- использование и аккуратное расположение вставных ведер и мусорных мешков.</w:t>
      </w:r>
    </w:p>
    <w:p w:rsidR="00A311A0" w:rsidRPr="00D24499" w:rsidRDefault="00A311A0" w:rsidP="007F22DC">
      <w:pPr>
        <w:widowControl w:val="0"/>
        <w:suppressAutoHyphens/>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14.1.6.</w:t>
      </w:r>
      <w:r w:rsidRPr="00D24499">
        <w:rPr>
          <w:rFonts w:ascii="Times New Roman" w:hAnsi="Times New Roman" w:cs="Times New Roman"/>
          <w:sz w:val="24"/>
          <w:szCs w:val="24"/>
        </w:rPr>
        <w:tab/>
        <w:t>Частные требования к цветочницам (вазонам), в том числе к навесным:</w:t>
      </w:r>
    </w:p>
    <w:p w:rsidR="00A311A0" w:rsidRPr="00D24499" w:rsidRDefault="00A311A0" w:rsidP="007F22DC">
      <w:pPr>
        <w:widowControl w:val="0"/>
        <w:suppressAutoHyphens/>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color w:val="000000"/>
          <w:sz w:val="24"/>
          <w:szCs w:val="24"/>
        </w:rPr>
        <w:t>-  кашпо следует выставлять только на существующих объектах</w:t>
      </w:r>
    </w:p>
    <w:p w:rsidR="00A311A0" w:rsidRPr="00D24499" w:rsidRDefault="00A311A0" w:rsidP="007F22DC">
      <w:pPr>
        <w:widowControl w:val="0"/>
        <w:suppressAutoHyphens/>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color w:val="000000"/>
          <w:sz w:val="24"/>
          <w:szCs w:val="24"/>
        </w:rPr>
        <w:t xml:space="preserve">-  цветочницы (вазоны) должны иметь достаточную высоту ― для предотвращения </w:t>
      </w:r>
      <w:proofErr w:type="spellStart"/>
      <w:r w:rsidRPr="00D24499">
        <w:rPr>
          <w:rFonts w:ascii="Times New Roman" w:hAnsi="Times New Roman" w:cs="Times New Roman"/>
          <w:color w:val="000000"/>
          <w:sz w:val="24"/>
          <w:szCs w:val="24"/>
        </w:rPr>
        <w:t>случайного</w:t>
      </w:r>
      <w:proofErr w:type="spellEnd"/>
      <w:r w:rsidRPr="00D24499">
        <w:rPr>
          <w:rFonts w:ascii="Times New Roman" w:hAnsi="Times New Roman" w:cs="Times New Roman"/>
          <w:color w:val="000000"/>
          <w:sz w:val="24"/>
          <w:szCs w:val="24"/>
        </w:rPr>
        <w:t xml:space="preserve"> наезда </w:t>
      </w:r>
      <w:proofErr w:type="spellStart"/>
      <w:r w:rsidRPr="00D24499">
        <w:rPr>
          <w:rFonts w:ascii="Times New Roman" w:hAnsi="Times New Roman" w:cs="Times New Roman"/>
          <w:color w:val="000000"/>
          <w:sz w:val="24"/>
          <w:szCs w:val="24"/>
        </w:rPr>
        <w:t>автомобилеи</w:t>
      </w:r>
      <w:proofErr w:type="spellEnd"/>
      <w:r w:rsidRPr="00D24499">
        <w:rPr>
          <w:rFonts w:ascii="Times New Roman" w:hAnsi="Times New Roman" w:cs="Times New Roman"/>
          <w:color w:val="000000"/>
          <w:sz w:val="24"/>
          <w:szCs w:val="24"/>
        </w:rPr>
        <w:t>̆ и попадания мусора</w:t>
      </w:r>
    </w:p>
    <w:p w:rsidR="00A311A0" w:rsidRPr="00D24499" w:rsidRDefault="00A311A0" w:rsidP="007F22DC">
      <w:pPr>
        <w:widowControl w:val="0"/>
        <w:suppressAutoHyphens/>
        <w:autoSpaceDE w:val="0"/>
        <w:autoSpaceDN w:val="0"/>
        <w:adjustRightInd w:val="0"/>
        <w:spacing w:after="0" w:line="240" w:lineRule="auto"/>
        <w:ind w:left="709" w:right="-850" w:firstLine="720"/>
        <w:jc w:val="both"/>
        <w:rPr>
          <w:rFonts w:ascii="Times New Roman" w:hAnsi="Times New Roman" w:cs="Times New Roman"/>
          <w:sz w:val="24"/>
          <w:szCs w:val="24"/>
        </w:rPr>
      </w:pPr>
      <w:r w:rsidRPr="00D24499">
        <w:rPr>
          <w:rFonts w:ascii="Times New Roman" w:hAnsi="Times New Roman" w:cs="Times New Roman"/>
          <w:color w:val="000000"/>
          <w:sz w:val="24"/>
          <w:szCs w:val="24"/>
        </w:rPr>
        <w:lastRenderedPageBreak/>
        <w:t>-  </w:t>
      </w:r>
      <w:proofErr w:type="spellStart"/>
      <w:r w:rsidRPr="00D24499">
        <w:rPr>
          <w:rFonts w:ascii="Times New Roman" w:hAnsi="Times New Roman" w:cs="Times New Roman"/>
          <w:color w:val="000000"/>
          <w:sz w:val="24"/>
          <w:szCs w:val="24"/>
        </w:rPr>
        <w:t>дизайн</w:t>
      </w:r>
      <w:proofErr w:type="spellEnd"/>
      <w:r w:rsidRPr="00D24499">
        <w:rPr>
          <w:rFonts w:ascii="Times New Roman" w:hAnsi="Times New Roman" w:cs="Times New Roman"/>
          <w:color w:val="000000"/>
          <w:sz w:val="24"/>
          <w:szCs w:val="24"/>
        </w:rPr>
        <w:t xml:space="preserve"> (цвет, форма) цветочниц (вазонов) не должен отвлекать внимание</w:t>
      </w:r>
      <w:r w:rsidR="007F22DC">
        <w:rPr>
          <w:rFonts w:ascii="Times New Roman" w:hAnsi="Times New Roman" w:cs="Times New Roman"/>
          <w:color w:val="000000"/>
          <w:sz w:val="24"/>
          <w:szCs w:val="24"/>
        </w:rPr>
        <w:br/>
      </w:r>
      <w:r w:rsidRPr="00D24499">
        <w:rPr>
          <w:rFonts w:ascii="Times New Roman" w:hAnsi="Times New Roman" w:cs="Times New Roman"/>
          <w:color w:val="000000"/>
          <w:sz w:val="24"/>
          <w:szCs w:val="24"/>
        </w:rPr>
        <w:t xml:space="preserve"> от растений</w:t>
      </w:r>
    </w:p>
    <w:p w:rsidR="00A311A0" w:rsidRPr="00D24499" w:rsidRDefault="00A311A0" w:rsidP="007F22DC">
      <w:pPr>
        <w:widowControl w:val="0"/>
        <w:suppressAutoHyphens/>
        <w:autoSpaceDE w:val="0"/>
        <w:autoSpaceDN w:val="0"/>
        <w:adjustRightInd w:val="0"/>
        <w:spacing w:after="0" w:line="240" w:lineRule="auto"/>
        <w:ind w:left="709" w:right="-850" w:firstLine="720"/>
        <w:jc w:val="both"/>
        <w:rPr>
          <w:rFonts w:ascii="Times New Roman" w:hAnsi="Times New Roman" w:cs="Times New Roman"/>
          <w:sz w:val="24"/>
          <w:szCs w:val="24"/>
        </w:rPr>
      </w:pPr>
      <w:r w:rsidRPr="00D24499">
        <w:rPr>
          <w:rFonts w:ascii="Times New Roman" w:hAnsi="Times New Roman" w:cs="Times New Roman"/>
          <w:color w:val="000000"/>
          <w:sz w:val="24"/>
          <w:szCs w:val="24"/>
        </w:rPr>
        <w:t xml:space="preserve">-  цветочницы и кашпо </w:t>
      </w:r>
      <w:proofErr w:type="spellStart"/>
      <w:r w:rsidRPr="00D24499">
        <w:rPr>
          <w:rFonts w:ascii="Times New Roman" w:hAnsi="Times New Roman" w:cs="Times New Roman"/>
          <w:color w:val="000000"/>
          <w:sz w:val="24"/>
          <w:szCs w:val="24"/>
        </w:rPr>
        <w:t>зимои</w:t>
      </w:r>
      <w:proofErr w:type="spellEnd"/>
      <w:r w:rsidRPr="00D24499">
        <w:rPr>
          <w:rFonts w:ascii="Times New Roman" w:hAnsi="Times New Roman" w:cs="Times New Roman"/>
          <w:color w:val="000000"/>
          <w:sz w:val="24"/>
          <w:szCs w:val="24"/>
        </w:rPr>
        <w:t xml:space="preserve">̆ необходимо хранить в помещении или заменять в них цветы </w:t>
      </w:r>
      <w:proofErr w:type="spellStart"/>
      <w:r w:rsidRPr="00D24499">
        <w:rPr>
          <w:rFonts w:ascii="Times New Roman" w:hAnsi="Times New Roman" w:cs="Times New Roman"/>
          <w:color w:val="000000"/>
          <w:sz w:val="24"/>
          <w:szCs w:val="24"/>
        </w:rPr>
        <w:t>хвойными</w:t>
      </w:r>
      <w:proofErr w:type="spellEnd"/>
      <w:r w:rsidRPr="00D24499">
        <w:rPr>
          <w:rFonts w:ascii="Times New Roman" w:hAnsi="Times New Roman" w:cs="Times New Roman"/>
          <w:color w:val="000000"/>
          <w:sz w:val="24"/>
          <w:szCs w:val="24"/>
        </w:rPr>
        <w:t xml:space="preserve"> растениями или иными растительными декорациями</w:t>
      </w:r>
    </w:p>
    <w:p w:rsidR="00A311A0" w:rsidRPr="00D24499" w:rsidRDefault="00A311A0" w:rsidP="007F22DC">
      <w:pPr>
        <w:widowControl w:val="0"/>
        <w:suppressAutoHyphens/>
        <w:autoSpaceDE w:val="0"/>
        <w:autoSpaceDN w:val="0"/>
        <w:adjustRightInd w:val="0"/>
        <w:spacing w:after="0" w:line="240" w:lineRule="auto"/>
        <w:ind w:left="709" w:right="-850" w:firstLine="720"/>
        <w:jc w:val="both"/>
        <w:rPr>
          <w:rFonts w:ascii="Times New Roman" w:hAnsi="Times New Roman" w:cs="Times New Roman"/>
          <w:sz w:val="24"/>
          <w:szCs w:val="24"/>
        </w:rPr>
      </w:pPr>
      <w:r w:rsidRPr="00D24499">
        <w:rPr>
          <w:rFonts w:ascii="Times New Roman" w:hAnsi="Times New Roman" w:cs="Times New Roman"/>
          <w:sz w:val="24"/>
          <w:szCs w:val="24"/>
        </w:rPr>
        <w:t>14.1.7.</w:t>
      </w:r>
      <w:r w:rsidRPr="00D24499">
        <w:rPr>
          <w:rFonts w:ascii="Times New Roman" w:hAnsi="Times New Roman" w:cs="Times New Roman"/>
          <w:sz w:val="24"/>
          <w:szCs w:val="24"/>
        </w:rPr>
        <w:tab/>
        <w:t>Частные требования к ограждениям:</w:t>
      </w:r>
    </w:p>
    <w:p w:rsidR="00A311A0" w:rsidRPr="00D24499" w:rsidRDefault="00A311A0" w:rsidP="007F22DC">
      <w:pPr>
        <w:widowControl w:val="0"/>
        <w:suppressAutoHyphens/>
        <w:autoSpaceDE w:val="0"/>
        <w:autoSpaceDN w:val="0"/>
        <w:adjustRightInd w:val="0"/>
        <w:spacing w:after="0" w:line="240" w:lineRule="auto"/>
        <w:ind w:left="709" w:right="-850" w:firstLine="720"/>
        <w:jc w:val="both"/>
        <w:rPr>
          <w:rFonts w:ascii="Times New Roman" w:hAnsi="Times New Roman" w:cs="Times New Roman"/>
          <w:sz w:val="24"/>
          <w:szCs w:val="24"/>
        </w:rPr>
      </w:pPr>
      <w:r w:rsidRPr="00D24499">
        <w:rPr>
          <w:rFonts w:ascii="Times New Roman" w:hAnsi="Times New Roman" w:cs="Times New Roman"/>
          <w:color w:val="000000"/>
          <w:sz w:val="24"/>
          <w:szCs w:val="24"/>
        </w:rPr>
        <w:t xml:space="preserve">-  достаточная прочность для защиты пешеходов от наезда </w:t>
      </w:r>
      <w:proofErr w:type="spellStart"/>
      <w:r w:rsidRPr="00D24499">
        <w:rPr>
          <w:rFonts w:ascii="Times New Roman" w:hAnsi="Times New Roman" w:cs="Times New Roman"/>
          <w:color w:val="000000"/>
          <w:sz w:val="24"/>
          <w:szCs w:val="24"/>
        </w:rPr>
        <w:t>автомобилеи</w:t>
      </w:r>
      <w:proofErr w:type="spellEnd"/>
      <w:r w:rsidRPr="00D24499">
        <w:rPr>
          <w:rFonts w:ascii="Times New Roman" w:hAnsi="Times New Roman" w:cs="Times New Roman"/>
          <w:color w:val="000000"/>
          <w:sz w:val="24"/>
          <w:szCs w:val="24"/>
        </w:rPr>
        <w:t>̆</w:t>
      </w:r>
    </w:p>
    <w:p w:rsidR="00A311A0" w:rsidRPr="00D24499" w:rsidRDefault="00A311A0" w:rsidP="007F22DC">
      <w:pPr>
        <w:widowControl w:val="0"/>
        <w:suppressAutoHyphens/>
        <w:autoSpaceDE w:val="0"/>
        <w:autoSpaceDN w:val="0"/>
        <w:adjustRightInd w:val="0"/>
        <w:spacing w:after="0" w:line="240" w:lineRule="auto"/>
        <w:ind w:left="709" w:right="-850" w:firstLine="720"/>
        <w:jc w:val="both"/>
        <w:rPr>
          <w:rFonts w:ascii="Times New Roman" w:hAnsi="Times New Roman" w:cs="Times New Roman"/>
          <w:sz w:val="24"/>
          <w:szCs w:val="24"/>
        </w:rPr>
      </w:pPr>
      <w:r w:rsidRPr="00D24499">
        <w:rPr>
          <w:rFonts w:ascii="Times New Roman" w:hAnsi="Times New Roman" w:cs="Times New Roman"/>
          <w:color w:val="000000"/>
          <w:sz w:val="24"/>
          <w:szCs w:val="24"/>
        </w:rPr>
        <w:t xml:space="preserve">-  модульность, возможность создания конструкции </w:t>
      </w:r>
      <w:proofErr w:type="spellStart"/>
      <w:r w:rsidRPr="00D24499">
        <w:rPr>
          <w:rFonts w:ascii="Times New Roman" w:hAnsi="Times New Roman" w:cs="Times New Roman"/>
          <w:color w:val="000000"/>
          <w:sz w:val="24"/>
          <w:szCs w:val="24"/>
        </w:rPr>
        <w:t>любои</w:t>
      </w:r>
      <w:proofErr w:type="spellEnd"/>
      <w:r w:rsidRPr="00D24499">
        <w:rPr>
          <w:rFonts w:ascii="Times New Roman" w:hAnsi="Times New Roman" w:cs="Times New Roman"/>
          <w:color w:val="000000"/>
          <w:sz w:val="24"/>
          <w:szCs w:val="24"/>
        </w:rPr>
        <w:t>̆ формы</w:t>
      </w:r>
    </w:p>
    <w:p w:rsidR="00A311A0" w:rsidRPr="00D24499" w:rsidRDefault="00A311A0" w:rsidP="007F22DC">
      <w:pPr>
        <w:widowControl w:val="0"/>
        <w:suppressAutoHyphens/>
        <w:autoSpaceDE w:val="0"/>
        <w:autoSpaceDN w:val="0"/>
        <w:adjustRightInd w:val="0"/>
        <w:spacing w:after="0" w:line="240" w:lineRule="auto"/>
        <w:ind w:left="709" w:right="-850" w:firstLine="720"/>
        <w:jc w:val="both"/>
        <w:rPr>
          <w:rFonts w:ascii="Times New Roman" w:hAnsi="Times New Roman" w:cs="Times New Roman"/>
          <w:sz w:val="24"/>
          <w:szCs w:val="24"/>
        </w:rPr>
      </w:pPr>
      <w:r w:rsidRPr="00D24499">
        <w:rPr>
          <w:rFonts w:ascii="Times New Roman" w:hAnsi="Times New Roman" w:cs="Times New Roman"/>
          <w:color w:val="000000"/>
          <w:sz w:val="24"/>
          <w:szCs w:val="24"/>
        </w:rPr>
        <w:t xml:space="preserve">-  светоотражающие элементы там, где возможен </w:t>
      </w:r>
      <w:proofErr w:type="spellStart"/>
      <w:r w:rsidRPr="00D24499">
        <w:rPr>
          <w:rFonts w:ascii="Times New Roman" w:hAnsi="Times New Roman" w:cs="Times New Roman"/>
          <w:color w:val="000000"/>
          <w:sz w:val="24"/>
          <w:szCs w:val="24"/>
        </w:rPr>
        <w:t>случайныи</w:t>
      </w:r>
      <w:proofErr w:type="spellEnd"/>
      <w:r w:rsidRPr="00D24499">
        <w:rPr>
          <w:rFonts w:ascii="Times New Roman" w:hAnsi="Times New Roman" w:cs="Times New Roman"/>
          <w:color w:val="000000"/>
          <w:sz w:val="24"/>
          <w:szCs w:val="24"/>
        </w:rPr>
        <w:t>̆ наезд автомобиля</w:t>
      </w:r>
    </w:p>
    <w:p w:rsidR="00A311A0" w:rsidRPr="00D24499" w:rsidRDefault="00A311A0" w:rsidP="007F22DC">
      <w:pPr>
        <w:widowControl w:val="0"/>
        <w:suppressAutoHyphens/>
        <w:autoSpaceDE w:val="0"/>
        <w:autoSpaceDN w:val="0"/>
        <w:adjustRightInd w:val="0"/>
        <w:spacing w:after="0" w:line="240" w:lineRule="auto"/>
        <w:ind w:left="709" w:right="-850" w:firstLine="720"/>
        <w:jc w:val="both"/>
        <w:rPr>
          <w:rFonts w:ascii="Times New Roman" w:hAnsi="Times New Roman" w:cs="Times New Roman"/>
          <w:sz w:val="24"/>
          <w:szCs w:val="24"/>
        </w:rPr>
      </w:pPr>
      <w:r w:rsidRPr="00D24499">
        <w:rPr>
          <w:rFonts w:ascii="Times New Roman" w:hAnsi="Times New Roman" w:cs="Times New Roman"/>
          <w:color w:val="000000"/>
          <w:sz w:val="24"/>
          <w:szCs w:val="24"/>
        </w:rPr>
        <w:t>-  недопустимо располагать ограды далее 10 см от края газона</w:t>
      </w:r>
    </w:p>
    <w:p w:rsidR="00A311A0" w:rsidRPr="00D24499" w:rsidRDefault="00A311A0" w:rsidP="007F22DC">
      <w:pPr>
        <w:widowControl w:val="0"/>
        <w:suppressAutoHyphens/>
        <w:autoSpaceDE w:val="0"/>
        <w:autoSpaceDN w:val="0"/>
        <w:adjustRightInd w:val="0"/>
        <w:spacing w:after="0" w:line="240" w:lineRule="auto"/>
        <w:ind w:left="709" w:right="-850" w:firstLine="720"/>
        <w:jc w:val="both"/>
        <w:rPr>
          <w:rFonts w:ascii="Times New Roman" w:hAnsi="Times New Roman" w:cs="Times New Roman"/>
          <w:sz w:val="24"/>
          <w:szCs w:val="24"/>
        </w:rPr>
      </w:pPr>
      <w:r w:rsidRPr="00D24499">
        <w:rPr>
          <w:rFonts w:ascii="Times New Roman" w:hAnsi="Times New Roman" w:cs="Times New Roman"/>
          <w:color w:val="000000"/>
          <w:sz w:val="24"/>
          <w:szCs w:val="24"/>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r w:rsidRPr="00D24499">
        <w:rPr>
          <w:rFonts w:ascii="Times New Roman" w:hAnsi="Times New Roman" w:cs="Times New Roman"/>
          <w:sz w:val="24"/>
          <w:szCs w:val="24"/>
        </w:rPr>
        <w:t>.</w:t>
      </w:r>
    </w:p>
    <w:p w:rsidR="00A311A0" w:rsidRPr="00D24499" w:rsidRDefault="00A311A0" w:rsidP="007F22DC">
      <w:pPr>
        <w:widowControl w:val="0"/>
        <w:autoSpaceDE w:val="0"/>
        <w:autoSpaceDN w:val="0"/>
        <w:adjustRightInd w:val="0"/>
        <w:spacing w:after="0" w:line="240" w:lineRule="auto"/>
        <w:ind w:left="709" w:right="-850" w:firstLine="540"/>
        <w:jc w:val="both"/>
        <w:rPr>
          <w:rFonts w:ascii="Times New Roman" w:hAnsi="Times New Roman" w:cs="Times New Roman"/>
          <w:sz w:val="24"/>
          <w:szCs w:val="24"/>
        </w:rPr>
      </w:pPr>
      <w:r w:rsidRPr="00D24499">
        <w:rPr>
          <w:rFonts w:ascii="Times New Roman" w:hAnsi="Times New Roman" w:cs="Times New Roman"/>
          <w:sz w:val="24"/>
          <w:szCs w:val="24"/>
        </w:rPr>
        <w:t>14.1.8. На тротуарах автомобильных дорог следует использовать следующие типы МАФ:</w:t>
      </w:r>
    </w:p>
    <w:p w:rsidR="00A311A0" w:rsidRPr="00D24499" w:rsidRDefault="00A311A0" w:rsidP="007F22DC">
      <w:pPr>
        <w:widowControl w:val="0"/>
        <w:autoSpaceDE w:val="0"/>
        <w:autoSpaceDN w:val="0"/>
        <w:adjustRightInd w:val="0"/>
        <w:spacing w:after="0" w:line="240" w:lineRule="auto"/>
        <w:ind w:left="709" w:right="-850" w:firstLine="539"/>
        <w:jc w:val="both"/>
        <w:rPr>
          <w:rFonts w:ascii="Times New Roman" w:hAnsi="Times New Roman" w:cs="Times New Roman"/>
          <w:sz w:val="24"/>
          <w:szCs w:val="24"/>
        </w:rPr>
      </w:pPr>
      <w:r w:rsidRPr="00D24499">
        <w:rPr>
          <w:rFonts w:ascii="Times New Roman" w:hAnsi="Times New Roman" w:cs="Times New Roman"/>
          <w:sz w:val="24"/>
          <w:szCs w:val="24"/>
        </w:rPr>
        <w:t>а) установки освещения;</w:t>
      </w:r>
    </w:p>
    <w:p w:rsidR="00A311A0" w:rsidRPr="00D24499" w:rsidRDefault="00A311A0" w:rsidP="00876D1A">
      <w:pPr>
        <w:widowControl w:val="0"/>
        <w:autoSpaceDE w:val="0"/>
        <w:autoSpaceDN w:val="0"/>
        <w:adjustRightInd w:val="0"/>
        <w:spacing w:after="0" w:line="240" w:lineRule="auto"/>
        <w:ind w:left="709" w:right="-850" w:firstLine="539"/>
        <w:jc w:val="both"/>
        <w:rPr>
          <w:rFonts w:ascii="Times New Roman" w:hAnsi="Times New Roman" w:cs="Times New Roman"/>
          <w:sz w:val="24"/>
          <w:szCs w:val="24"/>
        </w:rPr>
      </w:pPr>
      <w:r w:rsidRPr="00D24499">
        <w:rPr>
          <w:rFonts w:ascii="Times New Roman" w:hAnsi="Times New Roman" w:cs="Times New Roman"/>
          <w:sz w:val="24"/>
          <w:szCs w:val="24"/>
        </w:rPr>
        <w:t>б) скамьи без спинок, оборудованные местом для сумок;</w:t>
      </w:r>
    </w:p>
    <w:p w:rsidR="00A311A0" w:rsidRPr="00D24499" w:rsidRDefault="00A311A0" w:rsidP="00876D1A">
      <w:pPr>
        <w:widowControl w:val="0"/>
        <w:autoSpaceDE w:val="0"/>
        <w:autoSpaceDN w:val="0"/>
        <w:adjustRightInd w:val="0"/>
        <w:spacing w:after="0" w:line="240" w:lineRule="auto"/>
        <w:ind w:left="709" w:right="-850" w:firstLine="539"/>
        <w:jc w:val="both"/>
        <w:rPr>
          <w:rFonts w:ascii="Times New Roman" w:hAnsi="Times New Roman" w:cs="Times New Roman"/>
          <w:sz w:val="24"/>
          <w:szCs w:val="24"/>
        </w:rPr>
      </w:pPr>
      <w:r w:rsidRPr="00D24499">
        <w:rPr>
          <w:rFonts w:ascii="Times New Roman" w:hAnsi="Times New Roman" w:cs="Times New Roman"/>
          <w:sz w:val="24"/>
          <w:szCs w:val="24"/>
        </w:rPr>
        <w:t>в) опоры у скамеек, предназначенных для людей с ограниченными возможностями;</w:t>
      </w:r>
    </w:p>
    <w:p w:rsidR="00A311A0" w:rsidRPr="00D24499" w:rsidRDefault="00A311A0" w:rsidP="00876D1A">
      <w:pPr>
        <w:widowControl w:val="0"/>
        <w:autoSpaceDE w:val="0"/>
        <w:autoSpaceDN w:val="0"/>
        <w:adjustRightInd w:val="0"/>
        <w:spacing w:after="0" w:line="240" w:lineRule="auto"/>
        <w:ind w:left="709" w:right="-850" w:firstLine="539"/>
        <w:jc w:val="both"/>
        <w:rPr>
          <w:rFonts w:ascii="Times New Roman" w:hAnsi="Times New Roman" w:cs="Times New Roman"/>
          <w:sz w:val="24"/>
          <w:szCs w:val="24"/>
        </w:rPr>
      </w:pPr>
      <w:r w:rsidRPr="00D24499">
        <w:rPr>
          <w:rFonts w:ascii="Times New Roman" w:hAnsi="Times New Roman" w:cs="Times New Roman"/>
          <w:sz w:val="24"/>
          <w:szCs w:val="24"/>
        </w:rPr>
        <w:t>г) ограждения (в местах необходимости обеспечения защиты пешеходов от наезда автомобилей);</w:t>
      </w:r>
    </w:p>
    <w:p w:rsidR="00A311A0" w:rsidRPr="00D24499" w:rsidRDefault="00A311A0" w:rsidP="00876D1A">
      <w:pPr>
        <w:widowControl w:val="0"/>
        <w:autoSpaceDE w:val="0"/>
        <w:autoSpaceDN w:val="0"/>
        <w:adjustRightInd w:val="0"/>
        <w:spacing w:after="0" w:line="240" w:lineRule="auto"/>
        <w:ind w:left="709" w:right="-850"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кадки, цветочницы, вазоны, кашпо, в том числе подвесные;</w:t>
      </w:r>
    </w:p>
    <w:p w:rsidR="00A311A0" w:rsidRPr="00D24499" w:rsidRDefault="00A311A0" w:rsidP="00876D1A">
      <w:pPr>
        <w:widowControl w:val="0"/>
        <w:autoSpaceDE w:val="0"/>
        <w:autoSpaceDN w:val="0"/>
        <w:adjustRightInd w:val="0"/>
        <w:spacing w:after="0" w:line="240" w:lineRule="auto"/>
        <w:ind w:left="709" w:right="-850" w:firstLine="539"/>
        <w:jc w:val="both"/>
        <w:rPr>
          <w:rFonts w:ascii="Times New Roman" w:hAnsi="Times New Roman" w:cs="Times New Roman"/>
          <w:sz w:val="24"/>
          <w:szCs w:val="24"/>
        </w:rPr>
      </w:pPr>
      <w:r w:rsidRPr="00D24499">
        <w:rPr>
          <w:rFonts w:ascii="Times New Roman" w:hAnsi="Times New Roman" w:cs="Times New Roman"/>
          <w:sz w:val="24"/>
          <w:szCs w:val="24"/>
        </w:rPr>
        <w:t>е) урны.</w:t>
      </w:r>
    </w:p>
    <w:p w:rsidR="00A311A0" w:rsidRPr="00D24499" w:rsidRDefault="00A311A0" w:rsidP="00876D1A">
      <w:pPr>
        <w:widowControl w:val="0"/>
        <w:autoSpaceDE w:val="0"/>
        <w:autoSpaceDN w:val="0"/>
        <w:adjustRightInd w:val="0"/>
        <w:spacing w:after="0" w:line="240" w:lineRule="auto"/>
        <w:ind w:left="709" w:right="-850" w:firstLine="540"/>
        <w:jc w:val="both"/>
        <w:rPr>
          <w:rFonts w:ascii="Times New Roman" w:hAnsi="Times New Roman" w:cs="Times New Roman"/>
          <w:sz w:val="24"/>
          <w:szCs w:val="24"/>
        </w:rPr>
      </w:pPr>
      <w:r w:rsidRPr="00D24499">
        <w:rPr>
          <w:rFonts w:ascii="Times New Roman" w:hAnsi="Times New Roman" w:cs="Times New Roman"/>
          <w:sz w:val="24"/>
          <w:szCs w:val="24"/>
        </w:rPr>
        <w:t>14.1.9. Для пешеходных зон и коммуникаций следует использовать следующие типы МАФ:</w:t>
      </w:r>
    </w:p>
    <w:p w:rsidR="00A311A0" w:rsidRPr="00D24499" w:rsidRDefault="00A311A0" w:rsidP="00876D1A">
      <w:pPr>
        <w:widowControl w:val="0"/>
        <w:autoSpaceDE w:val="0"/>
        <w:autoSpaceDN w:val="0"/>
        <w:adjustRightInd w:val="0"/>
        <w:spacing w:after="0" w:line="240" w:lineRule="auto"/>
        <w:ind w:left="709" w:right="-850" w:firstLine="539"/>
        <w:jc w:val="both"/>
        <w:rPr>
          <w:rFonts w:ascii="Times New Roman" w:hAnsi="Times New Roman" w:cs="Times New Roman"/>
          <w:sz w:val="24"/>
          <w:szCs w:val="24"/>
        </w:rPr>
      </w:pPr>
      <w:r w:rsidRPr="00D24499">
        <w:rPr>
          <w:rFonts w:ascii="Times New Roman" w:hAnsi="Times New Roman" w:cs="Times New Roman"/>
          <w:sz w:val="24"/>
          <w:szCs w:val="24"/>
        </w:rPr>
        <w:t>а) установки освещения;</w:t>
      </w:r>
    </w:p>
    <w:p w:rsidR="00A311A0" w:rsidRPr="00D24499" w:rsidRDefault="00A311A0" w:rsidP="00876D1A">
      <w:pPr>
        <w:widowControl w:val="0"/>
        <w:autoSpaceDE w:val="0"/>
        <w:autoSpaceDN w:val="0"/>
        <w:adjustRightInd w:val="0"/>
        <w:spacing w:after="0" w:line="240" w:lineRule="auto"/>
        <w:ind w:left="709" w:right="-850" w:firstLine="539"/>
        <w:jc w:val="both"/>
        <w:rPr>
          <w:rFonts w:ascii="Times New Roman" w:hAnsi="Times New Roman" w:cs="Times New Roman"/>
          <w:sz w:val="24"/>
          <w:szCs w:val="24"/>
        </w:rPr>
      </w:pPr>
      <w:r w:rsidRPr="00D24499">
        <w:rPr>
          <w:rFonts w:ascii="Times New Roman" w:hAnsi="Times New Roman" w:cs="Times New Roman"/>
          <w:sz w:val="24"/>
          <w:szCs w:val="24"/>
        </w:rPr>
        <w:t>б) скамьи, предполагающие длительное, комфортное сидение;</w:t>
      </w:r>
    </w:p>
    <w:p w:rsidR="00A311A0" w:rsidRPr="00D24499" w:rsidRDefault="00A311A0" w:rsidP="00876D1A">
      <w:pPr>
        <w:widowControl w:val="0"/>
        <w:autoSpaceDE w:val="0"/>
        <w:autoSpaceDN w:val="0"/>
        <w:adjustRightInd w:val="0"/>
        <w:spacing w:after="0" w:line="240" w:lineRule="auto"/>
        <w:ind w:left="709" w:right="-850" w:firstLine="539"/>
        <w:jc w:val="both"/>
        <w:rPr>
          <w:rFonts w:ascii="Times New Roman" w:hAnsi="Times New Roman" w:cs="Times New Roman"/>
          <w:sz w:val="24"/>
          <w:szCs w:val="24"/>
        </w:rPr>
      </w:pPr>
      <w:r w:rsidRPr="00D24499">
        <w:rPr>
          <w:rFonts w:ascii="Times New Roman" w:hAnsi="Times New Roman" w:cs="Times New Roman"/>
          <w:sz w:val="24"/>
          <w:szCs w:val="24"/>
        </w:rPr>
        <w:t>в) цветочницы, вазоны, кашпо;</w:t>
      </w:r>
    </w:p>
    <w:p w:rsidR="00A311A0" w:rsidRPr="00D24499" w:rsidRDefault="00A311A0" w:rsidP="00876D1A">
      <w:pPr>
        <w:widowControl w:val="0"/>
        <w:autoSpaceDE w:val="0"/>
        <w:autoSpaceDN w:val="0"/>
        <w:adjustRightInd w:val="0"/>
        <w:spacing w:after="0" w:line="240" w:lineRule="auto"/>
        <w:ind w:left="709" w:right="-850" w:firstLine="539"/>
        <w:jc w:val="both"/>
        <w:rPr>
          <w:rFonts w:ascii="Times New Roman" w:hAnsi="Times New Roman" w:cs="Times New Roman"/>
          <w:sz w:val="24"/>
          <w:szCs w:val="24"/>
        </w:rPr>
      </w:pPr>
      <w:r w:rsidRPr="00D24499">
        <w:rPr>
          <w:rFonts w:ascii="Times New Roman" w:hAnsi="Times New Roman" w:cs="Times New Roman"/>
          <w:sz w:val="24"/>
          <w:szCs w:val="24"/>
        </w:rPr>
        <w:t>г) информационные стенды;</w:t>
      </w:r>
    </w:p>
    <w:p w:rsidR="00A311A0" w:rsidRPr="00D24499" w:rsidRDefault="00A311A0" w:rsidP="00876D1A">
      <w:pPr>
        <w:widowControl w:val="0"/>
        <w:autoSpaceDE w:val="0"/>
        <w:autoSpaceDN w:val="0"/>
        <w:adjustRightInd w:val="0"/>
        <w:spacing w:after="0" w:line="240" w:lineRule="auto"/>
        <w:ind w:left="709" w:right="-850"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ограждения (в местах необходимости обеспечения защиты пешеходов от наезда автомобилей);</w:t>
      </w:r>
    </w:p>
    <w:p w:rsidR="00A311A0" w:rsidRPr="00D24499" w:rsidRDefault="00A311A0" w:rsidP="00876D1A">
      <w:pPr>
        <w:widowControl w:val="0"/>
        <w:autoSpaceDE w:val="0"/>
        <w:autoSpaceDN w:val="0"/>
        <w:adjustRightInd w:val="0"/>
        <w:spacing w:after="0" w:line="240" w:lineRule="auto"/>
        <w:ind w:left="709" w:right="-850" w:firstLine="539"/>
        <w:jc w:val="both"/>
        <w:rPr>
          <w:rFonts w:ascii="Times New Roman" w:hAnsi="Times New Roman" w:cs="Times New Roman"/>
          <w:sz w:val="24"/>
          <w:szCs w:val="24"/>
        </w:rPr>
      </w:pPr>
      <w:r w:rsidRPr="00D24499">
        <w:rPr>
          <w:rFonts w:ascii="Times New Roman" w:hAnsi="Times New Roman" w:cs="Times New Roman"/>
          <w:sz w:val="24"/>
          <w:szCs w:val="24"/>
        </w:rPr>
        <w:t>е) столы для настольных игр;</w:t>
      </w:r>
    </w:p>
    <w:p w:rsidR="00A311A0" w:rsidRPr="00D24499" w:rsidRDefault="00A311A0" w:rsidP="00876D1A">
      <w:pPr>
        <w:widowControl w:val="0"/>
        <w:autoSpaceDE w:val="0"/>
        <w:autoSpaceDN w:val="0"/>
        <w:adjustRightInd w:val="0"/>
        <w:spacing w:after="0" w:line="240" w:lineRule="auto"/>
        <w:ind w:left="709" w:right="-850" w:firstLine="539"/>
        <w:jc w:val="both"/>
        <w:rPr>
          <w:rFonts w:ascii="Times New Roman" w:hAnsi="Times New Roman" w:cs="Times New Roman"/>
          <w:sz w:val="24"/>
          <w:szCs w:val="24"/>
        </w:rPr>
      </w:pPr>
      <w:r w:rsidRPr="00D24499">
        <w:rPr>
          <w:rFonts w:ascii="Times New Roman" w:hAnsi="Times New Roman" w:cs="Times New Roman"/>
          <w:sz w:val="24"/>
          <w:szCs w:val="24"/>
        </w:rPr>
        <w:t>ж) урны.</w:t>
      </w:r>
    </w:p>
    <w:p w:rsidR="00A311A0" w:rsidRPr="00D24499" w:rsidRDefault="00A311A0" w:rsidP="00876D1A">
      <w:pPr>
        <w:widowControl w:val="0"/>
        <w:suppressAutoHyphens/>
        <w:autoSpaceDE w:val="0"/>
        <w:autoSpaceDN w:val="0"/>
        <w:adjustRightInd w:val="0"/>
        <w:spacing w:after="0" w:line="240" w:lineRule="auto"/>
        <w:ind w:left="709" w:right="-850" w:firstLine="720"/>
        <w:jc w:val="both"/>
        <w:rPr>
          <w:rFonts w:ascii="Times New Roman" w:hAnsi="Times New Roman" w:cs="Times New Roman"/>
          <w:sz w:val="24"/>
          <w:szCs w:val="24"/>
        </w:rPr>
      </w:pPr>
    </w:p>
    <w:p w:rsidR="00876D1A" w:rsidRDefault="00A311A0" w:rsidP="00876D1A">
      <w:pPr>
        <w:widowControl w:val="0"/>
        <w:suppressAutoHyphens/>
        <w:autoSpaceDE w:val="0"/>
        <w:autoSpaceDN w:val="0"/>
        <w:adjustRightInd w:val="0"/>
        <w:spacing w:after="0" w:line="240" w:lineRule="auto"/>
        <w:ind w:left="709" w:right="-850" w:firstLine="720"/>
        <w:jc w:val="center"/>
        <w:rPr>
          <w:rFonts w:ascii="Times New Roman" w:hAnsi="Times New Roman" w:cs="Times New Roman"/>
          <w:sz w:val="24"/>
          <w:szCs w:val="24"/>
        </w:rPr>
      </w:pPr>
      <w:r w:rsidRPr="00D24499">
        <w:rPr>
          <w:rFonts w:ascii="Times New Roman" w:hAnsi="Times New Roman" w:cs="Times New Roman"/>
          <w:sz w:val="24"/>
          <w:szCs w:val="24"/>
        </w:rPr>
        <w:t xml:space="preserve">14.2. Принципы антивандальной защиты малых архитектурных форм </w:t>
      </w:r>
    </w:p>
    <w:p w:rsidR="00A311A0" w:rsidRPr="00D24499" w:rsidRDefault="00A311A0" w:rsidP="00876D1A">
      <w:pPr>
        <w:widowControl w:val="0"/>
        <w:suppressAutoHyphens/>
        <w:autoSpaceDE w:val="0"/>
        <w:autoSpaceDN w:val="0"/>
        <w:adjustRightInd w:val="0"/>
        <w:spacing w:after="0" w:line="240" w:lineRule="auto"/>
        <w:ind w:left="709" w:right="-850" w:firstLine="720"/>
        <w:jc w:val="center"/>
        <w:rPr>
          <w:rFonts w:ascii="Times New Roman" w:hAnsi="Times New Roman" w:cs="Times New Roman"/>
          <w:sz w:val="24"/>
          <w:szCs w:val="24"/>
        </w:rPr>
      </w:pPr>
      <w:r w:rsidRPr="00D24499">
        <w:rPr>
          <w:rFonts w:ascii="Times New Roman" w:hAnsi="Times New Roman" w:cs="Times New Roman"/>
          <w:sz w:val="24"/>
          <w:szCs w:val="24"/>
        </w:rPr>
        <w:t>от графического вандализма.</w:t>
      </w:r>
    </w:p>
    <w:p w:rsidR="00A311A0" w:rsidRPr="00D24499" w:rsidRDefault="00A311A0" w:rsidP="00876D1A">
      <w:pPr>
        <w:widowControl w:val="0"/>
        <w:suppressAutoHyphens/>
        <w:autoSpaceDE w:val="0"/>
        <w:autoSpaceDN w:val="0"/>
        <w:adjustRightInd w:val="0"/>
        <w:spacing w:after="0" w:line="240" w:lineRule="auto"/>
        <w:ind w:left="709" w:right="-850" w:firstLine="709"/>
        <w:jc w:val="both"/>
        <w:rPr>
          <w:rFonts w:ascii="Times New Roman" w:hAnsi="Times New Roman" w:cs="Times New Roman"/>
          <w:sz w:val="24"/>
          <w:szCs w:val="24"/>
        </w:rPr>
      </w:pPr>
      <w:r w:rsidRPr="00D24499">
        <w:rPr>
          <w:rFonts w:ascii="Times New Roman" w:hAnsi="Times New Roman" w:cs="Times New Roman"/>
          <w:sz w:val="24"/>
          <w:szCs w:val="24"/>
        </w:rPr>
        <w:t>14.2.1.</w:t>
      </w:r>
      <w:r w:rsidRPr="00D24499">
        <w:rPr>
          <w:rFonts w:ascii="Times New Roman" w:hAnsi="Times New Roman" w:cs="Times New Roman"/>
          <w:sz w:val="24"/>
          <w:szCs w:val="24"/>
        </w:rPr>
        <w:tab/>
        <w:t xml:space="preserve">Следует минимизировать площадь поверхностей МАФ, при этом свободные поверхности следует делать с рельефным </w:t>
      </w:r>
      <w:proofErr w:type="spellStart"/>
      <w:r w:rsidRPr="00D24499">
        <w:rPr>
          <w:rFonts w:ascii="Times New Roman" w:hAnsi="Times New Roman" w:cs="Times New Roman"/>
          <w:sz w:val="24"/>
          <w:szCs w:val="24"/>
        </w:rPr>
        <w:t>текстурированием</w:t>
      </w:r>
      <w:proofErr w:type="spellEnd"/>
      <w:r w:rsidRPr="00D24499">
        <w:rPr>
          <w:rFonts w:ascii="Times New Roman" w:hAnsi="Times New Roman" w:cs="Times New Roman"/>
          <w:sz w:val="24"/>
          <w:szCs w:val="24"/>
        </w:rPr>
        <w:t xml:space="preserve"> или перфорированием, препятствующим графическому вандализму или облегчающим его устранение;</w:t>
      </w:r>
    </w:p>
    <w:p w:rsidR="00A311A0" w:rsidRPr="00D24499" w:rsidRDefault="00A311A0" w:rsidP="00251DFC">
      <w:pPr>
        <w:widowControl w:val="0"/>
        <w:suppressAutoHyphens/>
        <w:autoSpaceDE w:val="0"/>
        <w:autoSpaceDN w:val="0"/>
        <w:adjustRightInd w:val="0"/>
        <w:spacing w:after="0" w:line="240" w:lineRule="auto"/>
        <w:ind w:left="709" w:right="-850" w:firstLine="709"/>
        <w:jc w:val="both"/>
        <w:rPr>
          <w:rFonts w:ascii="Times New Roman" w:hAnsi="Times New Roman" w:cs="Times New Roman"/>
          <w:sz w:val="24"/>
          <w:szCs w:val="24"/>
        </w:rPr>
      </w:pPr>
      <w:r w:rsidRPr="00D24499">
        <w:rPr>
          <w:rFonts w:ascii="Times New Roman" w:hAnsi="Times New Roman" w:cs="Times New Roman"/>
          <w:sz w:val="24"/>
          <w:szCs w:val="24"/>
        </w:rPr>
        <w:t>14.2.2.</w:t>
      </w:r>
      <w:r w:rsidRPr="00D24499">
        <w:rPr>
          <w:rFonts w:ascii="Times New Roman" w:hAnsi="Times New Roman" w:cs="Times New Roman"/>
          <w:sz w:val="24"/>
          <w:szCs w:val="24"/>
        </w:rPr>
        <w:tab/>
        <w:t xml:space="preserve">Глухие заборы следует заменить просматриваемыми.                 Если нет возможности убрать забор или заменить на просматриваемый,  он может быть изменен визуально (например, с помощью </w:t>
      </w:r>
      <w:proofErr w:type="spellStart"/>
      <w:r w:rsidRPr="00D24499">
        <w:rPr>
          <w:rFonts w:ascii="Times New Roman" w:hAnsi="Times New Roman" w:cs="Times New Roman"/>
          <w:sz w:val="24"/>
          <w:szCs w:val="24"/>
        </w:rPr>
        <w:t>стрит-арта</w:t>
      </w:r>
      <w:proofErr w:type="spellEnd"/>
      <w:r w:rsidRPr="00D24499">
        <w:rPr>
          <w:rFonts w:ascii="Times New Roman" w:hAnsi="Times New Roman" w:cs="Times New Roman"/>
          <w:sz w:val="24"/>
          <w:szCs w:val="24"/>
        </w:rPr>
        <w:t xml:space="preserve"> с контрастным рисунком) или закрыт визуально с использованием зеленых насаждений.</w:t>
      </w:r>
    </w:p>
    <w:p w:rsidR="00A311A0" w:rsidRPr="00D24499" w:rsidRDefault="00A311A0" w:rsidP="00251DFC">
      <w:pPr>
        <w:widowControl w:val="0"/>
        <w:suppressAutoHyphens/>
        <w:autoSpaceDE w:val="0"/>
        <w:autoSpaceDN w:val="0"/>
        <w:adjustRightInd w:val="0"/>
        <w:spacing w:after="0" w:line="240" w:lineRule="auto"/>
        <w:ind w:left="709" w:right="-850" w:firstLine="709"/>
        <w:jc w:val="both"/>
        <w:rPr>
          <w:rFonts w:ascii="Times New Roman" w:hAnsi="Times New Roman" w:cs="Times New Roman"/>
          <w:sz w:val="24"/>
          <w:szCs w:val="24"/>
        </w:rPr>
      </w:pPr>
      <w:r w:rsidRPr="00D24499">
        <w:rPr>
          <w:rFonts w:ascii="Times New Roman" w:hAnsi="Times New Roman" w:cs="Times New Roman"/>
          <w:sz w:val="24"/>
          <w:szCs w:val="24"/>
        </w:rPr>
        <w:t>14.2.3.</w:t>
      </w:r>
      <w:r w:rsidRPr="00D24499">
        <w:rPr>
          <w:rFonts w:ascii="Times New Roman" w:hAnsi="Times New Roman" w:cs="Times New Roman"/>
          <w:sz w:val="24"/>
          <w:szCs w:val="24"/>
        </w:rPr>
        <w:tab/>
        <w:t xml:space="preserve">Для защиты  малообъемных объектов (коммутационных шкафов и других) следует размещать на поверхности малоформатной рекламы. Также возможно использование </w:t>
      </w:r>
      <w:proofErr w:type="spellStart"/>
      <w:r w:rsidRPr="00D24499">
        <w:rPr>
          <w:rFonts w:ascii="Times New Roman" w:hAnsi="Times New Roman" w:cs="Times New Roman"/>
          <w:sz w:val="24"/>
          <w:szCs w:val="24"/>
        </w:rPr>
        <w:t>стрит-арта</w:t>
      </w:r>
      <w:proofErr w:type="spellEnd"/>
      <w:r w:rsidRPr="00D24499">
        <w:rPr>
          <w:rFonts w:ascii="Times New Roman" w:hAnsi="Times New Roman" w:cs="Times New Roman"/>
          <w:sz w:val="24"/>
          <w:szCs w:val="24"/>
        </w:rPr>
        <w:t xml:space="preserve"> или размещение их внутри афишной тумбы. </w:t>
      </w:r>
    </w:p>
    <w:p w:rsidR="00A311A0" w:rsidRPr="00D24499" w:rsidRDefault="00A311A0" w:rsidP="00251DFC">
      <w:pPr>
        <w:widowControl w:val="0"/>
        <w:suppressAutoHyphens/>
        <w:autoSpaceDE w:val="0"/>
        <w:autoSpaceDN w:val="0"/>
        <w:adjustRightInd w:val="0"/>
        <w:spacing w:after="0" w:line="240" w:lineRule="auto"/>
        <w:ind w:left="709" w:right="-850" w:firstLine="709"/>
        <w:jc w:val="both"/>
        <w:rPr>
          <w:rFonts w:ascii="Times New Roman" w:hAnsi="Times New Roman" w:cs="Times New Roman"/>
          <w:sz w:val="24"/>
          <w:szCs w:val="24"/>
        </w:rPr>
      </w:pPr>
      <w:r w:rsidRPr="00D24499">
        <w:rPr>
          <w:rFonts w:ascii="Times New Roman" w:hAnsi="Times New Roman" w:cs="Times New Roman"/>
          <w:sz w:val="24"/>
          <w:szCs w:val="24"/>
        </w:rPr>
        <w:t>14.2.4.</w:t>
      </w:r>
      <w:r w:rsidRPr="00D24499">
        <w:rPr>
          <w:rFonts w:ascii="Times New Roman" w:hAnsi="Times New Roman" w:cs="Times New Roman"/>
          <w:sz w:val="24"/>
          <w:szCs w:val="24"/>
        </w:rPr>
        <w:tab/>
        <w:t>Для защиты от графического вандализма конструкцию опор освещения и прочих объектов следует выбирать или проектировать рельефной, в том числе с использованием краски, содержащей рельефные частицы.</w:t>
      </w:r>
    </w:p>
    <w:p w:rsidR="00A311A0" w:rsidRPr="00D24499" w:rsidRDefault="00A311A0" w:rsidP="00251DFC">
      <w:pPr>
        <w:widowControl w:val="0"/>
        <w:suppressAutoHyphens/>
        <w:autoSpaceDE w:val="0"/>
        <w:autoSpaceDN w:val="0"/>
        <w:adjustRightInd w:val="0"/>
        <w:spacing w:after="0" w:line="240" w:lineRule="auto"/>
        <w:ind w:left="709" w:right="-850" w:firstLine="709"/>
        <w:jc w:val="both"/>
        <w:rPr>
          <w:rFonts w:ascii="Times New Roman" w:hAnsi="Times New Roman" w:cs="Times New Roman"/>
          <w:sz w:val="24"/>
          <w:szCs w:val="24"/>
        </w:rPr>
      </w:pPr>
      <w:r w:rsidRPr="00D24499">
        <w:rPr>
          <w:rFonts w:ascii="Times New Roman" w:hAnsi="Times New Roman" w:cs="Times New Roman"/>
          <w:sz w:val="24"/>
          <w:szCs w:val="24"/>
        </w:rPr>
        <w:t>14.2.5.</w:t>
      </w:r>
      <w:r w:rsidRPr="00D24499">
        <w:rPr>
          <w:rFonts w:ascii="Times New Roman" w:hAnsi="Times New Roman" w:cs="Times New Roman"/>
          <w:sz w:val="24"/>
          <w:szCs w:val="24"/>
        </w:rPr>
        <w:tab/>
        <w:t>Рекламные конструкции следует размещать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A311A0" w:rsidRPr="00D24499" w:rsidRDefault="00A311A0" w:rsidP="00251DFC">
      <w:pPr>
        <w:widowControl w:val="0"/>
        <w:suppressAutoHyphens/>
        <w:autoSpaceDE w:val="0"/>
        <w:autoSpaceDN w:val="0"/>
        <w:adjustRightInd w:val="0"/>
        <w:spacing w:after="0" w:line="240" w:lineRule="auto"/>
        <w:ind w:left="708" w:right="-709" w:firstLine="284"/>
        <w:jc w:val="both"/>
        <w:rPr>
          <w:rFonts w:ascii="Times New Roman" w:hAnsi="Times New Roman" w:cs="Times New Roman"/>
          <w:sz w:val="24"/>
          <w:szCs w:val="24"/>
        </w:rPr>
      </w:pPr>
      <w:r w:rsidRPr="00D24499">
        <w:rPr>
          <w:rFonts w:ascii="Times New Roman" w:hAnsi="Times New Roman" w:cs="Times New Roman"/>
          <w:sz w:val="24"/>
          <w:szCs w:val="24"/>
        </w:rPr>
        <w:t>14.3.</w:t>
      </w:r>
      <w:r w:rsidRPr="00D24499">
        <w:rPr>
          <w:rFonts w:ascii="Times New Roman" w:hAnsi="Times New Roman" w:cs="Times New Roman"/>
          <w:sz w:val="24"/>
          <w:szCs w:val="24"/>
        </w:rPr>
        <w:tab/>
        <w:t xml:space="preserve">Правила </w:t>
      </w:r>
      <w:proofErr w:type="spellStart"/>
      <w:r w:rsidRPr="00D24499">
        <w:rPr>
          <w:rFonts w:ascii="Times New Roman" w:hAnsi="Times New Roman" w:cs="Times New Roman"/>
          <w:sz w:val="24"/>
          <w:szCs w:val="24"/>
        </w:rPr>
        <w:t>вандалозащищеннос</w:t>
      </w:r>
      <w:r w:rsidR="00251DFC">
        <w:rPr>
          <w:rFonts w:ascii="Times New Roman" w:hAnsi="Times New Roman" w:cs="Times New Roman"/>
          <w:sz w:val="24"/>
          <w:szCs w:val="24"/>
        </w:rPr>
        <w:t>ти</w:t>
      </w:r>
      <w:proofErr w:type="spellEnd"/>
      <w:r w:rsidR="00251DFC">
        <w:rPr>
          <w:rFonts w:ascii="Times New Roman" w:hAnsi="Times New Roman" w:cs="Times New Roman"/>
          <w:sz w:val="24"/>
          <w:szCs w:val="24"/>
        </w:rPr>
        <w:t xml:space="preserve"> при проектировании сельского </w:t>
      </w:r>
      <w:r w:rsidRPr="00D24499">
        <w:rPr>
          <w:rFonts w:ascii="Times New Roman" w:hAnsi="Times New Roman" w:cs="Times New Roman"/>
          <w:sz w:val="24"/>
          <w:szCs w:val="24"/>
        </w:rPr>
        <w:t>оборудования: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lastRenderedPageBreak/>
        <w:t>14.3.1.</w:t>
      </w:r>
      <w:r w:rsidRPr="00D24499">
        <w:rPr>
          <w:rFonts w:ascii="Times New Roman" w:hAnsi="Times New Roman" w:cs="Times New Roman"/>
          <w:sz w:val="24"/>
          <w:szCs w:val="24"/>
        </w:rPr>
        <w:tab/>
        <w:t>Рекомендуется выбор материала легко очищающегося и не боящегося абразивных и растворяющих веществ.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14.3.2.</w:t>
      </w:r>
      <w:r w:rsidRPr="00D24499">
        <w:rPr>
          <w:rFonts w:ascii="Times New Roman" w:hAnsi="Times New Roman" w:cs="Times New Roman"/>
          <w:sz w:val="24"/>
          <w:szCs w:val="24"/>
        </w:rPr>
        <w:tab/>
        <w:t xml:space="preserve">На плоских поверхностях  оборудования и МАФ рекомендуется перфорирование или рельефное </w:t>
      </w:r>
      <w:proofErr w:type="spellStart"/>
      <w:r w:rsidRPr="00D24499">
        <w:rPr>
          <w:rFonts w:ascii="Times New Roman" w:hAnsi="Times New Roman" w:cs="Times New Roman"/>
          <w:sz w:val="24"/>
          <w:szCs w:val="24"/>
        </w:rPr>
        <w:t>текстурирование</w:t>
      </w:r>
      <w:proofErr w:type="spellEnd"/>
      <w:r w:rsidRPr="00D24499">
        <w:rPr>
          <w:rFonts w:ascii="Times New Roman" w:hAnsi="Times New Roman" w:cs="Times New Roman"/>
          <w:sz w:val="24"/>
          <w:szCs w:val="24"/>
        </w:rPr>
        <w:t xml:space="preserve">, которые мешают расклейке объявлений и разрисовыванию поверхности, которые облегчают очистку.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14.3.3.</w:t>
      </w:r>
      <w:r w:rsidRPr="00D24499">
        <w:rPr>
          <w:rFonts w:ascii="Times New Roman" w:hAnsi="Times New Roman" w:cs="Times New Roman"/>
          <w:sz w:val="24"/>
          <w:szCs w:val="24"/>
        </w:rPr>
        <w:tab/>
      </w:r>
      <w:r w:rsidRPr="00251DFC">
        <w:rPr>
          <w:rFonts w:ascii="Times New Roman" w:hAnsi="Times New Roman" w:cs="Times New Roman"/>
          <w:color w:val="FF0000"/>
          <w:sz w:val="24"/>
          <w:szCs w:val="24"/>
        </w:rPr>
        <w:t>Городское</w:t>
      </w:r>
      <w:r w:rsidRPr="00D24499">
        <w:rPr>
          <w:rFonts w:ascii="Times New Roman" w:hAnsi="Times New Roman" w:cs="Times New Roman"/>
          <w:sz w:val="24"/>
          <w:szCs w:val="24"/>
        </w:rPr>
        <w:t xml:space="preserve"> оборудование (будки, остановки, столбы, урны, заборы и прочие) и фасады зданий следует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w:t>
      </w:r>
      <w:r w:rsidR="00251DFC">
        <w:rPr>
          <w:rFonts w:ascii="Times New Roman" w:hAnsi="Times New Roman" w:cs="Times New Roman"/>
          <w:sz w:val="24"/>
          <w:szCs w:val="24"/>
        </w:rPr>
        <w:br/>
      </w:r>
      <w:r w:rsidRPr="00D24499">
        <w:rPr>
          <w:rFonts w:ascii="Times New Roman" w:hAnsi="Times New Roman" w:cs="Times New Roman"/>
          <w:sz w:val="24"/>
          <w:szCs w:val="24"/>
        </w:rPr>
        <w:t xml:space="preserve">от расклейки.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14.3.4.</w:t>
      </w:r>
      <w:r w:rsidRPr="00D24499">
        <w:rPr>
          <w:rFonts w:ascii="Times New Roman" w:hAnsi="Times New Roman" w:cs="Times New Roman"/>
          <w:sz w:val="24"/>
          <w:szCs w:val="24"/>
        </w:rPr>
        <w:tab/>
        <w:t>Для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14.4.</w:t>
      </w:r>
      <w:r w:rsidRPr="00D24499">
        <w:rPr>
          <w:rFonts w:ascii="Times New Roman" w:hAnsi="Times New Roman" w:cs="Times New Roman"/>
          <w:sz w:val="24"/>
          <w:szCs w:val="24"/>
        </w:rPr>
        <w:tab/>
        <w:t xml:space="preserve">Правила </w:t>
      </w:r>
      <w:proofErr w:type="spellStart"/>
      <w:r w:rsidRPr="00D24499">
        <w:rPr>
          <w:rFonts w:ascii="Times New Roman" w:hAnsi="Times New Roman" w:cs="Times New Roman"/>
          <w:sz w:val="24"/>
          <w:szCs w:val="24"/>
        </w:rPr>
        <w:t>вандалозащищенности</w:t>
      </w:r>
      <w:proofErr w:type="spellEnd"/>
      <w:r w:rsidRPr="00D24499">
        <w:rPr>
          <w:rFonts w:ascii="Times New Roman" w:hAnsi="Times New Roman" w:cs="Times New Roman"/>
          <w:sz w:val="24"/>
          <w:szCs w:val="24"/>
        </w:rPr>
        <w:t xml:space="preserve"> при размещении оборудования: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14.4.1.</w:t>
      </w:r>
      <w:r w:rsidRPr="00D24499">
        <w:rPr>
          <w:rFonts w:ascii="Times New Roman" w:hAnsi="Times New Roman" w:cs="Times New Roman"/>
          <w:sz w:val="24"/>
          <w:szCs w:val="24"/>
        </w:rPr>
        <w:tab/>
        <w:t xml:space="preserve">Оборудование (будки, остановки, столбы, заборы) и фасады зданий можно защитить с помощью рекламы и полезной информации, </w:t>
      </w:r>
      <w:proofErr w:type="spellStart"/>
      <w:r w:rsidRPr="00D24499">
        <w:rPr>
          <w:rFonts w:ascii="Times New Roman" w:hAnsi="Times New Roman" w:cs="Times New Roman"/>
          <w:sz w:val="24"/>
          <w:szCs w:val="24"/>
        </w:rPr>
        <w:t>стрит-арта</w:t>
      </w:r>
      <w:proofErr w:type="spellEnd"/>
      <w:r w:rsidRPr="00D24499">
        <w:rPr>
          <w:rFonts w:ascii="Times New Roman" w:hAnsi="Times New Roman" w:cs="Times New Roman"/>
          <w:sz w:val="24"/>
          <w:szCs w:val="24"/>
        </w:rPr>
        <w:t xml:space="preserve"> и рекламного </w:t>
      </w:r>
      <w:proofErr w:type="spellStart"/>
      <w:r w:rsidRPr="00D24499">
        <w:rPr>
          <w:rFonts w:ascii="Times New Roman" w:hAnsi="Times New Roman" w:cs="Times New Roman"/>
          <w:sz w:val="24"/>
          <w:szCs w:val="24"/>
        </w:rPr>
        <w:t>графити</w:t>
      </w:r>
      <w:proofErr w:type="spellEnd"/>
      <w:r w:rsidRPr="00D24499">
        <w:rPr>
          <w:rFonts w:ascii="Times New Roman" w:hAnsi="Times New Roman" w:cs="Times New Roman"/>
          <w:sz w:val="24"/>
          <w:szCs w:val="24"/>
        </w:rPr>
        <w:t>, а также благодаря озеленению.</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14.4.2.</w:t>
      </w:r>
      <w:r w:rsidRPr="00D24499">
        <w:rPr>
          <w:rFonts w:ascii="Times New Roman" w:hAnsi="Times New Roman" w:cs="Times New Roman"/>
          <w:sz w:val="24"/>
          <w:szCs w:val="24"/>
        </w:rPr>
        <w:tab/>
        <w:t>Объекты по возможности следует совмещать (например, креплением урны на столбе сельского</w:t>
      </w:r>
      <w:r w:rsidR="00251DFC">
        <w:rPr>
          <w:rFonts w:ascii="Times New Roman" w:hAnsi="Times New Roman" w:cs="Times New Roman"/>
          <w:sz w:val="24"/>
          <w:szCs w:val="24"/>
        </w:rPr>
        <w:t xml:space="preserve"> </w:t>
      </w:r>
      <w:r w:rsidRPr="00D24499">
        <w:rPr>
          <w:rFonts w:ascii="Times New Roman" w:hAnsi="Times New Roman" w:cs="Times New Roman"/>
          <w:sz w:val="24"/>
          <w:szCs w:val="24"/>
        </w:rPr>
        <w:t>освещения);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14.4.3.</w:t>
      </w:r>
      <w:r w:rsidRPr="00D24499">
        <w:rPr>
          <w:rFonts w:ascii="Times New Roman" w:hAnsi="Times New Roman" w:cs="Times New Roman"/>
          <w:sz w:val="24"/>
          <w:szCs w:val="24"/>
        </w:rPr>
        <w:tab/>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14.4.4.</w:t>
      </w:r>
      <w:r w:rsidRPr="00D24499">
        <w:rPr>
          <w:rFonts w:ascii="Times New Roman" w:hAnsi="Times New Roman" w:cs="Times New Roman"/>
          <w:sz w:val="24"/>
          <w:szCs w:val="24"/>
        </w:rPr>
        <w:tab/>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14.4.5.</w:t>
      </w:r>
      <w:r w:rsidRPr="00D24499">
        <w:rPr>
          <w:rFonts w:ascii="Times New Roman" w:hAnsi="Times New Roman" w:cs="Times New Roman"/>
          <w:sz w:val="24"/>
          <w:szCs w:val="24"/>
        </w:rPr>
        <w:tab/>
        <w:t>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14.4.6.</w:t>
      </w:r>
      <w:r w:rsidRPr="00D24499">
        <w:rPr>
          <w:rFonts w:ascii="Times New Roman" w:hAnsi="Times New Roman" w:cs="Times New Roman"/>
          <w:sz w:val="24"/>
          <w:szCs w:val="24"/>
        </w:rPr>
        <w:tab/>
        <w:t>Установку скамей следует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следует выполнять из дерева,  с различными видами водоустойчивой обработки (предпочтительно - пропиткой).</w:t>
      </w:r>
    </w:p>
    <w:p w:rsidR="00A311A0" w:rsidRPr="00D24499" w:rsidRDefault="00A311A0" w:rsidP="00251DFC">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14.4.7.</w:t>
      </w:r>
      <w:r w:rsidRPr="00D24499">
        <w:rPr>
          <w:rFonts w:ascii="Times New Roman" w:hAnsi="Times New Roman" w:cs="Times New Roman"/>
          <w:sz w:val="24"/>
          <w:szCs w:val="24"/>
        </w:rPr>
        <w:tab/>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A311A0" w:rsidRPr="00D24499" w:rsidRDefault="00A311A0" w:rsidP="00251D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14.4.8.</w:t>
      </w:r>
      <w:r w:rsidRPr="00D24499">
        <w:rPr>
          <w:rFonts w:ascii="Times New Roman" w:hAnsi="Times New Roman" w:cs="Times New Roman"/>
          <w:sz w:val="24"/>
          <w:szCs w:val="24"/>
        </w:rPr>
        <w:tab/>
        <w:t>Количество размещаемой мебели сельского</w:t>
      </w:r>
      <w:r w:rsidR="00251DFC">
        <w:rPr>
          <w:rFonts w:ascii="Times New Roman" w:hAnsi="Times New Roman" w:cs="Times New Roman"/>
          <w:sz w:val="24"/>
          <w:szCs w:val="24"/>
        </w:rPr>
        <w:t xml:space="preserve"> </w:t>
      </w:r>
      <w:r w:rsidRPr="00D24499">
        <w:rPr>
          <w:rFonts w:ascii="Times New Roman" w:hAnsi="Times New Roman" w:cs="Times New Roman"/>
          <w:sz w:val="24"/>
          <w:szCs w:val="24"/>
        </w:rPr>
        <w:t>поселения устанавливается в зависимости от функционального назначения территории и количества посетителей на этой территории.</w:t>
      </w:r>
    </w:p>
    <w:p w:rsidR="00A311A0" w:rsidRPr="00D24499" w:rsidRDefault="00A311A0" w:rsidP="00251DFC">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251DFC">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14.5.</w:t>
      </w:r>
      <w:r w:rsidRPr="00D24499">
        <w:rPr>
          <w:rFonts w:ascii="Times New Roman" w:hAnsi="Times New Roman" w:cs="Times New Roman"/>
          <w:sz w:val="24"/>
          <w:szCs w:val="24"/>
        </w:rPr>
        <w:tab/>
        <w:t>Строительство, установка и содержание малых архитектурных форм.</w:t>
      </w:r>
    </w:p>
    <w:p w:rsidR="00A311A0" w:rsidRPr="00D24499" w:rsidRDefault="00A311A0" w:rsidP="00251DFC">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14.5.1.</w:t>
      </w:r>
      <w:r w:rsidRPr="00D24499">
        <w:rPr>
          <w:rFonts w:ascii="Times New Roman" w:hAnsi="Times New Roman" w:cs="Times New Roman"/>
          <w:sz w:val="24"/>
          <w:szCs w:val="24"/>
        </w:rPr>
        <w:tab/>
        <w:t>Физические или юридические лица при содержании малых архитектурных форм производят их ремонт и окраску, согласовывая кодеры с администрацией  поселения.</w:t>
      </w:r>
    </w:p>
    <w:p w:rsidR="00A311A0" w:rsidRDefault="00A311A0" w:rsidP="00251DFC">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14.5.2.</w:t>
      </w:r>
      <w:r w:rsidRPr="00D24499">
        <w:rPr>
          <w:rFonts w:ascii="Times New Roman" w:hAnsi="Times New Roman" w:cs="Times New Roman"/>
          <w:sz w:val="24"/>
          <w:szCs w:val="24"/>
        </w:rPr>
        <w:tab/>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следует производить не реже одного раза в год.</w:t>
      </w:r>
    </w:p>
    <w:p w:rsidR="00251DFC" w:rsidRPr="00D24499" w:rsidRDefault="00251DFC" w:rsidP="00251DFC">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876D1A">
      <w:pPr>
        <w:widowControl w:val="0"/>
        <w:autoSpaceDE w:val="0"/>
        <w:autoSpaceDN w:val="0"/>
        <w:adjustRightInd w:val="0"/>
        <w:spacing w:after="0" w:line="240" w:lineRule="auto"/>
        <w:ind w:left="851" w:right="-850" w:hanging="131"/>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            14.5.3.</w:t>
      </w:r>
      <w:r w:rsidRPr="00D24499">
        <w:rPr>
          <w:rFonts w:ascii="Times New Roman" w:hAnsi="Times New Roman" w:cs="Times New Roman"/>
          <w:sz w:val="24"/>
          <w:szCs w:val="24"/>
        </w:rPr>
        <w:tab/>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следует производить не реже одного раза в два года, а ремонт - по мере необходимости. Окраску каменных, железобетонных и иных материалов</w:t>
      </w:r>
      <w:r w:rsidR="00876D1A">
        <w:rPr>
          <w:rFonts w:ascii="Times New Roman" w:hAnsi="Times New Roman" w:cs="Times New Roman"/>
          <w:sz w:val="24"/>
          <w:szCs w:val="24"/>
        </w:rPr>
        <w:t>,</w:t>
      </w:r>
      <w:r w:rsidRPr="00D24499">
        <w:rPr>
          <w:rFonts w:ascii="Times New Roman" w:hAnsi="Times New Roman" w:cs="Times New Roman"/>
          <w:sz w:val="24"/>
          <w:szCs w:val="24"/>
        </w:rPr>
        <w:t xml:space="preserve"> не требующих защиты делать не рекомендуется.</w:t>
      </w:r>
    </w:p>
    <w:p w:rsidR="00A311A0" w:rsidRPr="00251DFC" w:rsidRDefault="00A311A0" w:rsidP="00876D1A">
      <w:pPr>
        <w:widowControl w:val="0"/>
        <w:autoSpaceDE w:val="0"/>
        <w:autoSpaceDN w:val="0"/>
        <w:adjustRightInd w:val="0"/>
        <w:spacing w:after="0" w:line="240" w:lineRule="auto"/>
        <w:ind w:left="851" w:right="-850" w:hanging="131"/>
        <w:jc w:val="both"/>
        <w:rPr>
          <w:rFonts w:ascii="Times New Roman" w:hAnsi="Times New Roman" w:cs="Times New Roman"/>
          <w:sz w:val="16"/>
          <w:szCs w:val="16"/>
        </w:rPr>
      </w:pPr>
    </w:p>
    <w:p w:rsidR="00A311A0" w:rsidRPr="00D24499" w:rsidRDefault="00A311A0" w:rsidP="00876D1A">
      <w:pPr>
        <w:widowControl w:val="0"/>
        <w:autoSpaceDE w:val="0"/>
        <w:autoSpaceDN w:val="0"/>
        <w:adjustRightInd w:val="0"/>
        <w:spacing w:after="0" w:line="240" w:lineRule="auto"/>
        <w:ind w:left="851" w:right="-850" w:hanging="131"/>
        <w:jc w:val="center"/>
        <w:rPr>
          <w:rFonts w:ascii="Times New Roman" w:hAnsi="Times New Roman" w:cs="Times New Roman"/>
          <w:b/>
          <w:bCs/>
          <w:sz w:val="24"/>
          <w:szCs w:val="24"/>
        </w:rPr>
      </w:pPr>
      <w:r w:rsidRPr="00D24499">
        <w:rPr>
          <w:rFonts w:ascii="Times New Roman" w:hAnsi="Times New Roman" w:cs="Times New Roman"/>
          <w:b/>
          <w:bCs/>
          <w:sz w:val="24"/>
          <w:szCs w:val="24"/>
        </w:rPr>
        <w:t>15. Организация пешеходных коммуникаций, в том числе тротуаров, аллей, дорожек, тропинок</w:t>
      </w:r>
    </w:p>
    <w:p w:rsidR="00A311A0" w:rsidRPr="00D24499" w:rsidRDefault="00A311A0" w:rsidP="00876D1A">
      <w:pPr>
        <w:keepNext/>
        <w:keepLines/>
        <w:widowControl w:val="0"/>
        <w:suppressAutoHyphens/>
        <w:autoSpaceDE w:val="0"/>
        <w:autoSpaceDN w:val="0"/>
        <w:adjustRightInd w:val="0"/>
        <w:spacing w:after="0"/>
        <w:ind w:left="851" w:right="-850" w:hanging="131"/>
        <w:jc w:val="center"/>
        <w:rPr>
          <w:rFonts w:ascii="Times New Roman" w:hAnsi="Times New Roman" w:cs="Times New Roman"/>
          <w:color w:val="FF0000"/>
          <w:sz w:val="24"/>
          <w:szCs w:val="24"/>
        </w:rPr>
      </w:pPr>
      <w:r w:rsidRPr="00D24499">
        <w:rPr>
          <w:rFonts w:ascii="Times New Roman" w:hAnsi="Times New Roman" w:cs="Times New Roman"/>
          <w:color w:val="FF0000"/>
          <w:sz w:val="24"/>
          <w:szCs w:val="24"/>
        </w:rPr>
        <w:tab/>
      </w:r>
    </w:p>
    <w:p w:rsidR="00A311A0" w:rsidRDefault="00A311A0" w:rsidP="00876D1A">
      <w:pPr>
        <w:keepNext/>
        <w:keepLines/>
        <w:widowControl w:val="0"/>
        <w:suppressAutoHyphens/>
        <w:autoSpaceDE w:val="0"/>
        <w:autoSpaceDN w:val="0"/>
        <w:adjustRightInd w:val="0"/>
        <w:spacing w:after="0"/>
        <w:ind w:left="851" w:right="-850" w:hanging="131"/>
        <w:jc w:val="center"/>
        <w:rPr>
          <w:rFonts w:ascii="Times New Roman" w:hAnsi="Times New Roman" w:cs="Times New Roman"/>
          <w:sz w:val="24"/>
          <w:szCs w:val="24"/>
        </w:rPr>
      </w:pPr>
      <w:r w:rsidRPr="00D24499">
        <w:rPr>
          <w:rFonts w:ascii="Times New Roman" w:hAnsi="Times New Roman" w:cs="Times New Roman"/>
          <w:sz w:val="24"/>
          <w:szCs w:val="24"/>
        </w:rPr>
        <w:t>15.1.Пешеходные коммуникации</w:t>
      </w:r>
    </w:p>
    <w:p w:rsidR="00D24499" w:rsidRPr="00251DFC" w:rsidRDefault="00D24499" w:rsidP="00876D1A">
      <w:pPr>
        <w:keepNext/>
        <w:keepLines/>
        <w:widowControl w:val="0"/>
        <w:suppressAutoHyphens/>
        <w:autoSpaceDE w:val="0"/>
        <w:autoSpaceDN w:val="0"/>
        <w:adjustRightInd w:val="0"/>
        <w:spacing w:after="0"/>
        <w:ind w:left="851" w:right="-850" w:hanging="131"/>
        <w:jc w:val="center"/>
        <w:rPr>
          <w:rFonts w:ascii="Times New Roman" w:hAnsi="Times New Roman" w:cs="Times New Roman"/>
          <w:sz w:val="16"/>
          <w:szCs w:val="16"/>
        </w:rPr>
      </w:pPr>
    </w:p>
    <w:p w:rsidR="00A311A0" w:rsidRPr="00D24499" w:rsidRDefault="00A311A0" w:rsidP="00876D1A">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15.1.1. </w:t>
      </w:r>
      <w:r w:rsidRPr="00D24499">
        <w:rPr>
          <w:rFonts w:ascii="Times New Roman" w:hAnsi="Times New Roman" w:cs="Times New Roman"/>
          <w:sz w:val="24"/>
          <w:szCs w:val="24"/>
        </w:rPr>
        <w:tab/>
        <w:t xml:space="preserve">Пешеходные коммуникации обеспечивают пешеходные связи и передвижения на территории сельского поселения.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D24499">
        <w:rPr>
          <w:rFonts w:ascii="Times New Roman" w:hAnsi="Times New Roman" w:cs="Times New Roman"/>
          <w:sz w:val="24"/>
          <w:szCs w:val="24"/>
        </w:rPr>
        <w:t>маломобильные</w:t>
      </w:r>
      <w:proofErr w:type="spellEnd"/>
      <w:r w:rsidRPr="00D24499">
        <w:rPr>
          <w:rFonts w:ascii="Times New Roman" w:hAnsi="Times New Roman" w:cs="Times New Roman"/>
          <w:sz w:val="24"/>
          <w:szCs w:val="24"/>
        </w:rPr>
        <w:t xml:space="preserve"> группы населения, высокий уровень благоустройства и озеленения. В системе пешеходных коммуникаций  следует выделять основные и второстепенные пешеходные связи.</w:t>
      </w:r>
    </w:p>
    <w:p w:rsidR="00A311A0" w:rsidRPr="00D24499" w:rsidRDefault="00A311A0" w:rsidP="00876D1A">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15.1.2. Перед проектированием пешеходных коммуникаций следует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p>
    <w:p w:rsidR="00A311A0" w:rsidRPr="00D24499" w:rsidRDefault="00A311A0" w:rsidP="00876D1A">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Следует учитывать интенсивность пешеходных потоков в различное время суток.</w:t>
      </w:r>
    </w:p>
    <w:p w:rsidR="00A311A0" w:rsidRPr="00D24499" w:rsidRDefault="00A311A0" w:rsidP="00876D1A">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При планировочной организации пешеходных тротуаров следует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15" w:history="1">
        <w:r w:rsidRPr="00D24499">
          <w:rPr>
            <w:rFonts w:ascii="Times New Roman" w:hAnsi="Times New Roman" w:cs="Times New Roman"/>
            <w:color w:val="0000FF"/>
            <w:sz w:val="24"/>
            <w:szCs w:val="24"/>
          </w:rPr>
          <w:t>СП 59.13330.2020</w:t>
        </w:r>
      </w:hyperlink>
      <w:r w:rsidRPr="00D24499">
        <w:rPr>
          <w:rFonts w:ascii="Times New Roman" w:hAnsi="Times New Roman" w:cs="Times New Roman"/>
          <w:sz w:val="24"/>
          <w:szCs w:val="24"/>
        </w:rPr>
        <w:t xml:space="preserve"> "Свод правил. Доступность зданий и сооружений для </w:t>
      </w:r>
      <w:proofErr w:type="spellStart"/>
      <w:r w:rsidRPr="00D24499">
        <w:rPr>
          <w:rFonts w:ascii="Times New Roman" w:hAnsi="Times New Roman" w:cs="Times New Roman"/>
          <w:sz w:val="24"/>
          <w:szCs w:val="24"/>
        </w:rPr>
        <w:t>маломобильных</w:t>
      </w:r>
      <w:proofErr w:type="spellEnd"/>
      <w:r w:rsidRPr="00D24499">
        <w:rPr>
          <w:rFonts w:ascii="Times New Roman" w:hAnsi="Times New Roman" w:cs="Times New Roman"/>
          <w:sz w:val="24"/>
          <w:szCs w:val="24"/>
        </w:rPr>
        <w:t xml:space="preserve"> групп населения.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35-01-2001".</w:t>
      </w:r>
    </w:p>
    <w:p w:rsidR="00A311A0" w:rsidRPr="00D24499" w:rsidRDefault="00A311A0" w:rsidP="00251DFC">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15.1.3.</w:t>
      </w:r>
      <w:r w:rsidRPr="00D24499">
        <w:rPr>
          <w:rFonts w:ascii="Times New Roman" w:hAnsi="Times New Roman" w:cs="Times New Roman"/>
          <w:sz w:val="24"/>
          <w:szCs w:val="24"/>
        </w:rPr>
        <w:tab/>
        <w:t>При проектировании пешеходных коммуникаций продольный уклон  следует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A311A0" w:rsidRPr="00D24499" w:rsidRDefault="00A311A0" w:rsidP="00251DFC">
      <w:pPr>
        <w:widowControl w:val="0"/>
        <w:suppressAutoHyphens/>
        <w:autoSpaceDE w:val="0"/>
        <w:autoSpaceDN w:val="0"/>
        <w:adjustRightInd w:val="0"/>
        <w:spacing w:after="0" w:line="240" w:lineRule="auto"/>
        <w:ind w:left="708" w:right="-850" w:firstLine="720"/>
        <w:jc w:val="both"/>
        <w:rPr>
          <w:rFonts w:ascii="Times New Roman" w:hAnsi="Times New Roman" w:cs="Times New Roman"/>
          <w:sz w:val="24"/>
          <w:szCs w:val="24"/>
        </w:rPr>
      </w:pPr>
      <w:r w:rsidRPr="00D24499">
        <w:rPr>
          <w:rFonts w:ascii="Times New Roman" w:hAnsi="Times New Roman" w:cs="Times New Roman"/>
          <w:sz w:val="24"/>
          <w:szCs w:val="24"/>
        </w:rPr>
        <w:t>15.1.4.</w:t>
      </w:r>
      <w:r w:rsidRPr="00D24499">
        <w:rPr>
          <w:rFonts w:ascii="Times New Roman" w:hAnsi="Times New Roman" w:cs="Times New Roman"/>
          <w:sz w:val="24"/>
          <w:szCs w:val="24"/>
        </w:rPr>
        <w:tab/>
        <w:t>В случае необходимости расширения тротуаров возможно устраивать пешеходные галереи в составе прилегающей застройки.</w:t>
      </w:r>
    </w:p>
    <w:p w:rsidR="00A311A0" w:rsidRPr="00D24499" w:rsidRDefault="00A311A0" w:rsidP="00A311A0">
      <w:pPr>
        <w:widowControl w:val="0"/>
        <w:suppressAutoHyphens/>
        <w:autoSpaceDE w:val="0"/>
        <w:autoSpaceDN w:val="0"/>
        <w:adjustRightInd w:val="0"/>
        <w:spacing w:after="0" w:line="240" w:lineRule="auto"/>
        <w:ind w:left="708" w:right="-850" w:firstLine="720"/>
        <w:jc w:val="both"/>
        <w:rPr>
          <w:rFonts w:ascii="Times New Roman" w:hAnsi="Times New Roman" w:cs="Times New Roman"/>
          <w:sz w:val="24"/>
          <w:szCs w:val="24"/>
        </w:rPr>
      </w:pPr>
      <w:r w:rsidRPr="00D24499">
        <w:rPr>
          <w:rFonts w:ascii="Times New Roman" w:hAnsi="Times New Roman" w:cs="Times New Roman"/>
          <w:sz w:val="24"/>
          <w:szCs w:val="24"/>
        </w:rPr>
        <w:t>15.1.5.</w:t>
      </w:r>
      <w:r w:rsidRPr="00D24499">
        <w:rPr>
          <w:rFonts w:ascii="Times New Roman" w:hAnsi="Times New Roman" w:cs="Times New Roman"/>
          <w:sz w:val="24"/>
          <w:szCs w:val="24"/>
        </w:rPr>
        <w:tab/>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A311A0" w:rsidRPr="00D24499" w:rsidRDefault="00A311A0" w:rsidP="00A311A0">
      <w:pPr>
        <w:widowControl w:val="0"/>
        <w:suppressAutoHyphens/>
        <w:autoSpaceDE w:val="0"/>
        <w:autoSpaceDN w:val="0"/>
        <w:adjustRightInd w:val="0"/>
        <w:spacing w:after="0" w:line="240" w:lineRule="auto"/>
        <w:ind w:left="708" w:right="-850" w:firstLine="720"/>
        <w:jc w:val="both"/>
        <w:rPr>
          <w:rFonts w:ascii="Times New Roman" w:hAnsi="Times New Roman" w:cs="Times New Roman"/>
          <w:sz w:val="24"/>
          <w:szCs w:val="24"/>
        </w:rPr>
      </w:pPr>
      <w:r w:rsidRPr="00D24499">
        <w:rPr>
          <w:rFonts w:ascii="Times New Roman" w:hAnsi="Times New Roman" w:cs="Times New Roman"/>
          <w:sz w:val="24"/>
          <w:szCs w:val="24"/>
        </w:rPr>
        <w:t>15.1.6.</w:t>
      </w:r>
      <w:r w:rsidRPr="00D24499">
        <w:rPr>
          <w:rFonts w:ascii="Times New Roman" w:hAnsi="Times New Roman" w:cs="Times New Roman"/>
          <w:sz w:val="24"/>
          <w:szCs w:val="24"/>
        </w:rPr>
        <w:tab/>
        <w:t>Покрытие пешеходных дорожек должны быть удобным при ходьбе и устойчивым к износу.</w:t>
      </w:r>
    </w:p>
    <w:p w:rsidR="00A311A0" w:rsidRPr="00D24499" w:rsidRDefault="00A311A0" w:rsidP="00A311A0">
      <w:pPr>
        <w:widowControl w:val="0"/>
        <w:suppressAutoHyphens/>
        <w:autoSpaceDE w:val="0"/>
        <w:autoSpaceDN w:val="0"/>
        <w:adjustRightInd w:val="0"/>
        <w:spacing w:after="0" w:line="240" w:lineRule="auto"/>
        <w:ind w:left="708" w:right="-850" w:firstLine="720"/>
        <w:jc w:val="both"/>
        <w:rPr>
          <w:rFonts w:ascii="Times New Roman" w:hAnsi="Times New Roman" w:cs="Times New Roman"/>
          <w:sz w:val="24"/>
          <w:szCs w:val="24"/>
        </w:rPr>
      </w:pPr>
      <w:r w:rsidRPr="00D24499">
        <w:rPr>
          <w:rFonts w:ascii="Times New Roman" w:hAnsi="Times New Roman" w:cs="Times New Roman"/>
          <w:sz w:val="24"/>
          <w:szCs w:val="24"/>
        </w:rPr>
        <w:t>15.1.7.</w:t>
      </w:r>
      <w:r w:rsidRPr="00D24499">
        <w:rPr>
          <w:rFonts w:ascii="Times New Roman" w:hAnsi="Times New Roman" w:cs="Times New Roman"/>
          <w:sz w:val="24"/>
          <w:szCs w:val="24"/>
        </w:rPr>
        <w:tab/>
        <w:t>Пешеходные дорожки и тротуары в составе активно используемых общественных пространств должны иметь достаточную ширину  - не менее 2 метров -  для обеспечения комфортной пропускной способности (предотвращение образования толпы в общественных местах) .</w:t>
      </w:r>
    </w:p>
    <w:p w:rsidR="00A311A0" w:rsidRPr="00D24499" w:rsidRDefault="00A311A0" w:rsidP="00251DFC">
      <w:pPr>
        <w:widowControl w:val="0"/>
        <w:suppressAutoHyphens/>
        <w:autoSpaceDE w:val="0"/>
        <w:autoSpaceDN w:val="0"/>
        <w:adjustRightInd w:val="0"/>
        <w:spacing w:after="0" w:line="240" w:lineRule="auto"/>
        <w:ind w:left="709" w:right="-709" w:firstLine="709"/>
        <w:jc w:val="both"/>
        <w:rPr>
          <w:rFonts w:ascii="Times New Roman" w:hAnsi="Times New Roman" w:cs="Times New Roman"/>
          <w:sz w:val="24"/>
          <w:szCs w:val="24"/>
        </w:rPr>
      </w:pPr>
      <w:r w:rsidRPr="00D24499">
        <w:rPr>
          <w:rFonts w:ascii="Times New Roman" w:hAnsi="Times New Roman" w:cs="Times New Roman"/>
          <w:sz w:val="24"/>
          <w:szCs w:val="24"/>
        </w:rPr>
        <w:t>15.1.8.</w:t>
      </w:r>
      <w:r w:rsidRPr="00D24499">
        <w:rPr>
          <w:rFonts w:ascii="Times New Roman" w:hAnsi="Times New Roman" w:cs="Times New Roman"/>
          <w:sz w:val="24"/>
          <w:szCs w:val="24"/>
        </w:rPr>
        <w:tab/>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15.1.9.</w:t>
      </w:r>
      <w:r w:rsidRPr="00D24499">
        <w:rPr>
          <w:rFonts w:ascii="Times New Roman" w:hAnsi="Times New Roman" w:cs="Times New Roman"/>
          <w:sz w:val="24"/>
          <w:szCs w:val="24"/>
        </w:rPr>
        <w:tab/>
        <w:t xml:space="preserve">Пешеходные маршруты в составе общественных и </w:t>
      </w:r>
      <w:proofErr w:type="spellStart"/>
      <w:r w:rsidRPr="00D24499">
        <w:rPr>
          <w:rFonts w:ascii="Times New Roman" w:hAnsi="Times New Roman" w:cs="Times New Roman"/>
          <w:sz w:val="24"/>
          <w:szCs w:val="24"/>
        </w:rPr>
        <w:t>полуприватных</w:t>
      </w:r>
      <w:proofErr w:type="spellEnd"/>
      <w:r w:rsidRPr="00D24499">
        <w:rPr>
          <w:rFonts w:ascii="Times New Roman" w:hAnsi="Times New Roman" w:cs="Times New Roman"/>
          <w:sz w:val="24"/>
          <w:szCs w:val="24"/>
        </w:rPr>
        <w:t xml:space="preserve"> пространств должны быть хорошо просматриваемыми на всем протяжении из окон жилых домов.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15.1.10.</w:t>
      </w:r>
      <w:r w:rsidRPr="00D24499">
        <w:rPr>
          <w:rFonts w:ascii="Times New Roman" w:hAnsi="Times New Roman" w:cs="Times New Roman"/>
          <w:sz w:val="24"/>
          <w:szCs w:val="24"/>
        </w:rPr>
        <w:tab/>
        <w:t>Пешеходные маршруты должны быть хорошо освещены.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15.1.11.</w:t>
      </w:r>
      <w:r w:rsidRPr="00D24499">
        <w:rPr>
          <w:rFonts w:ascii="Times New Roman" w:hAnsi="Times New Roman" w:cs="Times New Roman"/>
          <w:sz w:val="24"/>
          <w:szCs w:val="24"/>
        </w:rPr>
        <w:tab/>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15.1.12.</w:t>
      </w:r>
      <w:r w:rsidRPr="00D24499">
        <w:rPr>
          <w:rFonts w:ascii="Times New Roman" w:hAnsi="Times New Roman" w:cs="Times New Roman"/>
          <w:sz w:val="24"/>
          <w:szCs w:val="24"/>
        </w:rPr>
        <w:tab/>
        <w:t xml:space="preserve">При планировании пешеходных маршрутов должно быть предусмотрено достаточное количество мест кратковременного отдыха (скамейки и пр.) для </w:t>
      </w:r>
      <w:proofErr w:type="spellStart"/>
      <w:r w:rsidRPr="00D24499">
        <w:rPr>
          <w:rFonts w:ascii="Times New Roman" w:hAnsi="Times New Roman" w:cs="Times New Roman"/>
          <w:sz w:val="24"/>
          <w:szCs w:val="24"/>
        </w:rPr>
        <w:t>маломобильных</w:t>
      </w:r>
      <w:proofErr w:type="spellEnd"/>
      <w:r w:rsidRPr="00D24499">
        <w:rPr>
          <w:rFonts w:ascii="Times New Roman" w:hAnsi="Times New Roman" w:cs="Times New Roman"/>
          <w:sz w:val="24"/>
          <w:szCs w:val="24"/>
        </w:rPr>
        <w:t xml:space="preserve"> граждан.</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15.1.13.</w:t>
      </w:r>
      <w:r w:rsidRPr="00D24499">
        <w:rPr>
          <w:rFonts w:ascii="Times New Roman" w:hAnsi="Times New Roman" w:cs="Times New Roman"/>
          <w:sz w:val="24"/>
          <w:szCs w:val="24"/>
        </w:rPr>
        <w:tab/>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15.1.14.</w:t>
      </w:r>
      <w:r w:rsidRPr="00D24499">
        <w:rPr>
          <w:rFonts w:ascii="Times New Roman" w:hAnsi="Times New Roman" w:cs="Times New Roman"/>
          <w:sz w:val="24"/>
          <w:szCs w:val="24"/>
        </w:rPr>
        <w:tab/>
        <w:t>Пешеходные маршруты должны быть озеленены.</w:t>
      </w:r>
    </w:p>
    <w:p w:rsidR="00D24499" w:rsidRPr="00251DFC" w:rsidRDefault="00D24499" w:rsidP="00A311A0">
      <w:pPr>
        <w:widowControl w:val="0"/>
        <w:suppressAutoHyphens/>
        <w:autoSpaceDE w:val="0"/>
        <w:autoSpaceDN w:val="0"/>
        <w:adjustRightInd w:val="0"/>
        <w:spacing w:after="0" w:line="240" w:lineRule="auto"/>
        <w:ind w:firstLine="720"/>
        <w:jc w:val="both"/>
        <w:rPr>
          <w:rFonts w:ascii="Times New Roman" w:hAnsi="Times New Roman" w:cs="Times New Roman"/>
          <w:sz w:val="16"/>
          <w:szCs w:val="16"/>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15.2.</w:t>
      </w:r>
      <w:r w:rsidRPr="00D24499">
        <w:rPr>
          <w:rFonts w:ascii="Times New Roman" w:hAnsi="Times New Roman" w:cs="Times New Roman"/>
          <w:sz w:val="24"/>
          <w:szCs w:val="24"/>
        </w:rPr>
        <w:tab/>
        <w:t>Основные пешеходные коммуникации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15.2.1.</w:t>
      </w:r>
      <w:r w:rsidRPr="00D24499">
        <w:rPr>
          <w:rFonts w:ascii="Times New Roman" w:hAnsi="Times New Roman" w:cs="Times New Roman"/>
          <w:sz w:val="24"/>
          <w:szCs w:val="24"/>
        </w:rPr>
        <w:tab/>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15.2.2.</w:t>
      </w:r>
      <w:r w:rsidRPr="00D24499">
        <w:rPr>
          <w:rFonts w:ascii="Times New Roman" w:hAnsi="Times New Roman" w:cs="Times New Roman"/>
          <w:sz w:val="24"/>
          <w:szCs w:val="24"/>
        </w:rPr>
        <w:tab/>
        <w:t>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N 2 к настоящим Правилам.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876D1A" w:rsidRPr="00D24499" w:rsidRDefault="00A311A0" w:rsidP="00251DFC">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15.2.3.</w:t>
      </w:r>
      <w:r w:rsidRPr="00D24499">
        <w:rPr>
          <w:rFonts w:ascii="Times New Roman" w:hAnsi="Times New Roman" w:cs="Times New Roman"/>
          <w:sz w:val="24"/>
          <w:szCs w:val="24"/>
        </w:rPr>
        <w:tab/>
        <w:t>Во всех случаях пересечения основных пешеходных коммуникаций с транспортными проездами обязательно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A311A0" w:rsidRPr="00251DFC" w:rsidRDefault="00A311A0" w:rsidP="00251DFC">
      <w:pPr>
        <w:widowControl w:val="0"/>
        <w:suppressAutoHyphens/>
        <w:autoSpaceDE w:val="0"/>
        <w:autoSpaceDN w:val="0"/>
        <w:adjustRightInd w:val="0"/>
        <w:spacing w:after="0" w:line="240" w:lineRule="auto"/>
        <w:ind w:firstLine="426"/>
        <w:jc w:val="both"/>
        <w:rPr>
          <w:rFonts w:ascii="Times New Roman" w:hAnsi="Times New Roman" w:cs="Times New Roman"/>
          <w:sz w:val="23"/>
          <w:szCs w:val="23"/>
        </w:rPr>
      </w:pPr>
      <w:r w:rsidRPr="00251DFC">
        <w:rPr>
          <w:rFonts w:ascii="Times New Roman" w:hAnsi="Times New Roman" w:cs="Times New Roman"/>
          <w:sz w:val="24"/>
          <w:szCs w:val="24"/>
        </w:rPr>
        <w:t>15.2.4.</w:t>
      </w:r>
      <w:r w:rsidRPr="00251DFC">
        <w:rPr>
          <w:rFonts w:ascii="Times New Roman" w:hAnsi="Times New Roman" w:cs="Times New Roman"/>
          <w:sz w:val="24"/>
          <w:szCs w:val="24"/>
        </w:rPr>
        <w:tab/>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w:t>
      </w:r>
      <w:r w:rsidRPr="00251DFC">
        <w:rPr>
          <w:rFonts w:ascii="Times New Roman" w:hAnsi="Times New Roman" w:cs="Times New Roman"/>
          <w:sz w:val="23"/>
          <w:szCs w:val="23"/>
        </w:rPr>
        <w:t xml:space="preserve">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A311A0" w:rsidRPr="00251DFC" w:rsidRDefault="00A311A0" w:rsidP="00251DFC">
      <w:pPr>
        <w:widowControl w:val="0"/>
        <w:suppressAutoHyphens/>
        <w:autoSpaceDE w:val="0"/>
        <w:autoSpaceDN w:val="0"/>
        <w:adjustRightInd w:val="0"/>
        <w:spacing w:after="0" w:line="240" w:lineRule="auto"/>
        <w:ind w:firstLine="426"/>
        <w:jc w:val="both"/>
        <w:rPr>
          <w:rFonts w:ascii="Times New Roman" w:hAnsi="Times New Roman" w:cs="Times New Roman"/>
          <w:sz w:val="23"/>
          <w:szCs w:val="23"/>
        </w:rPr>
      </w:pPr>
      <w:r w:rsidRPr="00251DFC">
        <w:rPr>
          <w:rFonts w:ascii="Times New Roman" w:hAnsi="Times New Roman" w:cs="Times New Roman"/>
          <w:sz w:val="23"/>
          <w:szCs w:val="23"/>
        </w:rPr>
        <w:t>15.2.5.</w:t>
      </w:r>
      <w:r w:rsidRPr="00251DFC">
        <w:rPr>
          <w:rFonts w:ascii="Times New Roman" w:hAnsi="Times New Roman" w:cs="Times New Roman"/>
          <w:sz w:val="23"/>
          <w:szCs w:val="23"/>
        </w:rPr>
        <w:tab/>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2  м.</w:t>
      </w:r>
    </w:p>
    <w:p w:rsidR="00A311A0" w:rsidRPr="00251DFC" w:rsidRDefault="00A311A0" w:rsidP="00251DFC">
      <w:pPr>
        <w:widowControl w:val="0"/>
        <w:suppressAutoHyphens/>
        <w:autoSpaceDE w:val="0"/>
        <w:autoSpaceDN w:val="0"/>
        <w:adjustRightInd w:val="0"/>
        <w:spacing w:after="0" w:line="240" w:lineRule="auto"/>
        <w:ind w:firstLine="426"/>
        <w:jc w:val="both"/>
        <w:rPr>
          <w:rFonts w:ascii="Times New Roman" w:hAnsi="Times New Roman" w:cs="Times New Roman"/>
          <w:sz w:val="23"/>
          <w:szCs w:val="23"/>
        </w:rPr>
      </w:pPr>
      <w:r w:rsidRPr="00251DFC">
        <w:rPr>
          <w:rFonts w:ascii="Times New Roman" w:hAnsi="Times New Roman" w:cs="Times New Roman"/>
          <w:sz w:val="23"/>
          <w:szCs w:val="23"/>
        </w:rPr>
        <w:t>15.2.6.</w:t>
      </w:r>
      <w:r w:rsidRPr="00251DFC">
        <w:rPr>
          <w:rFonts w:ascii="Times New Roman" w:hAnsi="Times New Roman" w:cs="Times New Roman"/>
          <w:sz w:val="23"/>
          <w:szCs w:val="23"/>
        </w:rPr>
        <w:tab/>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A311A0" w:rsidRPr="00D24499" w:rsidRDefault="00A311A0" w:rsidP="00876D1A">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lastRenderedPageBreak/>
        <w:t>15.2.7.</w:t>
      </w:r>
      <w:r w:rsidRPr="00D24499">
        <w:rPr>
          <w:rFonts w:ascii="Times New Roman" w:hAnsi="Times New Roman" w:cs="Times New Roman"/>
          <w:sz w:val="24"/>
          <w:szCs w:val="24"/>
        </w:rPr>
        <w:tab/>
        <w:t>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311A0" w:rsidRPr="00D24499" w:rsidRDefault="00A311A0" w:rsidP="00876D1A">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15.2.8.</w:t>
      </w:r>
      <w:r w:rsidRPr="00D24499">
        <w:rPr>
          <w:rFonts w:ascii="Times New Roman" w:hAnsi="Times New Roman" w:cs="Times New Roman"/>
          <w:sz w:val="24"/>
          <w:szCs w:val="24"/>
        </w:rPr>
        <w:tab/>
        <w:t xml:space="preserve">Требования к покрытиям и конструкциям основных пешеходных коммуникаций следует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разделу   7 настоящих Правил. </w:t>
      </w:r>
    </w:p>
    <w:p w:rsidR="00A311A0" w:rsidRPr="00D24499" w:rsidRDefault="00A311A0" w:rsidP="00876D1A">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15.2.9.</w:t>
      </w:r>
      <w:r w:rsidRPr="00D24499">
        <w:rPr>
          <w:rFonts w:ascii="Times New Roman" w:hAnsi="Times New Roman" w:cs="Times New Roman"/>
          <w:sz w:val="24"/>
          <w:szCs w:val="24"/>
        </w:rPr>
        <w:tab/>
        <w:t>Возможно размещение некапитальных нестационарных сооружений.</w:t>
      </w:r>
    </w:p>
    <w:p w:rsidR="00A311A0" w:rsidRPr="00D24499" w:rsidRDefault="00A311A0" w:rsidP="00876D1A">
      <w:pPr>
        <w:widowControl w:val="0"/>
        <w:suppressAutoHyphens/>
        <w:autoSpaceDE w:val="0"/>
        <w:autoSpaceDN w:val="0"/>
        <w:adjustRightInd w:val="0"/>
        <w:spacing w:after="0" w:line="240" w:lineRule="auto"/>
        <w:ind w:left="851" w:right="-850" w:hanging="142"/>
        <w:jc w:val="both"/>
        <w:rPr>
          <w:rFonts w:ascii="Times New Roman" w:hAnsi="Times New Roman" w:cs="Times New Roman"/>
          <w:sz w:val="24"/>
          <w:szCs w:val="24"/>
        </w:rPr>
      </w:pPr>
    </w:p>
    <w:p w:rsidR="00A311A0" w:rsidRPr="00D24499" w:rsidRDefault="00A311A0" w:rsidP="00876D1A">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15.3.</w:t>
      </w:r>
      <w:r w:rsidRPr="00D24499">
        <w:rPr>
          <w:rFonts w:ascii="Times New Roman" w:hAnsi="Times New Roman" w:cs="Times New Roman"/>
          <w:sz w:val="24"/>
          <w:szCs w:val="24"/>
        </w:rPr>
        <w:tab/>
        <w:t>Второстепенные пешеходные коммуникации</w:t>
      </w:r>
    </w:p>
    <w:p w:rsidR="00A311A0" w:rsidRPr="00D24499" w:rsidRDefault="00A311A0" w:rsidP="00876D1A">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15.3.1.</w:t>
      </w:r>
      <w:r w:rsidRPr="00D24499">
        <w:rPr>
          <w:rFonts w:ascii="Times New Roman" w:hAnsi="Times New Roman" w:cs="Times New Roman"/>
          <w:sz w:val="24"/>
          <w:szCs w:val="24"/>
        </w:rPr>
        <w:tab/>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A311A0" w:rsidRPr="00D24499" w:rsidRDefault="00A311A0" w:rsidP="00876D1A">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15.3.2.</w:t>
      </w:r>
      <w:r w:rsidRPr="00D24499">
        <w:rPr>
          <w:rFonts w:ascii="Times New Roman" w:hAnsi="Times New Roman" w:cs="Times New Roman"/>
          <w:sz w:val="24"/>
          <w:szCs w:val="24"/>
        </w:rPr>
        <w:tab/>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A311A0" w:rsidRPr="00D24499" w:rsidRDefault="00A311A0" w:rsidP="00876D1A">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15.3.3.</w:t>
      </w:r>
      <w:r w:rsidRPr="00D24499">
        <w:rPr>
          <w:rFonts w:ascii="Times New Roman" w:hAnsi="Times New Roman" w:cs="Times New Roman"/>
          <w:sz w:val="24"/>
          <w:szCs w:val="24"/>
        </w:rPr>
        <w:tab/>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A311A0" w:rsidRPr="00D24499" w:rsidRDefault="00A311A0" w:rsidP="00876D1A">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15.3.4.</w:t>
      </w:r>
      <w:r w:rsidRPr="00D24499">
        <w:rPr>
          <w:rFonts w:ascii="Times New Roman" w:hAnsi="Times New Roman" w:cs="Times New Roman"/>
          <w:sz w:val="24"/>
          <w:szCs w:val="24"/>
        </w:rPr>
        <w:tab/>
        <w:t>На дорожках крупных озелененных территорий и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A311A0" w:rsidRPr="00D24499" w:rsidRDefault="00A311A0" w:rsidP="00876D1A">
      <w:pPr>
        <w:widowControl w:val="0"/>
        <w:suppressAutoHyphens/>
        <w:autoSpaceDE w:val="0"/>
        <w:autoSpaceDN w:val="0"/>
        <w:adjustRightInd w:val="0"/>
        <w:spacing w:after="0" w:line="240" w:lineRule="auto"/>
        <w:ind w:left="851" w:right="-850" w:hanging="142"/>
        <w:jc w:val="both"/>
        <w:rPr>
          <w:rFonts w:ascii="Times New Roman" w:hAnsi="Times New Roman" w:cs="Times New Roman"/>
          <w:sz w:val="24"/>
          <w:szCs w:val="24"/>
        </w:rPr>
      </w:pPr>
    </w:p>
    <w:p w:rsidR="00A311A0" w:rsidRPr="00D24499" w:rsidRDefault="00A311A0" w:rsidP="00876D1A">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15.4.</w:t>
      </w:r>
      <w:r w:rsidRPr="00D24499">
        <w:rPr>
          <w:rFonts w:ascii="Times New Roman" w:hAnsi="Times New Roman" w:cs="Times New Roman"/>
          <w:sz w:val="24"/>
          <w:szCs w:val="24"/>
        </w:rPr>
        <w:tab/>
        <w:t>Транспортные проезды</w:t>
      </w:r>
    </w:p>
    <w:p w:rsidR="00A311A0" w:rsidRPr="00D24499" w:rsidRDefault="00A311A0" w:rsidP="00876D1A">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15.4.1.</w:t>
      </w:r>
      <w:r w:rsidRPr="00D24499">
        <w:rPr>
          <w:rFonts w:ascii="Times New Roman" w:hAnsi="Times New Roman" w:cs="Times New Roman"/>
          <w:sz w:val="24"/>
          <w:szCs w:val="24"/>
        </w:rPr>
        <w:tab/>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A311A0" w:rsidRPr="00D24499" w:rsidRDefault="00A311A0" w:rsidP="00251DFC">
      <w:pPr>
        <w:widowControl w:val="0"/>
        <w:suppressAutoHyphens/>
        <w:autoSpaceDE w:val="0"/>
        <w:autoSpaceDN w:val="0"/>
        <w:adjustRightInd w:val="0"/>
        <w:spacing w:after="0" w:line="240" w:lineRule="auto"/>
        <w:ind w:left="851" w:right="-850" w:firstLine="567"/>
        <w:jc w:val="both"/>
        <w:rPr>
          <w:rFonts w:ascii="Times New Roman" w:hAnsi="Times New Roman" w:cs="Times New Roman"/>
          <w:sz w:val="24"/>
          <w:szCs w:val="24"/>
        </w:rPr>
      </w:pPr>
      <w:r w:rsidRPr="00D24499">
        <w:rPr>
          <w:rFonts w:ascii="Times New Roman" w:hAnsi="Times New Roman" w:cs="Times New Roman"/>
          <w:sz w:val="24"/>
          <w:szCs w:val="24"/>
        </w:rPr>
        <w:t>15.4.2.</w:t>
      </w:r>
      <w:r w:rsidRPr="00D24499">
        <w:rPr>
          <w:rFonts w:ascii="Times New Roman" w:hAnsi="Times New Roman" w:cs="Times New Roman"/>
          <w:sz w:val="24"/>
          <w:szCs w:val="24"/>
        </w:rPr>
        <w:tab/>
        <w:t xml:space="preserve">Проектирование транспортных проездов следует вести с учетом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A311A0" w:rsidRPr="00D24499" w:rsidRDefault="00A311A0" w:rsidP="00251DFC">
      <w:pPr>
        <w:widowControl w:val="0"/>
        <w:suppressAutoHyphens/>
        <w:autoSpaceDE w:val="0"/>
        <w:autoSpaceDN w:val="0"/>
        <w:adjustRightInd w:val="0"/>
        <w:spacing w:after="0" w:line="240" w:lineRule="auto"/>
        <w:ind w:left="851" w:right="-850" w:firstLine="567"/>
        <w:jc w:val="both"/>
        <w:rPr>
          <w:rFonts w:ascii="Times New Roman" w:hAnsi="Times New Roman" w:cs="Times New Roman"/>
          <w:sz w:val="24"/>
          <w:szCs w:val="24"/>
        </w:rPr>
      </w:pPr>
      <w:r w:rsidRPr="00D24499">
        <w:rPr>
          <w:rFonts w:ascii="Times New Roman" w:hAnsi="Times New Roman" w:cs="Times New Roman"/>
          <w:sz w:val="24"/>
          <w:szCs w:val="24"/>
        </w:rPr>
        <w:t>15.4.3.</w:t>
      </w:r>
      <w:r w:rsidRPr="00D24499">
        <w:rPr>
          <w:rFonts w:ascii="Times New Roman" w:hAnsi="Times New Roman" w:cs="Times New Roman"/>
          <w:sz w:val="24"/>
          <w:szCs w:val="24"/>
        </w:rPr>
        <w:tab/>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Pr="00D24499">
        <w:rPr>
          <w:rFonts w:ascii="Times New Roman" w:hAnsi="Times New Roman" w:cs="Times New Roman"/>
          <w:sz w:val="24"/>
          <w:szCs w:val="24"/>
        </w:rPr>
        <w:t>велодвижения</w:t>
      </w:r>
      <w:proofErr w:type="spellEnd"/>
      <w:r w:rsidRPr="00D24499">
        <w:rPr>
          <w:rFonts w:ascii="Times New Roman" w:hAnsi="Times New Roman" w:cs="Times New Roman"/>
          <w:sz w:val="24"/>
          <w:szCs w:val="24"/>
        </w:rPr>
        <w:t xml:space="preserve">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A311A0" w:rsidRPr="00D24499" w:rsidRDefault="00A311A0" w:rsidP="00251DFC">
      <w:pPr>
        <w:widowControl w:val="0"/>
        <w:suppressAutoHyphens/>
        <w:autoSpaceDE w:val="0"/>
        <w:autoSpaceDN w:val="0"/>
        <w:adjustRightInd w:val="0"/>
        <w:spacing w:after="0" w:line="240" w:lineRule="auto"/>
        <w:ind w:left="851" w:right="-850" w:firstLine="567"/>
        <w:jc w:val="both"/>
        <w:rPr>
          <w:rFonts w:ascii="Times New Roman" w:hAnsi="Times New Roman" w:cs="Times New Roman"/>
          <w:sz w:val="24"/>
          <w:szCs w:val="24"/>
        </w:rPr>
      </w:pPr>
      <w:r w:rsidRPr="00D24499">
        <w:rPr>
          <w:rFonts w:ascii="Times New Roman" w:hAnsi="Times New Roman" w:cs="Times New Roman"/>
          <w:sz w:val="24"/>
          <w:szCs w:val="24"/>
        </w:rPr>
        <w:t>15.4.4.</w:t>
      </w:r>
      <w:r w:rsidRPr="00D24499">
        <w:rPr>
          <w:rFonts w:ascii="Times New Roman" w:hAnsi="Times New Roman" w:cs="Times New Roman"/>
          <w:sz w:val="24"/>
          <w:szCs w:val="24"/>
        </w:rPr>
        <w:tab/>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A311A0" w:rsidRPr="00D24499" w:rsidRDefault="00A311A0" w:rsidP="00251DFC">
      <w:pPr>
        <w:widowControl w:val="0"/>
        <w:suppressAutoHyphens/>
        <w:autoSpaceDE w:val="0"/>
        <w:autoSpaceDN w:val="0"/>
        <w:adjustRightInd w:val="0"/>
        <w:spacing w:after="0" w:line="240" w:lineRule="auto"/>
        <w:ind w:left="851" w:right="-850" w:firstLine="567"/>
        <w:jc w:val="both"/>
        <w:rPr>
          <w:rFonts w:ascii="Times New Roman" w:hAnsi="Times New Roman" w:cs="Times New Roman"/>
          <w:sz w:val="24"/>
          <w:szCs w:val="24"/>
        </w:rPr>
      </w:pPr>
      <w:r w:rsidRPr="00D24499">
        <w:rPr>
          <w:rFonts w:ascii="Times New Roman" w:hAnsi="Times New Roman" w:cs="Times New Roman"/>
          <w:sz w:val="24"/>
          <w:szCs w:val="24"/>
        </w:rPr>
        <w:t>15.4.5.</w:t>
      </w:r>
      <w:r w:rsidRPr="00D24499">
        <w:rPr>
          <w:rFonts w:ascii="Times New Roman" w:hAnsi="Times New Roman" w:cs="Times New Roman"/>
          <w:sz w:val="24"/>
          <w:szCs w:val="24"/>
        </w:rPr>
        <w:tab/>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A311A0" w:rsidRPr="00D24499" w:rsidRDefault="00A311A0" w:rsidP="00251DFC">
      <w:pPr>
        <w:widowControl w:val="0"/>
        <w:suppressAutoHyphens/>
        <w:autoSpaceDE w:val="0"/>
        <w:autoSpaceDN w:val="0"/>
        <w:adjustRightInd w:val="0"/>
        <w:spacing w:after="0" w:line="240" w:lineRule="auto"/>
        <w:ind w:left="851" w:right="-850" w:firstLine="567"/>
        <w:jc w:val="both"/>
        <w:rPr>
          <w:rFonts w:ascii="Times New Roman" w:hAnsi="Times New Roman" w:cs="Times New Roman"/>
          <w:sz w:val="24"/>
          <w:szCs w:val="24"/>
        </w:rPr>
      </w:pPr>
      <w:r w:rsidRPr="00D24499">
        <w:rPr>
          <w:rFonts w:ascii="Times New Roman" w:hAnsi="Times New Roman" w:cs="Times New Roman"/>
          <w:sz w:val="24"/>
          <w:szCs w:val="24"/>
        </w:rPr>
        <w:t>15.4.6.</w:t>
      </w:r>
      <w:r w:rsidRPr="00D24499">
        <w:rPr>
          <w:rFonts w:ascii="Times New Roman" w:hAnsi="Times New Roman" w:cs="Times New Roman"/>
          <w:sz w:val="24"/>
          <w:szCs w:val="24"/>
        </w:rPr>
        <w:tab/>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A311A0" w:rsidRPr="00D24499" w:rsidRDefault="00A311A0" w:rsidP="00251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lastRenderedPageBreak/>
        <w:t>15.4.7. Для эффективного использования велосипедных коммуникаций следует предусматривать: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маршруты велодорожек, интегрированные в единую замкнутую систему;</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б) комфортные и безопасные пересечения </w:t>
      </w:r>
      <w:proofErr w:type="spellStart"/>
      <w:r w:rsidRPr="00D24499">
        <w:rPr>
          <w:rFonts w:ascii="Times New Roman" w:hAnsi="Times New Roman" w:cs="Times New Roman"/>
          <w:sz w:val="24"/>
          <w:szCs w:val="24"/>
        </w:rPr>
        <w:t>веломаршрутов</w:t>
      </w:r>
      <w:proofErr w:type="spellEnd"/>
      <w:r w:rsidRPr="00D24499">
        <w:rPr>
          <w:rFonts w:ascii="Times New Roman" w:hAnsi="Times New Roman" w:cs="Times New Roman"/>
          <w:sz w:val="24"/>
          <w:szCs w:val="24"/>
        </w:rPr>
        <w:t xml:space="preserve"> на перекрестках с пешеходными и автомобильными коммуникациями;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в) снижение общей скорости движения автомобильного транспорта на территории, в которую интегрируется </w:t>
      </w:r>
      <w:proofErr w:type="spellStart"/>
      <w:r w:rsidRPr="00D24499">
        <w:rPr>
          <w:rFonts w:ascii="Times New Roman" w:hAnsi="Times New Roman" w:cs="Times New Roman"/>
          <w:sz w:val="24"/>
          <w:szCs w:val="24"/>
        </w:rPr>
        <w:t>велодвижение</w:t>
      </w:r>
      <w:proofErr w:type="spellEnd"/>
      <w:r w:rsidRPr="00D24499">
        <w:rPr>
          <w:rFonts w:ascii="Times New Roman" w:hAnsi="Times New Roman" w:cs="Times New Roman"/>
          <w:sz w:val="24"/>
          <w:szCs w:val="24"/>
        </w:rPr>
        <w:t>;</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г) организацию </w:t>
      </w:r>
      <w:proofErr w:type="spellStart"/>
      <w:r w:rsidRPr="00D24499">
        <w:rPr>
          <w:rFonts w:ascii="Times New Roman" w:hAnsi="Times New Roman" w:cs="Times New Roman"/>
          <w:sz w:val="24"/>
          <w:szCs w:val="24"/>
        </w:rPr>
        <w:t>безбарьерной</w:t>
      </w:r>
      <w:proofErr w:type="spellEnd"/>
      <w:r w:rsidRPr="00D24499">
        <w:rPr>
          <w:rFonts w:ascii="Times New Roman" w:hAnsi="Times New Roman" w:cs="Times New Roman"/>
          <w:sz w:val="24"/>
          <w:szCs w:val="24"/>
        </w:rPr>
        <w:t xml:space="preserve"> среды в зонах перепада высот на маршруте;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организацию велодорожек на маршрутах, ведущих к зонам транспортно-пересадочных узлов и остановкам внеуличного транспорта;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е) безопасные </w:t>
      </w:r>
      <w:proofErr w:type="spellStart"/>
      <w:r w:rsidRPr="00D24499">
        <w:rPr>
          <w:rFonts w:ascii="Times New Roman" w:hAnsi="Times New Roman" w:cs="Times New Roman"/>
          <w:sz w:val="24"/>
          <w:szCs w:val="24"/>
        </w:rPr>
        <w:t>велопарковки</w:t>
      </w:r>
      <w:proofErr w:type="spellEnd"/>
      <w:r w:rsidRPr="00D24499">
        <w:rPr>
          <w:rFonts w:ascii="Times New Roman" w:hAnsi="Times New Roman" w:cs="Times New Roman"/>
          <w:sz w:val="24"/>
          <w:szCs w:val="24"/>
        </w:rPr>
        <w:t xml:space="preserve"> на общественных территориях  поселения , в том числе в зонах транспортно-пересадочных узлов и остановок внеуличного транспорта.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15.4.8.</w:t>
      </w:r>
      <w:r w:rsidRPr="00D24499">
        <w:rPr>
          <w:rFonts w:ascii="Times New Roman" w:hAnsi="Times New Roman" w:cs="Times New Roman"/>
          <w:sz w:val="24"/>
          <w:szCs w:val="24"/>
        </w:rPr>
        <w:tab/>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15.4.9.</w:t>
      </w:r>
      <w:r w:rsidRPr="00D24499">
        <w:rPr>
          <w:rFonts w:ascii="Times New Roman" w:hAnsi="Times New Roman" w:cs="Times New Roman"/>
          <w:sz w:val="24"/>
          <w:szCs w:val="24"/>
        </w:rPr>
        <w:tab/>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15.4.10.</w:t>
      </w:r>
      <w:r w:rsidRPr="00D24499">
        <w:rPr>
          <w:rFonts w:ascii="Times New Roman" w:hAnsi="Times New Roman" w:cs="Times New Roman"/>
          <w:sz w:val="24"/>
          <w:szCs w:val="24"/>
        </w:rPr>
        <w:tab/>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A311A0" w:rsidRPr="00251DFC" w:rsidRDefault="00A311A0" w:rsidP="00A311A0">
      <w:pPr>
        <w:widowControl w:val="0"/>
        <w:suppressAutoHyphens/>
        <w:autoSpaceDE w:val="0"/>
        <w:autoSpaceDN w:val="0"/>
        <w:adjustRightInd w:val="0"/>
        <w:spacing w:after="0" w:line="240" w:lineRule="auto"/>
        <w:ind w:firstLine="720"/>
        <w:jc w:val="center"/>
        <w:rPr>
          <w:rFonts w:ascii="Times New Roman" w:hAnsi="Times New Roman" w:cs="Times New Roman"/>
          <w:sz w:val="16"/>
          <w:szCs w:val="16"/>
        </w:rPr>
      </w:pP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sz w:val="24"/>
          <w:szCs w:val="24"/>
        </w:rPr>
        <w:t>15.5.</w:t>
      </w:r>
      <w:r w:rsidRPr="00D24499">
        <w:rPr>
          <w:rFonts w:ascii="Times New Roman" w:hAnsi="Times New Roman" w:cs="Times New Roman"/>
          <w:sz w:val="24"/>
          <w:szCs w:val="24"/>
        </w:rPr>
        <w:tab/>
        <w:t>Транзитные зоны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15.5.1.</w:t>
      </w:r>
      <w:r w:rsidRPr="00D24499">
        <w:rPr>
          <w:rFonts w:ascii="Times New Roman" w:hAnsi="Times New Roman" w:cs="Times New Roman"/>
          <w:sz w:val="24"/>
          <w:szCs w:val="24"/>
        </w:rPr>
        <w:tab/>
        <w:t>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15.5.2.</w:t>
      </w:r>
      <w:r w:rsidRPr="00D24499">
        <w:rPr>
          <w:rFonts w:ascii="Times New Roman" w:hAnsi="Times New Roman" w:cs="Times New Roman"/>
          <w:sz w:val="24"/>
          <w:szCs w:val="24"/>
        </w:rPr>
        <w:tab/>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w:t>
      </w:r>
      <w:proofErr w:type="spellStart"/>
      <w:r w:rsidRPr="00D24499">
        <w:rPr>
          <w:rFonts w:ascii="Times New Roman" w:hAnsi="Times New Roman" w:cs="Times New Roman"/>
          <w:sz w:val="24"/>
          <w:szCs w:val="24"/>
        </w:rPr>
        <w:t>спокойныи</w:t>
      </w:r>
      <w:proofErr w:type="spellEnd"/>
      <w:r w:rsidRPr="00D24499">
        <w:rPr>
          <w:rFonts w:ascii="Times New Roman" w:hAnsi="Times New Roman" w:cs="Times New Roman"/>
          <w:sz w:val="24"/>
          <w:szCs w:val="24"/>
        </w:rPr>
        <w:t xml:space="preserve">̆, достаточно строгий̆ </w:t>
      </w:r>
      <w:proofErr w:type="spellStart"/>
      <w:r w:rsidRPr="00D24499">
        <w:rPr>
          <w:rFonts w:ascii="Times New Roman" w:hAnsi="Times New Roman" w:cs="Times New Roman"/>
          <w:sz w:val="24"/>
          <w:szCs w:val="24"/>
        </w:rPr>
        <w:t>дизайн</w:t>
      </w:r>
      <w:proofErr w:type="spellEnd"/>
      <w:r w:rsidRPr="00D24499">
        <w:rPr>
          <w:rFonts w:ascii="Times New Roman" w:hAnsi="Times New Roman" w:cs="Times New Roman"/>
          <w:sz w:val="24"/>
          <w:szCs w:val="24"/>
        </w:rPr>
        <w:t xml:space="preserve">.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251DFC">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15.6.</w:t>
      </w:r>
      <w:r w:rsidRPr="00D24499">
        <w:rPr>
          <w:rFonts w:ascii="Times New Roman" w:hAnsi="Times New Roman" w:cs="Times New Roman"/>
          <w:sz w:val="24"/>
          <w:szCs w:val="24"/>
        </w:rPr>
        <w:tab/>
        <w:t>Пешеходные зоны</w:t>
      </w:r>
    </w:p>
    <w:p w:rsidR="00A311A0" w:rsidRPr="00D24499" w:rsidRDefault="00A311A0" w:rsidP="00251DFC">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15.6.1.</w:t>
      </w:r>
      <w:r w:rsidRPr="00D24499">
        <w:rPr>
          <w:rFonts w:ascii="Times New Roman" w:hAnsi="Times New Roman" w:cs="Times New Roman"/>
          <w:sz w:val="24"/>
          <w:szCs w:val="24"/>
        </w:rPr>
        <w:tab/>
        <w:t xml:space="preserve">Пешеходные зоны располагаются в основном в центре населенного пункта, а также в парках и скверах. Это более камерные пространства. Обстановка здесь </w:t>
      </w:r>
      <w:proofErr w:type="spellStart"/>
      <w:r w:rsidRPr="00D24499">
        <w:rPr>
          <w:rFonts w:ascii="Times New Roman" w:hAnsi="Times New Roman" w:cs="Times New Roman"/>
          <w:sz w:val="24"/>
          <w:szCs w:val="24"/>
        </w:rPr>
        <w:t>спокойная</w:t>
      </w:r>
      <w:proofErr w:type="spellEnd"/>
      <w:r w:rsidRPr="00D24499">
        <w:rPr>
          <w:rFonts w:ascii="Times New Roman" w:hAnsi="Times New Roman" w:cs="Times New Roman"/>
          <w:sz w:val="24"/>
          <w:szCs w:val="24"/>
        </w:rPr>
        <w:t xml:space="preserve"> и размеренная: люди неспешно гуляют, общаются, рассматривают окрестности. Вероятность вандализма в этих зонах снижена — активные </w:t>
      </w:r>
      <w:proofErr w:type="spellStart"/>
      <w:r w:rsidRPr="00D24499">
        <w:rPr>
          <w:rFonts w:ascii="Times New Roman" w:hAnsi="Times New Roman" w:cs="Times New Roman"/>
          <w:sz w:val="24"/>
          <w:szCs w:val="24"/>
        </w:rPr>
        <w:t>действия</w:t>
      </w:r>
      <w:proofErr w:type="spellEnd"/>
      <w:r w:rsidRPr="00D24499">
        <w:rPr>
          <w:rFonts w:ascii="Times New Roman" w:hAnsi="Times New Roman" w:cs="Times New Roman"/>
          <w:sz w:val="24"/>
          <w:szCs w:val="24"/>
        </w:rPr>
        <w:t xml:space="preserve">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A311A0" w:rsidRPr="00D24499" w:rsidRDefault="00A311A0" w:rsidP="00251DFC">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15.6.2.</w:t>
      </w:r>
      <w:r w:rsidRPr="00D24499">
        <w:rPr>
          <w:rFonts w:ascii="Times New Roman" w:hAnsi="Times New Roman" w:cs="Times New Roman"/>
          <w:sz w:val="24"/>
          <w:szCs w:val="24"/>
        </w:rPr>
        <w:tab/>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A311A0" w:rsidRPr="00D24499" w:rsidRDefault="00A311A0" w:rsidP="00251DFC">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251DFC">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15.7.</w:t>
      </w:r>
      <w:r w:rsidRPr="00D24499">
        <w:rPr>
          <w:rFonts w:ascii="Times New Roman" w:hAnsi="Times New Roman" w:cs="Times New Roman"/>
          <w:sz w:val="24"/>
          <w:szCs w:val="24"/>
        </w:rPr>
        <w:tab/>
        <w:t>Пешеходные переходы</w:t>
      </w:r>
    </w:p>
    <w:p w:rsidR="00A311A0" w:rsidRPr="00D24499" w:rsidRDefault="00A311A0" w:rsidP="00251DFC">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15.7.1.</w:t>
      </w:r>
      <w:r w:rsidRPr="00D24499">
        <w:rPr>
          <w:rFonts w:ascii="Times New Roman" w:hAnsi="Times New Roman" w:cs="Times New Roman"/>
          <w:sz w:val="24"/>
          <w:szCs w:val="24"/>
        </w:rPr>
        <w:tab/>
        <w:t>Пешеходные переходы следует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A311A0" w:rsidRPr="00D24499" w:rsidRDefault="00A311A0" w:rsidP="00251DFC">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15.7.2.</w:t>
      </w:r>
      <w:r w:rsidRPr="00D24499">
        <w:rPr>
          <w:rFonts w:ascii="Times New Roman" w:hAnsi="Times New Roman" w:cs="Times New Roman"/>
          <w:sz w:val="24"/>
          <w:szCs w:val="24"/>
        </w:rPr>
        <w:tab/>
        <w:t xml:space="preserve">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w:t>
      </w:r>
      <w:proofErr w:type="spellStart"/>
      <w:r w:rsidRPr="00D24499">
        <w:rPr>
          <w:rFonts w:ascii="Times New Roman" w:hAnsi="Times New Roman" w:cs="Times New Roman"/>
          <w:sz w:val="24"/>
          <w:szCs w:val="24"/>
        </w:rPr>
        <w:t>x</w:t>
      </w:r>
      <w:proofErr w:type="spellEnd"/>
      <w:r w:rsidRPr="00D24499">
        <w:rPr>
          <w:rFonts w:ascii="Times New Roman" w:hAnsi="Times New Roman" w:cs="Times New Roman"/>
          <w:sz w:val="24"/>
          <w:szCs w:val="24"/>
        </w:rPr>
        <w:t xml:space="preserve"> 40 м при разрешенной скорости движения транспорта 40 км/ч; 10 </w:t>
      </w:r>
      <w:proofErr w:type="spellStart"/>
      <w:r w:rsidRPr="00D24499">
        <w:rPr>
          <w:rFonts w:ascii="Times New Roman" w:hAnsi="Times New Roman" w:cs="Times New Roman"/>
          <w:sz w:val="24"/>
          <w:szCs w:val="24"/>
        </w:rPr>
        <w:t>x</w:t>
      </w:r>
      <w:proofErr w:type="spellEnd"/>
      <w:r w:rsidRPr="00D24499">
        <w:rPr>
          <w:rFonts w:ascii="Times New Roman" w:hAnsi="Times New Roman" w:cs="Times New Roman"/>
          <w:sz w:val="24"/>
          <w:szCs w:val="24"/>
        </w:rPr>
        <w:t xml:space="preserve"> 50 м - при скорости 60 км/ч.</w:t>
      </w:r>
    </w:p>
    <w:p w:rsidR="00A311A0" w:rsidRPr="00D24499" w:rsidRDefault="00A311A0" w:rsidP="00230869">
      <w:pPr>
        <w:widowControl w:val="0"/>
        <w:suppressAutoHyphens/>
        <w:autoSpaceDE w:val="0"/>
        <w:autoSpaceDN w:val="0"/>
        <w:adjustRightInd w:val="0"/>
        <w:spacing w:after="0" w:line="240" w:lineRule="auto"/>
        <w:ind w:left="851" w:right="-850"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15.7.3.</w:t>
      </w:r>
      <w:r w:rsidRPr="00D24499">
        <w:rPr>
          <w:rFonts w:ascii="Times New Roman" w:hAnsi="Times New Roman" w:cs="Times New Roman"/>
          <w:sz w:val="24"/>
          <w:szCs w:val="24"/>
        </w:rPr>
        <w:tab/>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A311A0" w:rsidRPr="00D24499" w:rsidRDefault="00A311A0" w:rsidP="00230869">
      <w:pPr>
        <w:widowControl w:val="0"/>
        <w:suppressAutoHyphens/>
        <w:autoSpaceDE w:val="0"/>
        <w:autoSpaceDN w:val="0"/>
        <w:adjustRightInd w:val="0"/>
        <w:spacing w:after="0" w:line="240" w:lineRule="auto"/>
        <w:ind w:left="851" w:right="-850" w:firstLine="720"/>
        <w:jc w:val="both"/>
        <w:rPr>
          <w:rFonts w:ascii="Times New Roman" w:hAnsi="Times New Roman" w:cs="Times New Roman"/>
          <w:sz w:val="24"/>
          <w:szCs w:val="24"/>
        </w:rPr>
      </w:pPr>
      <w:r w:rsidRPr="00D24499">
        <w:rPr>
          <w:rFonts w:ascii="Times New Roman" w:hAnsi="Times New Roman" w:cs="Times New Roman"/>
          <w:sz w:val="24"/>
          <w:szCs w:val="24"/>
        </w:rPr>
        <w:t>15.7.4.</w:t>
      </w:r>
      <w:r w:rsidRPr="00D24499">
        <w:rPr>
          <w:rFonts w:ascii="Times New Roman" w:hAnsi="Times New Roman" w:cs="Times New Roman"/>
          <w:sz w:val="24"/>
          <w:szCs w:val="24"/>
        </w:rPr>
        <w:tab/>
        <w:t>Крайне желательно обеспечить в зоне наземного пешеходного перехода дополнительное освещение, отчетливо выделяющее его на проезжей части.</w:t>
      </w:r>
    </w:p>
    <w:p w:rsidR="00A311A0" w:rsidRPr="00D24499" w:rsidRDefault="00A311A0" w:rsidP="00230869">
      <w:pPr>
        <w:widowControl w:val="0"/>
        <w:suppressAutoHyphens/>
        <w:autoSpaceDE w:val="0"/>
        <w:autoSpaceDN w:val="0"/>
        <w:adjustRightInd w:val="0"/>
        <w:spacing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 xml:space="preserve">            15.7.5.</w:t>
      </w:r>
      <w:r w:rsidRPr="00D24499">
        <w:rPr>
          <w:rFonts w:ascii="Times New Roman" w:hAnsi="Times New Roman" w:cs="Times New Roman"/>
          <w:sz w:val="24"/>
          <w:szCs w:val="24"/>
        </w:rPr>
        <w:tab/>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A311A0" w:rsidRPr="00D24499" w:rsidRDefault="00A311A0" w:rsidP="00230869">
      <w:pPr>
        <w:widowControl w:val="0"/>
        <w:autoSpaceDE w:val="0"/>
        <w:autoSpaceDN w:val="0"/>
        <w:adjustRightInd w:val="0"/>
        <w:spacing w:after="0" w:line="240" w:lineRule="auto"/>
        <w:ind w:left="851" w:right="-850"/>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16. Обустройство территории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 в целях обеспечения беспрепятственного передвижения по указанной территории инвалидов и других </w:t>
      </w:r>
      <w:proofErr w:type="spellStart"/>
      <w:r w:rsidRPr="00D24499">
        <w:rPr>
          <w:rFonts w:ascii="Times New Roman" w:hAnsi="Times New Roman" w:cs="Times New Roman"/>
          <w:b/>
          <w:bCs/>
          <w:sz w:val="24"/>
          <w:szCs w:val="24"/>
        </w:rPr>
        <w:t>маломобильных</w:t>
      </w:r>
      <w:proofErr w:type="spellEnd"/>
      <w:r w:rsidRPr="00D24499">
        <w:rPr>
          <w:rFonts w:ascii="Times New Roman" w:hAnsi="Times New Roman" w:cs="Times New Roman"/>
          <w:b/>
          <w:bCs/>
          <w:sz w:val="24"/>
          <w:szCs w:val="24"/>
        </w:rPr>
        <w:t xml:space="preserve"> групп населения</w:t>
      </w:r>
    </w:p>
    <w:p w:rsidR="00A311A0" w:rsidRPr="00D24499" w:rsidRDefault="00A311A0" w:rsidP="00230869">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p>
    <w:p w:rsidR="00A311A0" w:rsidRPr="00D24499" w:rsidRDefault="00A311A0" w:rsidP="00230869">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16.1. При проектировании объектов благоустройства  предусматривается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обеспечивается в том числе путем оснащения объектов благоустройства элементами и техническими средствами, способствующими передвижению МГН.</w:t>
      </w:r>
    </w:p>
    <w:p w:rsidR="00A311A0" w:rsidRPr="00D24499" w:rsidRDefault="00A311A0" w:rsidP="00230869">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16.2. Проектирование, строительство, установку технических средств и оборудования, способствующих передвижению МГН, следует осуществлять в том числе при новом строительстве в соответствии с утвержденной проектной документацией.</w:t>
      </w:r>
    </w:p>
    <w:p w:rsidR="00A311A0" w:rsidRPr="00D24499" w:rsidRDefault="00A311A0" w:rsidP="00230869">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16.3. Пути движения МГН, входные группы в здания и сооружения следует проектировать в соответствии с </w:t>
      </w:r>
      <w:hyperlink r:id="rId16" w:history="1">
        <w:r w:rsidRPr="00D24499">
          <w:rPr>
            <w:rFonts w:ascii="Times New Roman" w:hAnsi="Times New Roman" w:cs="Times New Roman"/>
            <w:color w:val="0000FF"/>
            <w:sz w:val="24"/>
            <w:szCs w:val="24"/>
          </w:rPr>
          <w:t>СП 59.13330.2020</w:t>
        </w:r>
      </w:hyperlink>
      <w:r w:rsidRPr="00D24499">
        <w:rPr>
          <w:rFonts w:ascii="Times New Roman" w:hAnsi="Times New Roman" w:cs="Times New Roman"/>
          <w:sz w:val="24"/>
          <w:szCs w:val="24"/>
        </w:rPr>
        <w:t xml:space="preserve"> "Свод правил. Доступность зданий и сооружений для </w:t>
      </w:r>
      <w:proofErr w:type="spellStart"/>
      <w:r w:rsidRPr="00D24499">
        <w:rPr>
          <w:rFonts w:ascii="Times New Roman" w:hAnsi="Times New Roman" w:cs="Times New Roman"/>
          <w:sz w:val="24"/>
          <w:szCs w:val="24"/>
        </w:rPr>
        <w:t>маломобильных</w:t>
      </w:r>
      <w:proofErr w:type="spellEnd"/>
      <w:r w:rsidRPr="00D24499">
        <w:rPr>
          <w:rFonts w:ascii="Times New Roman" w:hAnsi="Times New Roman" w:cs="Times New Roman"/>
          <w:sz w:val="24"/>
          <w:szCs w:val="24"/>
        </w:rPr>
        <w:t xml:space="preserve"> групп населения.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35-01-2001".</w:t>
      </w:r>
    </w:p>
    <w:p w:rsidR="00A311A0" w:rsidRPr="00D24499" w:rsidRDefault="00A311A0" w:rsidP="00230869">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16.4.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A311A0" w:rsidRPr="00D24499" w:rsidRDefault="00A311A0" w:rsidP="00230869">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Тротуары, подходы к зданиям, строениям и сооружениям, ступени и пандусы следует выполнять с нескользящей поверхностью.</w:t>
      </w:r>
    </w:p>
    <w:p w:rsidR="00A311A0" w:rsidRPr="00D24499" w:rsidRDefault="00A311A0" w:rsidP="00516D4C">
      <w:pPr>
        <w:widowControl w:val="0"/>
        <w:autoSpaceDE w:val="0"/>
        <w:autoSpaceDN w:val="0"/>
        <w:adjustRightInd w:val="0"/>
        <w:spacing w:after="0" w:line="240" w:lineRule="auto"/>
        <w:ind w:left="851" w:right="-709" w:firstLine="1418"/>
        <w:jc w:val="both"/>
        <w:rPr>
          <w:rFonts w:ascii="Times New Roman" w:hAnsi="Times New Roman" w:cs="Times New Roman"/>
          <w:sz w:val="24"/>
          <w:szCs w:val="24"/>
        </w:rPr>
      </w:pPr>
      <w:r w:rsidRPr="00D24499">
        <w:rPr>
          <w:rFonts w:ascii="Times New Roman" w:hAnsi="Times New Roman" w:cs="Times New Roman"/>
          <w:sz w:val="24"/>
          <w:szCs w:val="24"/>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D24499">
        <w:rPr>
          <w:rFonts w:ascii="Times New Roman" w:hAnsi="Times New Roman" w:cs="Times New Roman"/>
          <w:sz w:val="24"/>
          <w:szCs w:val="24"/>
        </w:rPr>
        <w:t>противогололедными</w:t>
      </w:r>
      <w:proofErr w:type="spellEnd"/>
      <w:r w:rsidRPr="00D24499">
        <w:rPr>
          <w:rFonts w:ascii="Times New Roman" w:hAnsi="Times New Roman" w:cs="Times New Roman"/>
          <w:sz w:val="24"/>
          <w:szCs w:val="24"/>
        </w:rPr>
        <w:t xml:space="preserve"> средствами или укрывать такие поверхности противоскользящими материалами.</w:t>
      </w:r>
    </w:p>
    <w:p w:rsidR="00A311A0" w:rsidRPr="00D24499" w:rsidRDefault="00A311A0" w:rsidP="00516D4C">
      <w:pPr>
        <w:widowControl w:val="0"/>
        <w:autoSpaceDE w:val="0"/>
        <w:autoSpaceDN w:val="0"/>
        <w:adjustRightInd w:val="0"/>
        <w:spacing w:after="0" w:line="240" w:lineRule="auto"/>
        <w:ind w:left="851" w:right="-709" w:firstLine="1418"/>
        <w:jc w:val="both"/>
        <w:rPr>
          <w:rFonts w:ascii="Times New Roman" w:hAnsi="Times New Roman" w:cs="Times New Roman"/>
          <w:sz w:val="24"/>
          <w:szCs w:val="24"/>
        </w:rPr>
      </w:pPr>
      <w:r w:rsidRPr="00D24499">
        <w:rPr>
          <w:rFonts w:ascii="Times New Roman" w:hAnsi="Times New Roman" w:cs="Times New Roman"/>
          <w:sz w:val="24"/>
          <w:szCs w:val="24"/>
        </w:rPr>
        <w:t>16.5.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следует применение тактильных наземных указателей.</w:t>
      </w:r>
    </w:p>
    <w:p w:rsidR="00A311A0" w:rsidRPr="00D24499" w:rsidRDefault="00A311A0" w:rsidP="00516D4C">
      <w:pPr>
        <w:widowControl w:val="0"/>
        <w:autoSpaceDE w:val="0"/>
        <w:autoSpaceDN w:val="0"/>
        <w:adjustRightInd w:val="0"/>
        <w:spacing w:after="0" w:line="240" w:lineRule="auto"/>
        <w:ind w:left="851" w:right="-709" w:firstLine="1418"/>
        <w:jc w:val="both"/>
        <w:rPr>
          <w:rFonts w:ascii="Times New Roman" w:hAnsi="Times New Roman" w:cs="Times New Roman"/>
          <w:sz w:val="24"/>
          <w:szCs w:val="24"/>
        </w:rPr>
      </w:pPr>
      <w:r w:rsidRPr="00D24499">
        <w:rPr>
          <w:rFonts w:ascii="Times New Roman" w:hAnsi="Times New Roman" w:cs="Times New Roman"/>
          <w:sz w:val="24"/>
          <w:szCs w:val="24"/>
        </w:rPr>
        <w:t xml:space="preserve">16.6. Для информирования инвалидов по зрению на путях их движения, указания направления движения, идентификации мест и возможности получения услуги следует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D24499">
        <w:rPr>
          <w:rFonts w:ascii="Times New Roman" w:hAnsi="Times New Roman" w:cs="Times New Roman"/>
          <w:sz w:val="24"/>
          <w:szCs w:val="24"/>
        </w:rPr>
        <w:t>мнемокартами</w:t>
      </w:r>
      <w:proofErr w:type="spellEnd"/>
      <w:r w:rsidRPr="00D24499">
        <w:rPr>
          <w:rFonts w:ascii="Times New Roman" w:hAnsi="Times New Roman" w:cs="Times New Roman"/>
          <w:sz w:val="24"/>
          <w:szCs w:val="24"/>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lastRenderedPageBreak/>
        <w:t>На тактильных мнемосхемах следует размещать в том числе тактильную пространственную информацию, позволяющую определить фактическое положение объектов в пространстве.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На тактильных указателях следует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17. Уборка территории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 в том числе в зимний период</w:t>
      </w:r>
    </w:p>
    <w:p w:rsidR="00A311A0" w:rsidRPr="00516D4C" w:rsidRDefault="00A311A0" w:rsidP="00A311A0">
      <w:pPr>
        <w:widowControl w:val="0"/>
        <w:autoSpaceDE w:val="0"/>
        <w:autoSpaceDN w:val="0"/>
        <w:adjustRightInd w:val="0"/>
        <w:spacing w:after="0" w:line="240" w:lineRule="auto"/>
        <w:jc w:val="both"/>
        <w:rPr>
          <w:rFonts w:ascii="Times New Roman" w:hAnsi="Times New Roman" w:cs="Times New Roman"/>
          <w:sz w:val="16"/>
          <w:szCs w:val="16"/>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17.1.</w:t>
      </w:r>
      <w:r w:rsidRPr="00D24499">
        <w:rPr>
          <w:rFonts w:ascii="Times New Roman" w:hAnsi="Times New Roman" w:cs="Times New Roman"/>
          <w:sz w:val="24"/>
          <w:szCs w:val="24"/>
        </w:rPr>
        <w:tab/>
        <w:t>Организация уборки  территории поселения осуществляется органами местного самоуправления.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Территории объектов благоустройства следует убирать ручным или механизированным способом в зависимости от возможности использования того или иного способа уборки.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Приоритетным способом уборки объектов благоустройства следует определять механизированный способ, к условиям выбора которого следует отнести: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наличие бордюрных пандусов или местных понижений бортового камня в местах съезда и выезда уборочных машин на тротуар;</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ширина убираемых объектов благоустройства - 1,5 и более метров;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протяженность убираемых объектов превышает 3 погонных метра;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D24499">
        <w:rPr>
          <w:rFonts w:ascii="Times New Roman" w:hAnsi="Times New Roman" w:cs="Times New Roman"/>
          <w:sz w:val="24"/>
          <w:szCs w:val="24"/>
        </w:rPr>
        <w:t>трудозатратной</w:t>
      </w:r>
      <w:proofErr w:type="spellEnd"/>
      <w:r w:rsidRPr="00D24499">
        <w:rPr>
          <w:rFonts w:ascii="Times New Roman" w:hAnsi="Times New Roman" w:cs="Times New Roman"/>
          <w:sz w:val="24"/>
          <w:szCs w:val="24"/>
        </w:rPr>
        <w:t>), уборку такой территорий следует осуществлять ручным способом.</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17.2.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следует разрабатывать маршрутные карты уборки территории  поселения .</w:t>
      </w:r>
    </w:p>
    <w:p w:rsidR="00A311A0" w:rsidRPr="00D24499" w:rsidRDefault="00A311A0" w:rsidP="00516D4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4499">
        <w:rPr>
          <w:rFonts w:ascii="Times New Roman" w:hAnsi="Times New Roman" w:cs="Times New Roman"/>
          <w:sz w:val="24"/>
          <w:szCs w:val="24"/>
        </w:rPr>
        <w:t xml:space="preserve">17.3. При уборке территории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в ночное время следует принимать меры, предупреждающие шум.</w:t>
      </w:r>
    </w:p>
    <w:p w:rsidR="00A311A0" w:rsidRPr="00D24499" w:rsidRDefault="00A311A0" w:rsidP="00516D4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4499">
        <w:rPr>
          <w:rFonts w:ascii="Times New Roman" w:hAnsi="Times New Roman" w:cs="Times New Roman"/>
          <w:sz w:val="24"/>
          <w:szCs w:val="24"/>
        </w:rPr>
        <w:t>17.4.</w:t>
      </w:r>
      <w:r w:rsidRPr="00D24499">
        <w:rPr>
          <w:rFonts w:ascii="Times New Roman" w:hAnsi="Times New Roman" w:cs="Times New Roman"/>
          <w:sz w:val="24"/>
          <w:szCs w:val="24"/>
        </w:rPr>
        <w:tab/>
        <w:t>Улично-коммунальное оборудование представлено различными видами мусоросборников - контейнеров и урн. Основными требованиями при выборе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A311A0" w:rsidRPr="00D24499" w:rsidRDefault="00A311A0" w:rsidP="00516D4C">
      <w:pPr>
        <w:widowControl w:val="0"/>
        <w:suppressAutoHyphens/>
        <w:autoSpaceDE w:val="0"/>
        <w:autoSpaceDN w:val="0"/>
        <w:adjustRightInd w:val="0"/>
        <w:spacing w:after="0" w:line="240" w:lineRule="auto"/>
        <w:ind w:firstLine="565"/>
        <w:jc w:val="both"/>
        <w:rPr>
          <w:rFonts w:ascii="Times New Roman" w:hAnsi="Times New Roman" w:cs="Times New Roman"/>
          <w:sz w:val="24"/>
          <w:szCs w:val="24"/>
        </w:rPr>
      </w:pPr>
      <w:r w:rsidRPr="00D24499">
        <w:rPr>
          <w:rFonts w:ascii="Times New Roman" w:hAnsi="Times New Roman" w:cs="Times New Roman"/>
          <w:sz w:val="24"/>
          <w:szCs w:val="24"/>
        </w:rPr>
        <w:t>17.5.</w:t>
      </w:r>
      <w:r w:rsidRPr="00D24499">
        <w:rPr>
          <w:rFonts w:ascii="Times New Roman" w:hAnsi="Times New Roman" w:cs="Times New Roman"/>
          <w:sz w:val="24"/>
          <w:szCs w:val="24"/>
        </w:rPr>
        <w:tab/>
        <w:t>Для сбора бытового мусора на улицах, площадях, объектах рекреации рекомендуется применять урны, устанавливая их у входов: в объекты торговли и общественного питания, другие учреждения общественного назначения.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сельского</w:t>
      </w:r>
      <w:r w:rsidR="00516D4C">
        <w:rPr>
          <w:rFonts w:ascii="Times New Roman" w:hAnsi="Times New Roman" w:cs="Times New Roman"/>
          <w:sz w:val="24"/>
          <w:szCs w:val="24"/>
        </w:rPr>
        <w:t xml:space="preserve"> </w:t>
      </w:r>
      <w:r w:rsidRPr="00D24499">
        <w:rPr>
          <w:rFonts w:ascii="Times New Roman" w:hAnsi="Times New Roman" w:cs="Times New Roman"/>
          <w:sz w:val="24"/>
          <w:szCs w:val="24"/>
        </w:rPr>
        <w:t>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A311A0" w:rsidRPr="00D24499" w:rsidRDefault="00A311A0" w:rsidP="00230869">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        17.6.</w:t>
      </w:r>
      <w:r w:rsidRPr="00D24499">
        <w:rPr>
          <w:rFonts w:ascii="Times New Roman" w:hAnsi="Times New Roman" w:cs="Times New Roman"/>
          <w:sz w:val="24"/>
          <w:szCs w:val="24"/>
        </w:rPr>
        <w:tab/>
        <w:t>Сбор бытового мусора производится специализированной организацией. Собственники индивидуальных жилых домов, расположенных на территории сельского поселения обеспечивают регулярный сбор и складирование твердых бытовых отходов в мусорные пакеты, несут ответственность за содержание территории, прилегающей к месту выгрузки отходов. Запрещается складирование твердых бытовых отходов и мусора за пределами приусадебного участка.</w:t>
      </w:r>
    </w:p>
    <w:p w:rsidR="00A311A0" w:rsidRPr="00D24499" w:rsidRDefault="00A311A0" w:rsidP="00230869">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00230869">
        <w:rPr>
          <w:rFonts w:ascii="Times New Roman" w:hAnsi="Times New Roman" w:cs="Times New Roman"/>
          <w:sz w:val="24"/>
          <w:szCs w:val="24"/>
        </w:rPr>
        <w:tab/>
      </w:r>
      <w:r w:rsidRPr="00D24499">
        <w:rPr>
          <w:rFonts w:ascii="Times New Roman" w:hAnsi="Times New Roman" w:cs="Times New Roman"/>
          <w:sz w:val="24"/>
          <w:szCs w:val="24"/>
        </w:rPr>
        <w:t>17.7. В составе территорий любого функционального назначения, где могут накапливаться коммунальные отходы, следует предусматривать наличие контейнерных площадок.</w:t>
      </w:r>
    </w:p>
    <w:p w:rsidR="00A311A0" w:rsidRPr="00D24499" w:rsidRDefault="00A311A0" w:rsidP="00230869">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следует производить в соответствии </w:t>
      </w:r>
      <w:r w:rsidR="00516D4C">
        <w:rPr>
          <w:rFonts w:ascii="Times New Roman" w:hAnsi="Times New Roman" w:cs="Times New Roman"/>
          <w:sz w:val="24"/>
          <w:szCs w:val="24"/>
        </w:rPr>
        <w:br/>
      </w:r>
      <w:r w:rsidRPr="00D24499">
        <w:rPr>
          <w:rFonts w:ascii="Times New Roman" w:hAnsi="Times New Roman" w:cs="Times New Roman"/>
          <w:sz w:val="24"/>
          <w:szCs w:val="24"/>
        </w:rPr>
        <w:t xml:space="preserve">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территории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накоплению, сбору, транспортированию отходов производства и потребления, установленными законодательством Российской Федерации.</w:t>
      </w:r>
    </w:p>
    <w:p w:rsidR="00A311A0" w:rsidRPr="00D24499" w:rsidRDefault="00A311A0" w:rsidP="00230869">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Понятия "бункер", "контейнер" и "контейнерная площадка" следует применять в значениях, установленных </w:t>
      </w:r>
      <w:hyperlink r:id="rId17" w:history="1">
        <w:r w:rsidRPr="00D24499">
          <w:rPr>
            <w:rFonts w:ascii="Times New Roman" w:hAnsi="Times New Roman" w:cs="Times New Roman"/>
            <w:color w:val="0000FF"/>
            <w:sz w:val="24"/>
            <w:szCs w:val="24"/>
          </w:rPr>
          <w:t>постановлением</w:t>
        </w:r>
      </w:hyperlink>
      <w:r w:rsidRPr="00D24499">
        <w:rPr>
          <w:rFonts w:ascii="Times New Roman" w:hAnsi="Times New Roman" w:cs="Times New Roman"/>
          <w:sz w:val="24"/>
          <w:szCs w:val="24"/>
        </w:rPr>
        <w:t xml:space="preserve"> Правительства Российской Федерации </w:t>
      </w:r>
      <w:r w:rsidR="00D24499">
        <w:rPr>
          <w:rFonts w:ascii="Times New Roman" w:hAnsi="Times New Roman" w:cs="Times New Roman"/>
          <w:sz w:val="24"/>
          <w:szCs w:val="24"/>
        </w:rPr>
        <w:br/>
      </w:r>
      <w:r w:rsidRPr="00D24499">
        <w:rPr>
          <w:rFonts w:ascii="Times New Roman" w:hAnsi="Times New Roman" w:cs="Times New Roman"/>
          <w:sz w:val="24"/>
          <w:szCs w:val="24"/>
        </w:rPr>
        <w:t>от 12 ноября 2016 г. N 1156 "Об обращении с твердыми коммунальными отходами и внесении изменения в постановление Правительства Российской Федерации</w:t>
      </w:r>
      <w:r w:rsidR="00516D4C">
        <w:rPr>
          <w:rFonts w:ascii="Times New Roman" w:hAnsi="Times New Roman" w:cs="Times New Roman"/>
          <w:sz w:val="24"/>
          <w:szCs w:val="24"/>
        </w:rPr>
        <w:br/>
      </w:r>
      <w:r w:rsidRPr="00D24499">
        <w:rPr>
          <w:rFonts w:ascii="Times New Roman" w:hAnsi="Times New Roman" w:cs="Times New Roman"/>
          <w:sz w:val="24"/>
          <w:szCs w:val="24"/>
        </w:rPr>
        <w:t xml:space="preserve"> от 25 августа 2008 г. N 641".</w:t>
      </w:r>
    </w:p>
    <w:p w:rsidR="00A311A0" w:rsidRPr="00D24499" w:rsidRDefault="00A311A0" w:rsidP="00230869">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17.8. К элементам благоустройства контейнерных площадок следует относить покрытие контейнерной площадки, элементы сопряжения покрытий, контейнеры, бункеры, ограждение контейнерной площадки.</w:t>
      </w:r>
    </w:p>
    <w:p w:rsidR="00A311A0" w:rsidRPr="00D24499" w:rsidRDefault="00A311A0" w:rsidP="00230869">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Контейнерные площадки следует оборудовать твердым покрытием, аналогичным покрытию проездов, без выбоин, </w:t>
      </w:r>
      <w:proofErr w:type="spellStart"/>
      <w:r w:rsidRPr="00D24499">
        <w:rPr>
          <w:rFonts w:ascii="Times New Roman" w:hAnsi="Times New Roman" w:cs="Times New Roman"/>
          <w:sz w:val="24"/>
          <w:szCs w:val="24"/>
        </w:rPr>
        <w:t>просадков</w:t>
      </w:r>
      <w:proofErr w:type="spellEnd"/>
      <w:r w:rsidRPr="00D24499">
        <w:rPr>
          <w:rFonts w:ascii="Times New Roman" w:hAnsi="Times New Roman" w:cs="Times New Roman"/>
          <w:sz w:val="24"/>
          <w:szCs w:val="24"/>
        </w:rPr>
        <w:t>, проломов, сдвигов, волн, гребенок, колей и сорной растительности.</w:t>
      </w:r>
    </w:p>
    <w:p w:rsidR="00A311A0" w:rsidRPr="00D24499" w:rsidRDefault="00A311A0" w:rsidP="00230869">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Элементы сопряжения покрытий следует поддерживать без разрушений, сколов, вертикальных отклонений, сорной растительности между бортовыми камнями.</w:t>
      </w:r>
    </w:p>
    <w:p w:rsidR="00A311A0" w:rsidRPr="00D24499" w:rsidRDefault="00A311A0" w:rsidP="00516D4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Ограждение контейнерных площадок не рекомендуются устраивать из сварной сетки, </w:t>
      </w:r>
      <w:proofErr w:type="spellStart"/>
      <w:r w:rsidRPr="00D24499">
        <w:rPr>
          <w:rFonts w:ascii="Times New Roman" w:hAnsi="Times New Roman" w:cs="Times New Roman"/>
          <w:sz w:val="24"/>
          <w:szCs w:val="24"/>
        </w:rPr>
        <w:t>сетки-рабицы</w:t>
      </w:r>
      <w:proofErr w:type="spellEnd"/>
      <w:r w:rsidRPr="00D24499">
        <w:rPr>
          <w:rFonts w:ascii="Times New Roman" w:hAnsi="Times New Roman" w:cs="Times New Roman"/>
          <w:sz w:val="24"/>
          <w:szCs w:val="24"/>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A311A0" w:rsidRPr="00D24499" w:rsidRDefault="00A311A0" w:rsidP="00516D4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Крыши контейнерных площадок не следует устраивать из бетонных и железобетонных изделий, дерева, ткани, шифера, мягкой кровли, черепицы, поддонов, иных подобных изделий и материалов.</w:t>
      </w:r>
    </w:p>
    <w:p w:rsidR="00A311A0" w:rsidRPr="00D24499" w:rsidRDefault="00A311A0" w:rsidP="00516D4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Внешние поверхности элементов благоустройства контейнерных площадок следует поддерживать чистыми, без визуально воспринимаемых деформаций.</w:t>
      </w:r>
    </w:p>
    <w:p w:rsidR="00A311A0" w:rsidRPr="00D24499" w:rsidRDefault="00A311A0" w:rsidP="00516D4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Контейнерную площадку следует освещать в вечерне-ночное время с использованием установок наружного освещения.</w:t>
      </w:r>
    </w:p>
    <w:p w:rsidR="00A311A0" w:rsidRDefault="00A311A0" w:rsidP="00516D4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Контейнерные площадки следует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 т.е. следует обеспечивать свободный подъезд мусоровозов непосредственно к контейнерам, бункерам и выгребным ямам для удаления отходов.</w:t>
      </w:r>
    </w:p>
    <w:p w:rsidR="00516D4C" w:rsidRDefault="00516D4C" w:rsidP="00516D4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p>
    <w:p w:rsidR="00516D4C" w:rsidRDefault="00516D4C" w:rsidP="00516D4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p>
    <w:p w:rsidR="00516D4C" w:rsidRDefault="00516D4C" w:rsidP="00516D4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p>
    <w:p w:rsidR="00516D4C" w:rsidRDefault="00516D4C" w:rsidP="00516D4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p>
    <w:p w:rsidR="00516D4C" w:rsidRDefault="00516D4C" w:rsidP="00516D4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p>
    <w:p w:rsidR="00516D4C" w:rsidRPr="00D24499" w:rsidRDefault="00516D4C" w:rsidP="00516D4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p>
    <w:p w:rsidR="00A311A0" w:rsidRPr="00D24499" w:rsidRDefault="00A311A0" w:rsidP="00516D4C">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 17.9.</w:t>
      </w:r>
      <w:r w:rsidRPr="00D24499">
        <w:rPr>
          <w:rFonts w:ascii="Times New Roman" w:hAnsi="Times New Roman" w:cs="Times New Roman"/>
          <w:sz w:val="24"/>
          <w:szCs w:val="24"/>
        </w:rPr>
        <w:tab/>
        <w:t xml:space="preserve">Уборка территории </w:t>
      </w:r>
    </w:p>
    <w:p w:rsidR="00A311A0" w:rsidRPr="00D24499" w:rsidRDefault="00A311A0" w:rsidP="00516D4C">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17.9.1.</w:t>
      </w:r>
      <w:r w:rsidRPr="00D24499">
        <w:rPr>
          <w:rFonts w:ascii="Times New Roman" w:hAnsi="Times New Roman" w:cs="Times New Roman"/>
          <w:sz w:val="24"/>
          <w:szCs w:val="24"/>
        </w:rPr>
        <w:tab/>
        <w:t>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следует обязывать обеспечивать своевременную и качественную очистку и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и порядком сбора, вывоза и утилизации отходов производства и потребления, утверждаемых органом местного самоуправления.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17.9.2.</w:t>
      </w:r>
      <w:r w:rsidRPr="00D24499">
        <w:rPr>
          <w:rFonts w:ascii="Times New Roman" w:hAnsi="Times New Roman" w:cs="Times New Roman"/>
          <w:sz w:val="24"/>
          <w:szCs w:val="24"/>
        </w:rPr>
        <w:tab/>
        <w:t>Рекомендуется обязывать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17.9.3.</w:t>
      </w:r>
      <w:r w:rsidRPr="00D24499">
        <w:rPr>
          <w:rFonts w:ascii="Times New Roman" w:hAnsi="Times New Roman" w:cs="Times New Roman"/>
          <w:sz w:val="24"/>
          <w:szCs w:val="24"/>
        </w:rPr>
        <w:tab/>
        <w:t xml:space="preserve">На территории сельского поселения запрещается накапливать и размещать отходы производства и потребления в несанкционированных местах, а также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17.9.4.</w:t>
      </w:r>
      <w:r w:rsidRPr="00D24499">
        <w:rPr>
          <w:rFonts w:ascii="Times New Roman" w:hAnsi="Times New Roman" w:cs="Times New Roman"/>
          <w:sz w:val="24"/>
          <w:szCs w:val="24"/>
        </w:rPr>
        <w:tab/>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17.9.5.</w:t>
      </w:r>
      <w:r w:rsidRPr="00D24499">
        <w:rPr>
          <w:rFonts w:ascii="Times New Roman" w:hAnsi="Times New Roman" w:cs="Times New Roman"/>
          <w:sz w:val="24"/>
          <w:szCs w:val="24"/>
        </w:rPr>
        <w:tab/>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17.9.6.</w:t>
      </w:r>
      <w:r w:rsidRPr="00D24499">
        <w:rPr>
          <w:rFonts w:ascii="Times New Roman" w:hAnsi="Times New Roman" w:cs="Times New Roman"/>
          <w:sz w:val="24"/>
          <w:szCs w:val="24"/>
        </w:rPr>
        <w:tab/>
        <w:t>На территории общего пользования сельского поселения рекомендуется ввести запрет на сжигание отходов производства и потребления.</w:t>
      </w:r>
    </w:p>
    <w:p w:rsidR="00230869" w:rsidRPr="00D24499" w:rsidRDefault="00A311A0" w:rsidP="00516D4C">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17.9.7.</w:t>
      </w:r>
      <w:r w:rsidRPr="00D24499">
        <w:rPr>
          <w:rFonts w:ascii="Times New Roman" w:hAnsi="Times New Roman" w:cs="Times New Roman"/>
          <w:sz w:val="24"/>
          <w:szCs w:val="24"/>
        </w:rPr>
        <w:tab/>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организациями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A311A0" w:rsidRPr="00D24499" w:rsidRDefault="00A311A0" w:rsidP="00516D4C">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D24499">
        <w:rPr>
          <w:rFonts w:ascii="Times New Roman" w:hAnsi="Times New Roman" w:cs="Times New Roman"/>
          <w:sz w:val="24"/>
          <w:szCs w:val="24"/>
        </w:rPr>
        <w:t>17.9.8.</w:t>
      </w:r>
      <w:r w:rsidRPr="00D24499">
        <w:rPr>
          <w:rFonts w:ascii="Times New Roman" w:hAnsi="Times New Roman" w:cs="Times New Roman"/>
          <w:sz w:val="24"/>
          <w:szCs w:val="24"/>
        </w:rPr>
        <w:tab/>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A311A0" w:rsidRPr="00D24499" w:rsidRDefault="00A311A0" w:rsidP="00516D4C">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D24499">
        <w:rPr>
          <w:rFonts w:ascii="Times New Roman" w:hAnsi="Times New Roman" w:cs="Times New Roman"/>
          <w:sz w:val="24"/>
          <w:szCs w:val="24"/>
        </w:rPr>
        <w:t>17.9.9.</w:t>
      </w:r>
      <w:r w:rsidRPr="00D24499">
        <w:rPr>
          <w:rFonts w:ascii="Times New Roman" w:hAnsi="Times New Roman" w:cs="Times New Roman"/>
          <w:sz w:val="24"/>
          <w:szCs w:val="24"/>
        </w:rPr>
        <w:tab/>
        <w:t>Запрещается складирование отходов, образовавшихся во время ремонта, в места временного хранения отходов.</w:t>
      </w:r>
    </w:p>
    <w:p w:rsidR="00A311A0" w:rsidRPr="00D24499" w:rsidRDefault="00A311A0" w:rsidP="00516D4C">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D24499">
        <w:rPr>
          <w:rFonts w:ascii="Times New Roman" w:hAnsi="Times New Roman" w:cs="Times New Roman"/>
          <w:sz w:val="24"/>
          <w:szCs w:val="24"/>
        </w:rPr>
        <w:t>17.9.10.</w:t>
      </w:r>
      <w:r w:rsidRPr="00D24499">
        <w:rPr>
          <w:rFonts w:ascii="Times New Roman" w:hAnsi="Times New Roman" w:cs="Times New Roman"/>
          <w:sz w:val="24"/>
          <w:szCs w:val="24"/>
        </w:rPr>
        <w:tab/>
        <w:t>Разрешение на размещение мест временного хранения отходов дает орган местного самоуправления.</w:t>
      </w:r>
    </w:p>
    <w:p w:rsidR="00A311A0" w:rsidRPr="00D24499" w:rsidRDefault="00A311A0" w:rsidP="00516D4C">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D24499">
        <w:rPr>
          <w:rFonts w:ascii="Times New Roman" w:hAnsi="Times New Roman" w:cs="Times New Roman"/>
          <w:sz w:val="24"/>
          <w:szCs w:val="24"/>
        </w:rPr>
        <w:t>17.9.11.</w:t>
      </w:r>
      <w:r w:rsidRPr="00D24499">
        <w:rPr>
          <w:rFonts w:ascii="Times New Roman" w:hAnsi="Times New Roman" w:cs="Times New Roman"/>
          <w:sz w:val="24"/>
          <w:szCs w:val="24"/>
        </w:rPr>
        <w:tab/>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A311A0" w:rsidRPr="00D24499" w:rsidRDefault="00A311A0" w:rsidP="00516D4C">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D24499">
        <w:rPr>
          <w:rFonts w:ascii="Times New Roman" w:hAnsi="Times New Roman" w:cs="Times New Roman"/>
          <w:sz w:val="24"/>
          <w:szCs w:val="24"/>
        </w:rPr>
        <w:t>17.9.12.</w:t>
      </w:r>
      <w:r w:rsidRPr="00D24499">
        <w:rPr>
          <w:rFonts w:ascii="Times New Roman" w:hAnsi="Times New Roman" w:cs="Times New Roman"/>
          <w:sz w:val="24"/>
          <w:szCs w:val="24"/>
        </w:rPr>
        <w:tab/>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A311A0" w:rsidRPr="00D24499" w:rsidRDefault="00A311A0" w:rsidP="00230869">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lastRenderedPageBreak/>
        <w:t>17.9.13.</w:t>
      </w:r>
      <w:r w:rsidRPr="00D24499">
        <w:rPr>
          <w:rFonts w:ascii="Times New Roman" w:hAnsi="Times New Roman" w:cs="Times New Roman"/>
          <w:sz w:val="24"/>
          <w:szCs w:val="24"/>
        </w:rPr>
        <w:tab/>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A311A0" w:rsidRPr="00D24499" w:rsidRDefault="00A311A0" w:rsidP="00230869">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17.9.14.</w:t>
      </w:r>
      <w:r w:rsidRPr="00D24499">
        <w:rPr>
          <w:rFonts w:ascii="Times New Roman" w:hAnsi="Times New Roman" w:cs="Times New Roman"/>
          <w:sz w:val="24"/>
          <w:szCs w:val="24"/>
        </w:rPr>
        <w:tab/>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A311A0" w:rsidRPr="00D24499" w:rsidRDefault="00A311A0" w:rsidP="00230869">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17.9.15.</w:t>
      </w:r>
      <w:r w:rsidRPr="00D24499">
        <w:rPr>
          <w:rFonts w:ascii="Times New Roman" w:hAnsi="Times New Roman" w:cs="Times New Roman"/>
          <w:sz w:val="24"/>
          <w:szCs w:val="24"/>
        </w:rPr>
        <w:tab/>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311A0" w:rsidRPr="00D24499" w:rsidRDefault="00230869" w:rsidP="00230869">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Pr>
          <w:rFonts w:ascii="Times New Roman" w:hAnsi="Times New Roman" w:cs="Times New Roman"/>
          <w:sz w:val="24"/>
          <w:szCs w:val="24"/>
        </w:rPr>
        <w:t>17.9.16.</w:t>
      </w:r>
      <w:r w:rsidR="00A311A0" w:rsidRPr="00D24499">
        <w:rPr>
          <w:rFonts w:ascii="Times New Roman" w:hAnsi="Times New Roman" w:cs="Times New Roman"/>
          <w:sz w:val="24"/>
          <w:szCs w:val="24"/>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A311A0" w:rsidRPr="00D24499" w:rsidRDefault="00A311A0" w:rsidP="00230869">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17.9.17.</w:t>
      </w:r>
      <w:r w:rsidRPr="00D24499">
        <w:rPr>
          <w:rFonts w:ascii="Times New Roman" w:hAnsi="Times New Roman" w:cs="Times New Roman"/>
          <w:sz w:val="24"/>
          <w:szCs w:val="24"/>
        </w:rPr>
        <w:tab/>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A311A0" w:rsidRPr="00D24499" w:rsidRDefault="00A311A0" w:rsidP="00230869">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17.9.18.</w:t>
      </w:r>
      <w:r w:rsidRPr="00D24499">
        <w:rPr>
          <w:rFonts w:ascii="Times New Roman" w:hAnsi="Times New Roman" w:cs="Times New Roman"/>
          <w:sz w:val="24"/>
          <w:szCs w:val="24"/>
        </w:rPr>
        <w:tab/>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A311A0" w:rsidRPr="00D24499" w:rsidRDefault="00A311A0" w:rsidP="00230869">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17.9.19.</w:t>
      </w:r>
      <w:r w:rsidRPr="00D24499">
        <w:rPr>
          <w:rFonts w:ascii="Times New Roman" w:hAnsi="Times New Roman" w:cs="Times New Roman"/>
          <w:sz w:val="24"/>
          <w:szCs w:val="24"/>
        </w:rPr>
        <w:tab/>
        <w:t>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rsidR="00A311A0" w:rsidRPr="00D24499" w:rsidRDefault="00A311A0" w:rsidP="00230869">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17.9.20.</w:t>
      </w:r>
      <w:r w:rsidRPr="00D24499">
        <w:rPr>
          <w:rFonts w:ascii="Times New Roman" w:hAnsi="Times New Roman" w:cs="Times New Roman"/>
          <w:sz w:val="24"/>
          <w:szCs w:val="24"/>
        </w:rPr>
        <w:tab/>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311A0" w:rsidRPr="00D24499" w:rsidRDefault="00A311A0" w:rsidP="00230869">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17.9.21</w:t>
      </w:r>
      <w:r w:rsidRPr="00D24499">
        <w:rPr>
          <w:rFonts w:ascii="Times New Roman" w:hAnsi="Times New Roman" w:cs="Times New Roman"/>
          <w:sz w:val="24"/>
          <w:szCs w:val="24"/>
        </w:rPr>
        <w:tab/>
        <w:t>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A311A0" w:rsidRPr="00D24499" w:rsidRDefault="00A311A0" w:rsidP="00230869">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17.9.22.</w:t>
      </w:r>
      <w:r w:rsidRPr="00D24499">
        <w:rPr>
          <w:rFonts w:ascii="Times New Roman" w:hAnsi="Times New Roman" w:cs="Times New Roman"/>
          <w:sz w:val="24"/>
          <w:szCs w:val="24"/>
        </w:rPr>
        <w:tab/>
        <w:t>Жидкие бытовые отходы следует вывозить по договорам или разовым заявкам организациям, имеющим специальный транспорт.</w:t>
      </w:r>
    </w:p>
    <w:p w:rsidR="00A311A0" w:rsidRPr="00D24499" w:rsidRDefault="00A311A0" w:rsidP="00230869">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17.9.23.</w:t>
      </w:r>
      <w:r w:rsidRPr="00D24499">
        <w:rPr>
          <w:rFonts w:ascii="Times New Roman" w:hAnsi="Times New Roman" w:cs="Times New Roman"/>
          <w:sz w:val="24"/>
          <w:szCs w:val="24"/>
        </w:rPr>
        <w:tab/>
        <w:t>Собственники помещений обеспечивают подъезды непосредственно к мусоросборникам и выгребным ямам.</w:t>
      </w:r>
    </w:p>
    <w:p w:rsidR="00A311A0" w:rsidRPr="00D24499" w:rsidRDefault="00A311A0" w:rsidP="00230869">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17.9.24.</w:t>
      </w:r>
      <w:r w:rsidRPr="00D24499">
        <w:rPr>
          <w:rFonts w:ascii="Times New Roman" w:hAnsi="Times New Roman" w:cs="Times New Roman"/>
          <w:sz w:val="24"/>
          <w:szCs w:val="24"/>
        </w:rPr>
        <w:tab/>
        <w:t>Очистку и уборку водосточных канав, лотков, труб, дренажей, предназначенных для отвода поверхностных и грунтовых вод из дворов, производят организации и домовладельцы соответствующих территорий.</w:t>
      </w:r>
    </w:p>
    <w:p w:rsidR="00A311A0" w:rsidRPr="00D24499" w:rsidRDefault="00A311A0" w:rsidP="00516D4C">
      <w:pPr>
        <w:widowControl w:val="0"/>
        <w:suppressAutoHyphens/>
        <w:autoSpaceDE w:val="0"/>
        <w:autoSpaceDN w:val="0"/>
        <w:adjustRightInd w:val="0"/>
        <w:spacing w:after="0" w:line="240" w:lineRule="auto"/>
        <w:ind w:left="851" w:right="-709" w:firstLine="567"/>
        <w:jc w:val="both"/>
        <w:rPr>
          <w:rFonts w:ascii="Times New Roman" w:hAnsi="Times New Roman" w:cs="Times New Roman"/>
          <w:sz w:val="24"/>
          <w:szCs w:val="24"/>
        </w:rPr>
      </w:pPr>
      <w:r w:rsidRPr="00D24499">
        <w:rPr>
          <w:rFonts w:ascii="Times New Roman" w:hAnsi="Times New Roman" w:cs="Times New Roman"/>
          <w:sz w:val="24"/>
          <w:szCs w:val="24"/>
        </w:rPr>
        <w:t>17.9.25.</w:t>
      </w:r>
      <w:r w:rsidRPr="00D24499">
        <w:rPr>
          <w:rFonts w:ascii="Times New Roman" w:hAnsi="Times New Roman" w:cs="Times New Roman"/>
          <w:sz w:val="24"/>
          <w:szCs w:val="24"/>
        </w:rPr>
        <w:tab/>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311A0" w:rsidRPr="00D24499" w:rsidRDefault="00A311A0" w:rsidP="00516D4C">
      <w:pPr>
        <w:widowControl w:val="0"/>
        <w:suppressAutoHyphens/>
        <w:autoSpaceDE w:val="0"/>
        <w:autoSpaceDN w:val="0"/>
        <w:adjustRightInd w:val="0"/>
        <w:spacing w:after="0" w:line="240" w:lineRule="auto"/>
        <w:ind w:left="851" w:right="-709" w:firstLine="567"/>
        <w:jc w:val="both"/>
        <w:rPr>
          <w:rFonts w:ascii="Times New Roman" w:hAnsi="Times New Roman" w:cs="Times New Roman"/>
          <w:sz w:val="24"/>
          <w:szCs w:val="24"/>
        </w:rPr>
      </w:pPr>
      <w:r w:rsidRPr="00D24499">
        <w:rPr>
          <w:rFonts w:ascii="Times New Roman" w:hAnsi="Times New Roman" w:cs="Times New Roman"/>
          <w:sz w:val="24"/>
          <w:szCs w:val="24"/>
        </w:rPr>
        <w:t>17.9.26.</w:t>
      </w:r>
      <w:r w:rsidRPr="00D24499">
        <w:rPr>
          <w:rFonts w:ascii="Times New Roman" w:hAnsi="Times New Roman" w:cs="Times New Roman"/>
          <w:sz w:val="24"/>
          <w:szCs w:val="24"/>
        </w:rPr>
        <w:tab/>
        <w:t>Вывоз пищевых отходов следует осуществлять с территории еженедельно. Остальной мусор рекомендуется вывозить систематически, по мере накопления.</w:t>
      </w:r>
    </w:p>
    <w:p w:rsidR="00A311A0" w:rsidRPr="00D24499" w:rsidRDefault="00A311A0" w:rsidP="00516D4C">
      <w:pPr>
        <w:widowControl w:val="0"/>
        <w:suppressAutoHyphens/>
        <w:autoSpaceDE w:val="0"/>
        <w:autoSpaceDN w:val="0"/>
        <w:adjustRightInd w:val="0"/>
        <w:spacing w:after="0" w:line="240" w:lineRule="auto"/>
        <w:ind w:left="851" w:right="-709" w:firstLine="567"/>
        <w:jc w:val="both"/>
        <w:rPr>
          <w:rFonts w:ascii="Times New Roman" w:hAnsi="Times New Roman" w:cs="Times New Roman"/>
          <w:sz w:val="24"/>
          <w:szCs w:val="24"/>
        </w:rPr>
      </w:pPr>
      <w:r w:rsidRPr="00D24499">
        <w:rPr>
          <w:rFonts w:ascii="Times New Roman" w:hAnsi="Times New Roman" w:cs="Times New Roman"/>
          <w:sz w:val="24"/>
          <w:szCs w:val="24"/>
        </w:rPr>
        <w:t>17.9.27.</w:t>
      </w:r>
      <w:r w:rsidRPr="00D24499">
        <w:rPr>
          <w:rFonts w:ascii="Times New Roman" w:hAnsi="Times New Roman" w:cs="Times New Roman"/>
          <w:sz w:val="24"/>
          <w:szCs w:val="24"/>
        </w:rPr>
        <w:tab/>
        <w:t>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A311A0" w:rsidRDefault="00A311A0" w:rsidP="00516D4C">
      <w:pPr>
        <w:widowControl w:val="0"/>
        <w:suppressAutoHyphens/>
        <w:autoSpaceDE w:val="0"/>
        <w:autoSpaceDN w:val="0"/>
        <w:adjustRightInd w:val="0"/>
        <w:spacing w:after="0" w:line="240" w:lineRule="auto"/>
        <w:ind w:left="851" w:right="-709" w:firstLine="567"/>
        <w:jc w:val="both"/>
        <w:rPr>
          <w:rFonts w:ascii="Times New Roman" w:hAnsi="Times New Roman" w:cs="Times New Roman"/>
          <w:sz w:val="24"/>
          <w:szCs w:val="24"/>
        </w:rPr>
      </w:pPr>
      <w:r w:rsidRPr="00D24499">
        <w:rPr>
          <w:rFonts w:ascii="Times New Roman" w:hAnsi="Times New Roman" w:cs="Times New Roman"/>
          <w:sz w:val="24"/>
          <w:szCs w:val="24"/>
        </w:rPr>
        <w:t>17.9.28.</w:t>
      </w:r>
      <w:r w:rsidRPr="00D24499">
        <w:rPr>
          <w:rFonts w:ascii="Times New Roman" w:hAnsi="Times New Roman" w:cs="Times New Roman"/>
          <w:sz w:val="24"/>
          <w:szCs w:val="24"/>
        </w:rPr>
        <w:tab/>
        <w:t>Железнодорожные пути, проходящие в черте населенных пунктов сельского</w:t>
      </w:r>
      <w:r w:rsidR="00516D4C">
        <w:rPr>
          <w:rFonts w:ascii="Times New Roman" w:hAnsi="Times New Roman" w:cs="Times New Roman"/>
          <w:sz w:val="24"/>
          <w:szCs w:val="24"/>
        </w:rPr>
        <w:t xml:space="preserve"> </w:t>
      </w:r>
      <w:r w:rsidRPr="00D24499">
        <w:rPr>
          <w:rFonts w:ascii="Times New Roman" w:hAnsi="Times New Roman" w:cs="Times New Roman"/>
          <w:sz w:val="24"/>
          <w:szCs w:val="24"/>
        </w:rPr>
        <w:t>поселения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516D4C" w:rsidRDefault="00516D4C" w:rsidP="00516D4C">
      <w:pPr>
        <w:widowControl w:val="0"/>
        <w:suppressAutoHyphens/>
        <w:autoSpaceDE w:val="0"/>
        <w:autoSpaceDN w:val="0"/>
        <w:adjustRightInd w:val="0"/>
        <w:spacing w:after="0" w:line="240" w:lineRule="auto"/>
        <w:ind w:left="851" w:right="-709" w:firstLine="567"/>
        <w:jc w:val="both"/>
        <w:rPr>
          <w:rFonts w:ascii="Times New Roman" w:hAnsi="Times New Roman" w:cs="Times New Roman"/>
          <w:sz w:val="24"/>
          <w:szCs w:val="24"/>
        </w:rPr>
      </w:pPr>
    </w:p>
    <w:p w:rsidR="00516D4C" w:rsidRPr="00D24499" w:rsidRDefault="00516D4C" w:rsidP="00516D4C">
      <w:pPr>
        <w:widowControl w:val="0"/>
        <w:suppressAutoHyphens/>
        <w:autoSpaceDE w:val="0"/>
        <w:autoSpaceDN w:val="0"/>
        <w:adjustRightInd w:val="0"/>
        <w:spacing w:after="0" w:line="240" w:lineRule="auto"/>
        <w:ind w:left="851" w:right="-709" w:firstLine="567"/>
        <w:jc w:val="both"/>
        <w:rPr>
          <w:rFonts w:ascii="Times New Roman" w:hAnsi="Times New Roman" w:cs="Times New Roman"/>
          <w:sz w:val="24"/>
          <w:szCs w:val="24"/>
        </w:rPr>
      </w:pPr>
    </w:p>
    <w:p w:rsidR="00A311A0" w:rsidRPr="00D24499" w:rsidRDefault="00A311A0" w:rsidP="00230869">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D24499">
        <w:rPr>
          <w:rFonts w:ascii="Times New Roman" w:hAnsi="Times New Roman" w:cs="Times New Roman"/>
          <w:sz w:val="24"/>
          <w:szCs w:val="24"/>
        </w:rPr>
        <w:lastRenderedPageBreak/>
        <w:t>17.9.29.</w:t>
      </w:r>
      <w:r w:rsidRPr="00D24499">
        <w:rPr>
          <w:rFonts w:ascii="Times New Roman" w:hAnsi="Times New Roman" w:cs="Times New Roman"/>
          <w:sz w:val="24"/>
          <w:szCs w:val="24"/>
        </w:rPr>
        <w:tab/>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A311A0" w:rsidRPr="00D24499" w:rsidRDefault="00A311A0" w:rsidP="00230869">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D24499">
        <w:rPr>
          <w:rFonts w:ascii="Times New Roman" w:hAnsi="Times New Roman" w:cs="Times New Roman"/>
          <w:sz w:val="24"/>
          <w:szCs w:val="24"/>
        </w:rPr>
        <w:t>17.9.30.</w:t>
      </w:r>
      <w:r w:rsidRPr="00D24499">
        <w:rPr>
          <w:rFonts w:ascii="Times New Roman" w:hAnsi="Times New Roman" w:cs="Times New Roman"/>
          <w:sz w:val="24"/>
          <w:szCs w:val="24"/>
        </w:rPr>
        <w:tab/>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A311A0" w:rsidRPr="00D24499" w:rsidRDefault="00A311A0" w:rsidP="00230869">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D24499">
        <w:rPr>
          <w:rFonts w:ascii="Times New Roman" w:hAnsi="Times New Roman" w:cs="Times New Roman"/>
          <w:sz w:val="24"/>
          <w:szCs w:val="24"/>
        </w:rPr>
        <w:t>17.9.31.</w:t>
      </w:r>
      <w:r w:rsidRPr="00D24499">
        <w:rPr>
          <w:rFonts w:ascii="Times New Roman" w:hAnsi="Times New Roman" w:cs="Times New Roman"/>
          <w:sz w:val="24"/>
          <w:szCs w:val="24"/>
        </w:rPr>
        <w:tab/>
        <w:t>Складирование нечистот на проезжую часть улиц, тротуары и газоны следует запрещать.</w:t>
      </w:r>
    </w:p>
    <w:p w:rsidR="00A311A0" w:rsidRPr="00D24499" w:rsidRDefault="00A311A0" w:rsidP="00230869">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D24499">
        <w:rPr>
          <w:rFonts w:ascii="Times New Roman" w:hAnsi="Times New Roman" w:cs="Times New Roman"/>
          <w:sz w:val="24"/>
          <w:szCs w:val="24"/>
        </w:rPr>
        <w:t>17.9.32.</w:t>
      </w:r>
      <w:r w:rsidRPr="00D24499">
        <w:rPr>
          <w:rFonts w:ascii="Times New Roman" w:hAnsi="Times New Roman" w:cs="Times New Roman"/>
          <w:sz w:val="24"/>
          <w:szCs w:val="24"/>
        </w:rPr>
        <w:tab/>
        <w:t>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A311A0" w:rsidRPr="00D24499" w:rsidRDefault="00A311A0" w:rsidP="00230869">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D24499">
        <w:rPr>
          <w:rFonts w:ascii="Times New Roman" w:hAnsi="Times New Roman" w:cs="Times New Roman"/>
          <w:sz w:val="24"/>
          <w:szCs w:val="24"/>
        </w:rPr>
        <w:t>17.9.33.</w:t>
      </w:r>
      <w:r w:rsidRPr="00D24499">
        <w:rPr>
          <w:rFonts w:ascii="Times New Roman" w:hAnsi="Times New Roman" w:cs="Times New Roman"/>
          <w:sz w:val="24"/>
          <w:szCs w:val="24"/>
        </w:rPr>
        <w:tab/>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сельского</w:t>
      </w:r>
      <w:r w:rsidR="00516D4C">
        <w:rPr>
          <w:rFonts w:ascii="Times New Roman" w:hAnsi="Times New Roman" w:cs="Times New Roman"/>
          <w:sz w:val="24"/>
          <w:szCs w:val="24"/>
        </w:rPr>
        <w:t xml:space="preserve"> </w:t>
      </w:r>
      <w:r w:rsidRPr="00D24499">
        <w:rPr>
          <w:rFonts w:ascii="Times New Roman" w:hAnsi="Times New Roman" w:cs="Times New Roman"/>
          <w:sz w:val="24"/>
          <w:szCs w:val="24"/>
        </w:rPr>
        <w:t>поселения.</w:t>
      </w:r>
    </w:p>
    <w:p w:rsidR="00A311A0" w:rsidRPr="00D24499" w:rsidRDefault="00A311A0" w:rsidP="00230869">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D24499">
        <w:rPr>
          <w:rFonts w:ascii="Times New Roman" w:hAnsi="Times New Roman" w:cs="Times New Roman"/>
          <w:sz w:val="24"/>
          <w:szCs w:val="24"/>
        </w:rPr>
        <w:t>17.9.34.</w:t>
      </w:r>
      <w:r w:rsidRPr="00D24499">
        <w:rPr>
          <w:rFonts w:ascii="Times New Roman" w:hAnsi="Times New Roman" w:cs="Times New Roman"/>
          <w:sz w:val="24"/>
          <w:szCs w:val="24"/>
        </w:rPr>
        <w:tab/>
        <w:t>Привлечение граждан к выполнению работ по уборке, благоустройству и озеленению территории сельского</w:t>
      </w:r>
      <w:r w:rsidR="00516D4C">
        <w:rPr>
          <w:rFonts w:ascii="Times New Roman" w:hAnsi="Times New Roman" w:cs="Times New Roman"/>
          <w:sz w:val="24"/>
          <w:szCs w:val="24"/>
        </w:rPr>
        <w:t xml:space="preserve"> </w:t>
      </w:r>
      <w:r w:rsidRPr="00D24499">
        <w:rPr>
          <w:rFonts w:ascii="Times New Roman" w:hAnsi="Times New Roman" w:cs="Times New Roman"/>
          <w:sz w:val="24"/>
          <w:szCs w:val="24"/>
        </w:rPr>
        <w:t>поселения следует осуществлять на основании постановления администрации поселения.</w:t>
      </w:r>
    </w:p>
    <w:p w:rsidR="00A311A0" w:rsidRPr="00D24499" w:rsidRDefault="00A311A0" w:rsidP="00230869">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230869">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D24499">
        <w:rPr>
          <w:rFonts w:ascii="Times New Roman" w:hAnsi="Times New Roman" w:cs="Times New Roman"/>
          <w:sz w:val="24"/>
          <w:szCs w:val="24"/>
        </w:rPr>
        <w:t>17.10.</w:t>
      </w:r>
      <w:r w:rsidRPr="00D24499">
        <w:rPr>
          <w:rFonts w:ascii="Times New Roman" w:hAnsi="Times New Roman" w:cs="Times New Roman"/>
          <w:sz w:val="24"/>
          <w:szCs w:val="24"/>
        </w:rPr>
        <w:tab/>
        <w:t>Особенности уборки территории в весенне-летний период</w:t>
      </w:r>
    </w:p>
    <w:p w:rsidR="00A311A0" w:rsidRPr="00D24499" w:rsidRDefault="00A311A0" w:rsidP="00230869">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230869">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D24499">
        <w:rPr>
          <w:rFonts w:ascii="Times New Roman" w:hAnsi="Times New Roman" w:cs="Times New Roman"/>
          <w:sz w:val="24"/>
          <w:szCs w:val="24"/>
        </w:rPr>
        <w:t>17.10.1.</w:t>
      </w:r>
      <w:r w:rsidRPr="00D24499">
        <w:rPr>
          <w:rFonts w:ascii="Times New Roman" w:hAnsi="Times New Roman" w:cs="Times New Roman"/>
          <w:sz w:val="24"/>
          <w:szCs w:val="24"/>
        </w:rPr>
        <w:tab/>
        <w:t xml:space="preserve">Весенне-летнюю уборку территории рекомендуется производить </w:t>
      </w:r>
      <w:r w:rsidR="00516D4C">
        <w:rPr>
          <w:rFonts w:ascii="Times New Roman" w:hAnsi="Times New Roman" w:cs="Times New Roman"/>
          <w:sz w:val="24"/>
          <w:szCs w:val="24"/>
        </w:rPr>
        <w:br/>
      </w:r>
      <w:r w:rsidRPr="00D24499">
        <w:rPr>
          <w:rFonts w:ascii="Times New Roman" w:hAnsi="Times New Roman" w:cs="Times New Roman"/>
          <w:sz w:val="24"/>
          <w:szCs w:val="24"/>
        </w:rPr>
        <w:t>с 15 апреля по 15 октября и предусматривать уборку и вывоз мусора, мойку проезжей части улиц, уборку бордюров от песка и пыли, подметание и мойку тротуаров и дворовых территорий, покос и полив озелененных территорий.</w:t>
      </w:r>
    </w:p>
    <w:p w:rsidR="00A311A0" w:rsidRPr="00D24499" w:rsidRDefault="00A311A0" w:rsidP="00230869">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D24499">
        <w:rPr>
          <w:rFonts w:ascii="Times New Roman" w:hAnsi="Times New Roman" w:cs="Times New Roman"/>
          <w:sz w:val="24"/>
          <w:szCs w:val="24"/>
        </w:rPr>
        <w:t>17.10.2.</w:t>
      </w:r>
      <w:r w:rsidRPr="00D24499">
        <w:rPr>
          <w:rFonts w:ascii="Times New Roman" w:hAnsi="Times New Roman" w:cs="Times New Roman"/>
          <w:sz w:val="24"/>
          <w:szCs w:val="24"/>
        </w:rPr>
        <w:tab/>
        <w:t xml:space="preserve">В зависимости от сезона и климатических условий постановлением </w:t>
      </w:r>
      <w:proofErr w:type="spellStart"/>
      <w:r w:rsidR="009B33CB">
        <w:rPr>
          <w:rFonts w:ascii="Times New Roman" w:hAnsi="Times New Roman" w:cs="Times New Roman"/>
          <w:sz w:val="24"/>
          <w:szCs w:val="24"/>
        </w:rPr>
        <w:t>Староторъяльской</w:t>
      </w:r>
      <w:proofErr w:type="spellEnd"/>
      <w:r w:rsidRPr="00D24499">
        <w:rPr>
          <w:rFonts w:ascii="Times New Roman" w:hAnsi="Times New Roman" w:cs="Times New Roman"/>
          <w:sz w:val="24"/>
          <w:szCs w:val="24"/>
        </w:rPr>
        <w:t xml:space="preserve"> сельской администрации период весенне-летней уборки может быть изменен.</w:t>
      </w:r>
    </w:p>
    <w:p w:rsidR="00A311A0" w:rsidRPr="00D24499" w:rsidRDefault="00A311A0" w:rsidP="00230869">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D24499">
        <w:rPr>
          <w:rFonts w:ascii="Times New Roman" w:hAnsi="Times New Roman" w:cs="Times New Roman"/>
          <w:sz w:val="24"/>
          <w:szCs w:val="24"/>
        </w:rPr>
        <w:t>17.11.</w:t>
      </w:r>
      <w:r w:rsidRPr="00D24499">
        <w:rPr>
          <w:rFonts w:ascii="Times New Roman" w:hAnsi="Times New Roman" w:cs="Times New Roman"/>
          <w:sz w:val="24"/>
          <w:szCs w:val="24"/>
        </w:rPr>
        <w:tab/>
        <w:t>Особенности уборки территории в осенне-зимний период</w:t>
      </w:r>
    </w:p>
    <w:p w:rsidR="00A311A0" w:rsidRPr="00D24499" w:rsidRDefault="00A311A0" w:rsidP="00230869">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D24499">
        <w:rPr>
          <w:rFonts w:ascii="Times New Roman" w:hAnsi="Times New Roman" w:cs="Times New Roman"/>
          <w:sz w:val="24"/>
          <w:szCs w:val="24"/>
        </w:rPr>
        <w:t>17.11.1.</w:t>
      </w:r>
      <w:r w:rsidRPr="00D24499">
        <w:rPr>
          <w:rFonts w:ascii="Times New Roman" w:hAnsi="Times New Roman" w:cs="Times New Roman"/>
          <w:sz w:val="24"/>
          <w:szCs w:val="24"/>
        </w:rPr>
        <w:tab/>
        <w:t xml:space="preserve">Осенне-зимнюю уборку территории рекомендуется проводить </w:t>
      </w:r>
      <w:r w:rsidR="00516D4C">
        <w:rPr>
          <w:rFonts w:ascii="Times New Roman" w:hAnsi="Times New Roman" w:cs="Times New Roman"/>
          <w:sz w:val="24"/>
          <w:szCs w:val="24"/>
        </w:rPr>
        <w:br/>
      </w:r>
      <w:r w:rsidRPr="00D24499">
        <w:rPr>
          <w:rFonts w:ascii="Times New Roman" w:hAnsi="Times New Roman" w:cs="Times New Roman"/>
          <w:sz w:val="24"/>
          <w:szCs w:val="24"/>
        </w:rPr>
        <w:t xml:space="preserve">с 16 октября по 14 апреля и предусматривать уборку и вывоз мусора, грязи, очистку территорий возле водосточных труб, подметание и сгребание снега, сдвигание снега в кучи и валы, перемещение снега, зачистку снежных уплотнений и накатов, </w:t>
      </w:r>
      <w:proofErr w:type="spellStart"/>
      <w:r w:rsidRPr="00D24499">
        <w:rPr>
          <w:rFonts w:ascii="Times New Roman" w:hAnsi="Times New Roman" w:cs="Times New Roman"/>
          <w:sz w:val="24"/>
          <w:szCs w:val="24"/>
        </w:rPr>
        <w:t>противогололедную</w:t>
      </w:r>
      <w:proofErr w:type="spellEnd"/>
      <w:r w:rsidRPr="00D24499">
        <w:rPr>
          <w:rFonts w:ascii="Times New Roman" w:hAnsi="Times New Roman" w:cs="Times New Roman"/>
          <w:sz w:val="24"/>
          <w:szCs w:val="24"/>
        </w:rPr>
        <w:t xml:space="preserve"> обработку территорий </w:t>
      </w:r>
      <w:proofErr w:type="spellStart"/>
      <w:r w:rsidRPr="00D24499">
        <w:rPr>
          <w:rFonts w:ascii="Times New Roman" w:hAnsi="Times New Roman" w:cs="Times New Roman"/>
          <w:sz w:val="24"/>
          <w:szCs w:val="24"/>
        </w:rPr>
        <w:t>противогололедными</w:t>
      </w:r>
      <w:proofErr w:type="spellEnd"/>
      <w:r w:rsidRPr="00D24499">
        <w:rPr>
          <w:rFonts w:ascii="Times New Roman" w:hAnsi="Times New Roman" w:cs="Times New Roman"/>
          <w:sz w:val="24"/>
          <w:szCs w:val="24"/>
        </w:rPr>
        <w:t xml:space="preserve"> материалами, подметание территорий при отсутствии снегопадов и гололедицы, очистку от снега МАФ и иных элементов благоустройства.</w:t>
      </w:r>
    </w:p>
    <w:p w:rsidR="00A311A0" w:rsidRPr="00D24499" w:rsidRDefault="00A311A0" w:rsidP="00516D4C">
      <w:pPr>
        <w:widowControl w:val="0"/>
        <w:suppressAutoHyphens/>
        <w:autoSpaceDE w:val="0"/>
        <w:autoSpaceDN w:val="0"/>
        <w:adjustRightInd w:val="0"/>
        <w:spacing w:after="0" w:line="240" w:lineRule="auto"/>
        <w:ind w:firstLine="565"/>
        <w:jc w:val="both"/>
        <w:rPr>
          <w:rFonts w:ascii="Times New Roman" w:hAnsi="Times New Roman" w:cs="Times New Roman"/>
          <w:sz w:val="24"/>
          <w:szCs w:val="24"/>
        </w:rPr>
      </w:pPr>
      <w:r w:rsidRPr="00D24499">
        <w:rPr>
          <w:rFonts w:ascii="Times New Roman" w:hAnsi="Times New Roman" w:cs="Times New Roman"/>
          <w:sz w:val="24"/>
          <w:szCs w:val="24"/>
        </w:rPr>
        <w:t>17.11.2.</w:t>
      </w:r>
      <w:r w:rsidRPr="00D24499">
        <w:rPr>
          <w:rFonts w:ascii="Times New Roman" w:hAnsi="Times New Roman" w:cs="Times New Roman"/>
          <w:sz w:val="24"/>
          <w:szCs w:val="24"/>
        </w:rPr>
        <w:tab/>
        <w:t xml:space="preserve">В зависимости от сезона и климатических условий постановлением </w:t>
      </w:r>
      <w:proofErr w:type="spellStart"/>
      <w:r w:rsidR="009B33CB">
        <w:rPr>
          <w:rFonts w:ascii="Times New Roman" w:hAnsi="Times New Roman" w:cs="Times New Roman"/>
          <w:sz w:val="24"/>
          <w:szCs w:val="24"/>
        </w:rPr>
        <w:t>Староторъяльской</w:t>
      </w:r>
      <w:proofErr w:type="spellEnd"/>
      <w:r w:rsidRPr="00D24499">
        <w:rPr>
          <w:rFonts w:ascii="Times New Roman" w:hAnsi="Times New Roman" w:cs="Times New Roman"/>
          <w:sz w:val="24"/>
          <w:szCs w:val="24"/>
        </w:rPr>
        <w:t xml:space="preserve"> сельской администрации период осенне-зимней уборки может быть изменен.</w:t>
      </w:r>
    </w:p>
    <w:p w:rsidR="00A311A0" w:rsidRPr="00D24499" w:rsidRDefault="00A311A0" w:rsidP="00516D4C">
      <w:pPr>
        <w:widowControl w:val="0"/>
        <w:autoSpaceDE w:val="0"/>
        <w:autoSpaceDN w:val="0"/>
        <w:adjustRightInd w:val="0"/>
        <w:spacing w:after="0" w:line="240" w:lineRule="auto"/>
        <w:ind w:firstLine="565"/>
        <w:jc w:val="both"/>
        <w:rPr>
          <w:rFonts w:ascii="Times New Roman" w:hAnsi="Times New Roman" w:cs="Times New Roman"/>
          <w:sz w:val="24"/>
          <w:szCs w:val="24"/>
        </w:rPr>
      </w:pPr>
      <w:r w:rsidRPr="00D24499">
        <w:rPr>
          <w:rFonts w:ascii="Times New Roman" w:hAnsi="Times New Roman" w:cs="Times New Roman"/>
          <w:sz w:val="24"/>
          <w:szCs w:val="24"/>
        </w:rPr>
        <w:t>17.11.3. Укладку свежевыпавшего снега в валы и кучи следует разрешать на всех улицах, площадях, набережных, бульварах и скверах с последующим вывозом.</w:t>
      </w:r>
    </w:p>
    <w:p w:rsidR="00A311A0" w:rsidRPr="00D24499" w:rsidRDefault="00A311A0" w:rsidP="00516D4C">
      <w:pPr>
        <w:widowControl w:val="0"/>
        <w:autoSpaceDE w:val="0"/>
        <w:autoSpaceDN w:val="0"/>
        <w:adjustRightInd w:val="0"/>
        <w:spacing w:after="0" w:line="240" w:lineRule="auto"/>
        <w:ind w:firstLine="565"/>
        <w:jc w:val="both"/>
        <w:rPr>
          <w:rFonts w:ascii="Times New Roman" w:hAnsi="Times New Roman" w:cs="Times New Roman"/>
          <w:sz w:val="24"/>
          <w:szCs w:val="24"/>
        </w:rPr>
      </w:pPr>
      <w:r w:rsidRPr="00D24499">
        <w:rPr>
          <w:rFonts w:ascii="Times New Roman" w:hAnsi="Times New Roman" w:cs="Times New Roman"/>
          <w:sz w:val="24"/>
          <w:szCs w:val="24"/>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оставляя необходимые проходы и проезды.</w:t>
      </w:r>
    </w:p>
    <w:p w:rsidR="00A311A0" w:rsidRPr="00D24499" w:rsidRDefault="00A311A0" w:rsidP="00516D4C">
      <w:pPr>
        <w:widowControl w:val="0"/>
        <w:autoSpaceDE w:val="0"/>
        <w:autoSpaceDN w:val="0"/>
        <w:adjustRightInd w:val="0"/>
        <w:spacing w:after="0" w:line="240" w:lineRule="auto"/>
        <w:ind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После прохождения снегоуборочной техники следует осуществить уборку </w:t>
      </w:r>
      <w:proofErr w:type="spellStart"/>
      <w:r w:rsidRPr="00D24499">
        <w:rPr>
          <w:rFonts w:ascii="Times New Roman" w:hAnsi="Times New Roman" w:cs="Times New Roman"/>
          <w:sz w:val="24"/>
          <w:szCs w:val="24"/>
        </w:rPr>
        <w:t>прибордюрных</w:t>
      </w:r>
      <w:proofErr w:type="spellEnd"/>
      <w:r w:rsidRPr="00D24499">
        <w:rPr>
          <w:rFonts w:ascii="Times New Roman" w:hAnsi="Times New Roman" w:cs="Times New Roman"/>
          <w:sz w:val="24"/>
          <w:szCs w:val="24"/>
        </w:rPr>
        <w:t xml:space="preserve"> лотков, расчистку въездов, проездов и пешеходных переходов с обеих сторон.</w:t>
      </w:r>
    </w:p>
    <w:p w:rsidR="00A311A0" w:rsidRPr="00D24499" w:rsidRDefault="00A311A0" w:rsidP="00516D4C">
      <w:pPr>
        <w:widowControl w:val="0"/>
        <w:autoSpaceDE w:val="0"/>
        <w:autoSpaceDN w:val="0"/>
        <w:adjustRightInd w:val="0"/>
        <w:spacing w:after="0" w:line="240" w:lineRule="auto"/>
        <w:ind w:firstLine="565"/>
        <w:jc w:val="both"/>
        <w:rPr>
          <w:rFonts w:ascii="Times New Roman" w:hAnsi="Times New Roman" w:cs="Times New Roman"/>
          <w:sz w:val="24"/>
          <w:szCs w:val="24"/>
        </w:rPr>
      </w:pPr>
      <w:r w:rsidRPr="00D24499">
        <w:rPr>
          <w:rFonts w:ascii="Times New Roman" w:hAnsi="Times New Roman" w:cs="Times New Roman"/>
          <w:sz w:val="24"/>
          <w:szCs w:val="24"/>
        </w:rPr>
        <w:t>Не следует складирование снега на озелененных территориях, если это наносит ущерб зеленым насаждениям.</w:t>
      </w:r>
    </w:p>
    <w:p w:rsidR="00A311A0" w:rsidRPr="00D24499" w:rsidRDefault="00A311A0" w:rsidP="00516D4C">
      <w:pPr>
        <w:widowControl w:val="0"/>
        <w:autoSpaceDE w:val="0"/>
        <w:autoSpaceDN w:val="0"/>
        <w:adjustRightInd w:val="0"/>
        <w:spacing w:after="0" w:line="240" w:lineRule="auto"/>
        <w:ind w:firstLine="565"/>
        <w:jc w:val="both"/>
        <w:rPr>
          <w:rFonts w:ascii="Times New Roman" w:hAnsi="Times New Roman" w:cs="Times New Roman"/>
          <w:sz w:val="24"/>
          <w:szCs w:val="24"/>
        </w:rPr>
      </w:pPr>
      <w:r w:rsidRPr="00D24499">
        <w:rPr>
          <w:rFonts w:ascii="Times New Roman" w:hAnsi="Times New Roman" w:cs="Times New Roman"/>
          <w:sz w:val="24"/>
          <w:szCs w:val="24"/>
        </w:rPr>
        <w:t>17.11.4. Вывоз снега следует осуществлять в специально отведенные оборудованные места.</w:t>
      </w:r>
    </w:p>
    <w:p w:rsidR="00A311A0" w:rsidRPr="00D24499" w:rsidRDefault="00A311A0" w:rsidP="00230869">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lastRenderedPageBreak/>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A311A0" w:rsidRPr="00D24499" w:rsidRDefault="00A311A0" w:rsidP="00230869">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17.11.5. Посыпку пешеходных и транспортных коммуникаций </w:t>
      </w:r>
      <w:proofErr w:type="spellStart"/>
      <w:r w:rsidRPr="00D24499">
        <w:rPr>
          <w:rFonts w:ascii="Times New Roman" w:hAnsi="Times New Roman" w:cs="Times New Roman"/>
          <w:sz w:val="24"/>
          <w:szCs w:val="24"/>
        </w:rPr>
        <w:t>антигололедными</w:t>
      </w:r>
      <w:proofErr w:type="spellEnd"/>
      <w:r w:rsidRPr="00D24499">
        <w:rPr>
          <w:rFonts w:ascii="Times New Roman" w:hAnsi="Times New Roman" w:cs="Times New Roman"/>
          <w:sz w:val="24"/>
          <w:szCs w:val="24"/>
        </w:rPr>
        <w:t xml:space="preserve"> средствами следует начинать немедленно с начала снегопада или появления гололеда.</w:t>
      </w:r>
    </w:p>
    <w:p w:rsidR="00A311A0" w:rsidRPr="00D24499" w:rsidRDefault="00A311A0" w:rsidP="00230869">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При гололеде следует, в первую очередь, посыпать спуски, подъемы, лестницы, перекрестки, места остановок общественного транспорта, пешеходные переходы.</w:t>
      </w:r>
    </w:p>
    <w:p w:rsidR="00A311A0" w:rsidRPr="00D24499" w:rsidRDefault="00A311A0" w:rsidP="00230869">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Тротуары, общественные и дворовые территории с асфальтовым покрытием следует очищать от снега и обледенелого наката под скребок и посыпать </w:t>
      </w:r>
      <w:proofErr w:type="spellStart"/>
      <w:r w:rsidRPr="00D24499">
        <w:rPr>
          <w:rFonts w:ascii="Times New Roman" w:hAnsi="Times New Roman" w:cs="Times New Roman"/>
          <w:sz w:val="24"/>
          <w:szCs w:val="24"/>
        </w:rPr>
        <w:t>антигололедными</w:t>
      </w:r>
      <w:proofErr w:type="spellEnd"/>
      <w:r w:rsidRPr="00D24499">
        <w:rPr>
          <w:rFonts w:ascii="Times New Roman" w:hAnsi="Times New Roman" w:cs="Times New Roman"/>
          <w:sz w:val="24"/>
          <w:szCs w:val="24"/>
        </w:rPr>
        <w:t xml:space="preserve"> средствами до 8 часов утра.</w:t>
      </w:r>
    </w:p>
    <w:p w:rsidR="00A311A0" w:rsidRPr="00D24499" w:rsidRDefault="00A311A0" w:rsidP="00230869">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На территории интенсивных пешеходных коммуникаций следует применять природные </w:t>
      </w:r>
      <w:proofErr w:type="spellStart"/>
      <w:r w:rsidRPr="00D24499">
        <w:rPr>
          <w:rFonts w:ascii="Times New Roman" w:hAnsi="Times New Roman" w:cs="Times New Roman"/>
          <w:sz w:val="24"/>
          <w:szCs w:val="24"/>
        </w:rPr>
        <w:t>антигололедные</w:t>
      </w:r>
      <w:proofErr w:type="spellEnd"/>
      <w:r w:rsidRPr="00D24499">
        <w:rPr>
          <w:rFonts w:ascii="Times New Roman" w:hAnsi="Times New Roman" w:cs="Times New Roman"/>
          <w:sz w:val="24"/>
          <w:szCs w:val="24"/>
        </w:rPr>
        <w:t xml:space="preserve"> средства.</w:t>
      </w:r>
    </w:p>
    <w:p w:rsidR="00A311A0" w:rsidRPr="00D24499" w:rsidRDefault="00A311A0" w:rsidP="00230869">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17.11.6.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311A0" w:rsidRPr="00D24499" w:rsidRDefault="00A311A0" w:rsidP="00230869">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Снег с крыш следует сбрасывать до вывоза снега, убранного с соответствующей территории, и укладывать его в общий вал.</w:t>
      </w:r>
    </w:p>
    <w:p w:rsidR="00A311A0" w:rsidRPr="00D24499" w:rsidRDefault="00A311A0" w:rsidP="00230869">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17.11.7. 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A311A0" w:rsidRPr="00CC19F5" w:rsidRDefault="00A311A0" w:rsidP="00230869">
      <w:pPr>
        <w:widowControl w:val="0"/>
        <w:autoSpaceDE w:val="0"/>
        <w:autoSpaceDN w:val="0"/>
        <w:adjustRightInd w:val="0"/>
        <w:spacing w:after="0" w:line="240" w:lineRule="auto"/>
        <w:ind w:right="-850"/>
        <w:jc w:val="both"/>
        <w:rPr>
          <w:rFonts w:ascii="Times New Roman" w:hAnsi="Times New Roman" w:cs="Times New Roman"/>
          <w:sz w:val="16"/>
          <w:szCs w:val="16"/>
        </w:rPr>
      </w:pPr>
    </w:p>
    <w:p w:rsidR="00A311A0" w:rsidRPr="00D24499" w:rsidRDefault="00A311A0" w:rsidP="00230869">
      <w:pPr>
        <w:widowControl w:val="0"/>
        <w:autoSpaceDE w:val="0"/>
        <w:autoSpaceDN w:val="0"/>
        <w:adjustRightInd w:val="0"/>
        <w:spacing w:after="0" w:line="240" w:lineRule="auto"/>
        <w:ind w:left="851" w:right="-850"/>
        <w:jc w:val="center"/>
        <w:rPr>
          <w:rFonts w:ascii="Times New Roman" w:hAnsi="Times New Roman" w:cs="Times New Roman"/>
          <w:b/>
          <w:bCs/>
          <w:sz w:val="24"/>
          <w:szCs w:val="24"/>
        </w:rPr>
      </w:pPr>
      <w:r w:rsidRPr="00D24499">
        <w:rPr>
          <w:rFonts w:ascii="Times New Roman" w:hAnsi="Times New Roman" w:cs="Times New Roman"/>
          <w:b/>
          <w:bCs/>
          <w:sz w:val="24"/>
          <w:szCs w:val="24"/>
        </w:rPr>
        <w:t>18. Организация приема поверхностных сточных вод</w:t>
      </w:r>
    </w:p>
    <w:p w:rsidR="00A311A0" w:rsidRPr="00230869" w:rsidRDefault="00A311A0" w:rsidP="00230869">
      <w:pPr>
        <w:widowControl w:val="0"/>
        <w:autoSpaceDE w:val="0"/>
        <w:autoSpaceDN w:val="0"/>
        <w:adjustRightInd w:val="0"/>
        <w:spacing w:after="0" w:line="240" w:lineRule="auto"/>
        <w:ind w:left="851" w:right="-850"/>
        <w:jc w:val="both"/>
        <w:rPr>
          <w:rFonts w:ascii="Times New Roman" w:hAnsi="Times New Roman" w:cs="Times New Roman"/>
          <w:sz w:val="16"/>
          <w:szCs w:val="16"/>
        </w:rPr>
      </w:pPr>
    </w:p>
    <w:p w:rsidR="00A311A0" w:rsidRPr="00D24499" w:rsidRDefault="00A311A0" w:rsidP="00230869">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18.1. В правила благоустройства территории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включаются положения, регулирующие вопросы организации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 в том числе вопросы устройства, эксплуатации и содержания систем водоотведения (канализации), предназначенных для приема поверхностных сточных вод, в населенных пунктах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w:t>
      </w:r>
    </w:p>
    <w:p w:rsidR="00A311A0" w:rsidRPr="00D24499" w:rsidRDefault="00A311A0" w:rsidP="00230869">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18.2. Вопросы организации приема поверхностных сточных вод осуществляются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A311A0" w:rsidRPr="00D24499" w:rsidRDefault="00A311A0" w:rsidP="00230869">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18.3. Решение о выборе типа системы водоотведения (канализации), предназначенной для приема поверхностных сточных вод, следует принимать с учетом размера населенного пункта и существующей инфраструктуры.</w:t>
      </w:r>
    </w:p>
    <w:p w:rsidR="00A311A0" w:rsidRPr="00D24499" w:rsidRDefault="00A311A0" w:rsidP="00516D4C">
      <w:pPr>
        <w:widowControl w:val="0"/>
        <w:autoSpaceDE w:val="0"/>
        <w:autoSpaceDN w:val="0"/>
        <w:adjustRightInd w:val="0"/>
        <w:spacing w:after="0" w:line="240" w:lineRule="auto"/>
        <w:ind w:left="851" w:right="-850" w:firstLine="567"/>
        <w:jc w:val="both"/>
        <w:rPr>
          <w:rFonts w:ascii="Times New Roman" w:hAnsi="Times New Roman" w:cs="Times New Roman"/>
          <w:sz w:val="24"/>
          <w:szCs w:val="24"/>
        </w:rPr>
      </w:pPr>
      <w:r w:rsidRPr="00D24499">
        <w:rPr>
          <w:rFonts w:ascii="Times New Roman" w:hAnsi="Times New Roman" w:cs="Times New Roman"/>
          <w:sz w:val="24"/>
          <w:szCs w:val="24"/>
        </w:rPr>
        <w:t>18.4. При проектировании системы водоотведения (канализации), предназначенной для приема поверхностных сточных вод, следует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A311A0" w:rsidRPr="00D24499" w:rsidRDefault="00A311A0" w:rsidP="00516D4C">
      <w:pPr>
        <w:widowControl w:val="0"/>
        <w:autoSpaceDE w:val="0"/>
        <w:autoSpaceDN w:val="0"/>
        <w:adjustRightInd w:val="0"/>
        <w:spacing w:after="0" w:line="240" w:lineRule="auto"/>
        <w:ind w:left="851" w:right="-850" w:firstLine="567"/>
        <w:jc w:val="both"/>
        <w:rPr>
          <w:rFonts w:ascii="Times New Roman" w:hAnsi="Times New Roman" w:cs="Times New Roman"/>
          <w:sz w:val="24"/>
          <w:szCs w:val="24"/>
        </w:rPr>
      </w:pPr>
      <w:r w:rsidRPr="00D24499">
        <w:rPr>
          <w:rFonts w:ascii="Times New Roman" w:hAnsi="Times New Roman" w:cs="Times New Roman"/>
          <w:sz w:val="24"/>
          <w:szCs w:val="24"/>
        </w:rPr>
        <w:t>18.5.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следует осуществлять:</w:t>
      </w:r>
    </w:p>
    <w:p w:rsidR="00A311A0" w:rsidRPr="00D24499" w:rsidRDefault="00A311A0" w:rsidP="00516D4C">
      <w:pPr>
        <w:widowControl w:val="0"/>
        <w:autoSpaceDE w:val="0"/>
        <w:autoSpaceDN w:val="0"/>
        <w:adjustRightInd w:val="0"/>
        <w:spacing w:after="0" w:line="240" w:lineRule="auto"/>
        <w:ind w:left="851" w:right="-850" w:firstLine="567"/>
        <w:jc w:val="both"/>
        <w:rPr>
          <w:rFonts w:ascii="Times New Roman" w:hAnsi="Times New Roman" w:cs="Times New Roman"/>
          <w:sz w:val="24"/>
          <w:szCs w:val="24"/>
        </w:rPr>
      </w:pPr>
      <w:r w:rsidRPr="00D24499">
        <w:rPr>
          <w:rFonts w:ascii="Times New Roman" w:hAnsi="Times New Roman" w:cs="Times New Roman"/>
          <w:sz w:val="24"/>
          <w:szCs w:val="24"/>
        </w:rPr>
        <w:t>а) внутриквартальной закрытой сетью водостоков;</w:t>
      </w:r>
    </w:p>
    <w:p w:rsidR="00A311A0" w:rsidRPr="00D24499" w:rsidRDefault="00A311A0" w:rsidP="00516D4C">
      <w:pPr>
        <w:widowControl w:val="0"/>
        <w:autoSpaceDE w:val="0"/>
        <w:autoSpaceDN w:val="0"/>
        <w:adjustRightInd w:val="0"/>
        <w:spacing w:after="0" w:line="240" w:lineRule="auto"/>
        <w:ind w:left="851" w:right="-850" w:firstLine="567"/>
        <w:jc w:val="both"/>
        <w:rPr>
          <w:rFonts w:ascii="Times New Roman" w:hAnsi="Times New Roman" w:cs="Times New Roman"/>
          <w:sz w:val="24"/>
          <w:szCs w:val="24"/>
        </w:rPr>
      </w:pPr>
      <w:r w:rsidRPr="00D24499">
        <w:rPr>
          <w:rFonts w:ascii="Times New Roman" w:hAnsi="Times New Roman" w:cs="Times New Roman"/>
          <w:sz w:val="24"/>
          <w:szCs w:val="24"/>
        </w:rPr>
        <w:t>б) по лоткам внутриквартальных проездов до дождеприемников, установленных в пределах квартала на въездах с улицы;</w:t>
      </w:r>
    </w:p>
    <w:p w:rsidR="00A311A0" w:rsidRPr="00D24499" w:rsidRDefault="00A311A0" w:rsidP="00516D4C">
      <w:pPr>
        <w:widowControl w:val="0"/>
        <w:autoSpaceDE w:val="0"/>
        <w:autoSpaceDN w:val="0"/>
        <w:adjustRightInd w:val="0"/>
        <w:spacing w:after="0" w:line="240" w:lineRule="auto"/>
        <w:ind w:left="851" w:right="-850" w:firstLine="567"/>
        <w:jc w:val="both"/>
        <w:rPr>
          <w:rFonts w:ascii="Times New Roman" w:hAnsi="Times New Roman" w:cs="Times New Roman"/>
          <w:sz w:val="24"/>
          <w:szCs w:val="24"/>
        </w:rPr>
      </w:pPr>
      <w:r w:rsidRPr="00D24499">
        <w:rPr>
          <w:rFonts w:ascii="Times New Roman" w:hAnsi="Times New Roman" w:cs="Times New Roman"/>
          <w:sz w:val="24"/>
          <w:szCs w:val="24"/>
        </w:rPr>
        <w:t>в) по лоткам внутриквартальных проездов в лотки улиц местного значения (при площади дворовой территории менее 1 га).</w:t>
      </w:r>
    </w:p>
    <w:p w:rsidR="00A311A0" w:rsidRPr="00D24499" w:rsidRDefault="00A311A0" w:rsidP="00CC19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24499">
        <w:rPr>
          <w:rFonts w:ascii="Times New Roman" w:hAnsi="Times New Roman" w:cs="Times New Roman"/>
          <w:sz w:val="24"/>
          <w:szCs w:val="24"/>
        </w:rPr>
        <w:t xml:space="preserve">18.6. К элементам системы водоотведения (канализации), предназначенной для </w:t>
      </w:r>
      <w:r w:rsidRPr="00D24499">
        <w:rPr>
          <w:rFonts w:ascii="Times New Roman" w:hAnsi="Times New Roman" w:cs="Times New Roman"/>
          <w:sz w:val="24"/>
          <w:szCs w:val="24"/>
        </w:rPr>
        <w:lastRenderedPageBreak/>
        <w:t>приема поверхностных сточных вод, следует относить: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линейный водоотвод;</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дождеприемные</w:t>
      </w:r>
      <w:proofErr w:type="spellEnd"/>
      <w:r w:rsidRPr="00D24499">
        <w:rPr>
          <w:rFonts w:ascii="Times New Roman" w:hAnsi="Times New Roman" w:cs="Times New Roman"/>
          <w:sz w:val="24"/>
          <w:szCs w:val="24"/>
        </w:rPr>
        <w:t xml:space="preserve"> решетки;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инфильтрующие</w:t>
      </w:r>
      <w:proofErr w:type="spellEnd"/>
      <w:r w:rsidRPr="00D24499">
        <w:rPr>
          <w:rFonts w:ascii="Times New Roman" w:hAnsi="Times New Roman" w:cs="Times New Roman"/>
          <w:sz w:val="24"/>
          <w:szCs w:val="24"/>
        </w:rPr>
        <w:t xml:space="preserve"> элементы;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дренажные колодцы;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дренажные траншеи, полосы проницаемого покрытия;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биодренажные</w:t>
      </w:r>
      <w:proofErr w:type="spellEnd"/>
      <w:r w:rsidRPr="00D24499">
        <w:rPr>
          <w:rFonts w:ascii="Times New Roman" w:hAnsi="Times New Roman" w:cs="Times New Roman"/>
          <w:sz w:val="24"/>
          <w:szCs w:val="24"/>
        </w:rPr>
        <w:t xml:space="preserve"> канавы;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дождевые сады;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водно-болотные угодья.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18.7.</w:t>
      </w:r>
      <w:r w:rsidRPr="00D24499">
        <w:rPr>
          <w:rFonts w:ascii="Times New Roman" w:hAnsi="Times New Roman" w:cs="Times New Roman"/>
          <w:sz w:val="24"/>
          <w:szCs w:val="24"/>
        </w:rPr>
        <w:tab/>
        <w:t xml:space="preserve">Особое внимание при благоустройстве городских пространств следует уделить организации системы поверхностного водоотвода и организации инфильтрации поверхностного стока. 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w:t>
      </w:r>
      <w:proofErr w:type="spellStart"/>
      <w:r w:rsidRPr="00D24499">
        <w:rPr>
          <w:rFonts w:ascii="Times New Roman" w:hAnsi="Times New Roman" w:cs="Times New Roman"/>
          <w:sz w:val="24"/>
          <w:szCs w:val="24"/>
        </w:rPr>
        <w:t>задерненных</w:t>
      </w:r>
      <w:proofErr w:type="spellEnd"/>
      <w:r w:rsidRPr="00D24499">
        <w:rPr>
          <w:rFonts w:ascii="Times New Roman" w:hAnsi="Times New Roman" w:cs="Times New Roman"/>
          <w:sz w:val="24"/>
          <w:szCs w:val="24"/>
        </w:rPr>
        <w:t xml:space="preserve"> канав с использованием высшей водной растительности. Размещение дренажной сети следует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18.8.</w:t>
      </w:r>
      <w:r w:rsidRPr="00D24499">
        <w:rPr>
          <w:rFonts w:ascii="Times New Roman" w:hAnsi="Times New Roman" w:cs="Times New Roman"/>
          <w:sz w:val="24"/>
          <w:szCs w:val="24"/>
        </w:rPr>
        <w:tab/>
        <w:t xml:space="preserve">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D24499">
        <w:rPr>
          <w:rFonts w:ascii="Times New Roman" w:hAnsi="Times New Roman" w:cs="Times New Roman"/>
          <w:sz w:val="24"/>
          <w:szCs w:val="24"/>
        </w:rPr>
        <w:t>водопоглощения</w:t>
      </w:r>
      <w:proofErr w:type="spellEnd"/>
      <w:r w:rsidRPr="00D24499">
        <w:rPr>
          <w:rFonts w:ascii="Times New Roman" w:hAnsi="Times New Roman" w:cs="Times New Roman"/>
          <w:sz w:val="24"/>
          <w:szCs w:val="24"/>
        </w:rPr>
        <w:t>. Линейный водоотвод обязательно должен быть связан с общей системой ливневой канализации города.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18.9. Наружный водосток, используемый для отвода воды с кровель зданий, там где это возможно, следует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A311A0" w:rsidRPr="00D24499" w:rsidRDefault="00A311A0" w:rsidP="00230869">
      <w:pPr>
        <w:widowControl w:val="0"/>
        <w:suppressAutoHyphens/>
        <w:autoSpaceDE w:val="0"/>
        <w:autoSpaceDN w:val="0"/>
        <w:adjustRightInd w:val="0"/>
        <w:spacing w:after="0" w:line="240" w:lineRule="auto"/>
        <w:ind w:left="709" w:firstLine="11"/>
        <w:jc w:val="both"/>
        <w:rPr>
          <w:rFonts w:ascii="Times New Roman" w:hAnsi="Times New Roman" w:cs="Times New Roman"/>
          <w:sz w:val="24"/>
          <w:szCs w:val="24"/>
        </w:rPr>
      </w:pPr>
      <w:r w:rsidRPr="00D24499">
        <w:rPr>
          <w:rFonts w:ascii="Times New Roman" w:hAnsi="Times New Roman" w:cs="Times New Roman"/>
          <w:sz w:val="24"/>
          <w:szCs w:val="24"/>
        </w:rPr>
        <w:t>18.10.</w:t>
      </w:r>
      <w:r w:rsidRPr="00D24499">
        <w:rPr>
          <w:rFonts w:ascii="Times New Roman" w:hAnsi="Times New Roman" w:cs="Times New Roman"/>
          <w:sz w:val="24"/>
          <w:szCs w:val="24"/>
        </w:rPr>
        <w:tab/>
        <w:t xml:space="preserve">При организации стока следует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D24499">
        <w:rPr>
          <w:rFonts w:ascii="Times New Roman" w:hAnsi="Times New Roman" w:cs="Times New Roman"/>
          <w:sz w:val="24"/>
          <w:szCs w:val="24"/>
        </w:rPr>
        <w:t>дождеприемных</w:t>
      </w:r>
      <w:proofErr w:type="spellEnd"/>
      <w:r w:rsidRPr="00D24499">
        <w:rPr>
          <w:rFonts w:ascii="Times New Roman" w:hAnsi="Times New Roman" w:cs="Times New Roman"/>
          <w:sz w:val="24"/>
          <w:szCs w:val="24"/>
        </w:rPr>
        <w:t xml:space="preserve"> колодцев (с учётом материалов и конструкций). Проектирование поверхностного водоотвода следует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A311A0" w:rsidRPr="00D24499" w:rsidRDefault="00A311A0" w:rsidP="00230869">
      <w:pPr>
        <w:widowControl w:val="0"/>
        <w:autoSpaceDE w:val="0"/>
        <w:autoSpaceDN w:val="0"/>
        <w:adjustRightInd w:val="0"/>
        <w:spacing w:after="0" w:line="240" w:lineRule="auto"/>
        <w:ind w:left="709" w:right="-850" w:firstLine="11"/>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00230869">
        <w:rPr>
          <w:rFonts w:ascii="Times New Roman" w:hAnsi="Times New Roman" w:cs="Times New Roman"/>
          <w:sz w:val="24"/>
          <w:szCs w:val="24"/>
        </w:rPr>
        <w:tab/>
      </w:r>
      <w:r w:rsidRPr="00D24499">
        <w:rPr>
          <w:rFonts w:ascii="Times New Roman" w:hAnsi="Times New Roman" w:cs="Times New Roman"/>
          <w:sz w:val="24"/>
          <w:szCs w:val="24"/>
        </w:rPr>
        <w:t>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сточных вод от зданий дополнительно к общей системе водоотвода.</w:t>
      </w:r>
    </w:p>
    <w:p w:rsidR="00A311A0" w:rsidRPr="00D24499" w:rsidRDefault="00A311A0" w:rsidP="00230869">
      <w:pPr>
        <w:widowControl w:val="0"/>
        <w:autoSpaceDE w:val="0"/>
        <w:autoSpaceDN w:val="0"/>
        <w:adjustRightInd w:val="0"/>
        <w:spacing w:after="0" w:line="240" w:lineRule="auto"/>
        <w:ind w:left="709" w:right="-850" w:firstLine="11"/>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00230869">
        <w:rPr>
          <w:rFonts w:ascii="Times New Roman" w:hAnsi="Times New Roman" w:cs="Times New Roman"/>
          <w:sz w:val="24"/>
          <w:szCs w:val="24"/>
        </w:rPr>
        <w:tab/>
      </w:r>
      <w:r w:rsidRPr="00D24499">
        <w:rPr>
          <w:rFonts w:ascii="Times New Roman" w:hAnsi="Times New Roman" w:cs="Times New Roman"/>
          <w:sz w:val="24"/>
          <w:szCs w:val="24"/>
        </w:rPr>
        <w:t>18.11. При благоустройстве территорий, расположенных на участках холмистого рельефа, крутые склоны следует оборудовать системой нагорных и водоотводных каналов, а на участках возможного проявления карстово-суффозионных процессов следует проводить мероприятия по уменьшению инфильтрации воды в грунт.</w:t>
      </w:r>
    </w:p>
    <w:p w:rsidR="00A311A0" w:rsidRPr="00D24499" w:rsidRDefault="00A311A0" w:rsidP="00230869">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18.12.</w:t>
      </w:r>
      <w:r w:rsidRPr="00D24499">
        <w:rPr>
          <w:rFonts w:ascii="Times New Roman" w:hAnsi="Times New Roman" w:cs="Times New Roman"/>
          <w:sz w:val="24"/>
          <w:szCs w:val="24"/>
        </w:rPr>
        <w:tab/>
        <w:t xml:space="preserve">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D24499">
        <w:rPr>
          <w:rFonts w:ascii="Times New Roman" w:hAnsi="Times New Roman" w:cs="Times New Roman"/>
          <w:sz w:val="24"/>
          <w:szCs w:val="24"/>
        </w:rPr>
        <w:t>одерновка</w:t>
      </w:r>
      <w:proofErr w:type="spellEnd"/>
      <w:r w:rsidRPr="00D24499">
        <w:rPr>
          <w:rFonts w:ascii="Times New Roman" w:hAnsi="Times New Roman" w:cs="Times New Roman"/>
          <w:sz w:val="24"/>
          <w:szCs w:val="24"/>
        </w:rPr>
        <w:t xml:space="preserve">, каменное мощение, монолитный бетон, сборный железобетон, керамика и др.), угол откосов кюветов рекомендуется принимать в </w:t>
      </w:r>
      <w:r w:rsidRPr="00D24499">
        <w:rPr>
          <w:rFonts w:ascii="Times New Roman" w:hAnsi="Times New Roman" w:cs="Times New Roman"/>
          <w:sz w:val="24"/>
          <w:szCs w:val="24"/>
        </w:rPr>
        <w:lastRenderedPageBreak/>
        <w:t>зависимости от видов грунтов.</w:t>
      </w:r>
    </w:p>
    <w:p w:rsidR="00A311A0" w:rsidRPr="00D24499" w:rsidRDefault="00A311A0" w:rsidP="00230869">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неразмывающих</w:t>
      </w:r>
      <w:proofErr w:type="spellEnd"/>
      <w:r w:rsidRPr="00D24499">
        <w:rPr>
          <w:rFonts w:ascii="Times New Roman" w:hAnsi="Times New Roman" w:cs="Times New Roman"/>
          <w:sz w:val="24"/>
          <w:szCs w:val="24"/>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A311A0" w:rsidRPr="00D24499" w:rsidRDefault="00A311A0" w:rsidP="00230869">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 xml:space="preserve"> сопряжение покрытия пешеходной коммуникации с газоном, их следует выполнять из элементов мощения (плоского булыжника, колотой или пиленой брусчатки, каменной плитки и др.), стыки допускается </w:t>
      </w:r>
      <w:proofErr w:type="spellStart"/>
      <w:r w:rsidRPr="00D24499">
        <w:rPr>
          <w:rFonts w:ascii="Times New Roman" w:hAnsi="Times New Roman" w:cs="Times New Roman"/>
          <w:sz w:val="24"/>
          <w:szCs w:val="24"/>
        </w:rPr>
        <w:t>замоноличивать</w:t>
      </w:r>
      <w:proofErr w:type="spellEnd"/>
      <w:r w:rsidRPr="00D24499">
        <w:rPr>
          <w:rFonts w:ascii="Times New Roman" w:hAnsi="Times New Roman" w:cs="Times New Roman"/>
          <w:sz w:val="24"/>
          <w:szCs w:val="24"/>
        </w:rPr>
        <w:t xml:space="preserve"> раствором высококачественной глины.</w:t>
      </w:r>
    </w:p>
    <w:p w:rsidR="00A311A0" w:rsidRPr="00D24499" w:rsidRDefault="00A311A0" w:rsidP="00230869">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18.15.</w:t>
      </w:r>
      <w:r w:rsidRPr="00D24499">
        <w:rPr>
          <w:rFonts w:ascii="Times New Roman" w:hAnsi="Times New Roman" w:cs="Times New Roman"/>
          <w:sz w:val="24"/>
          <w:szCs w:val="24"/>
        </w:rPr>
        <w:tab/>
        <w:t xml:space="preserve"> </w:t>
      </w:r>
      <w:proofErr w:type="spellStart"/>
      <w:r w:rsidRPr="00D24499">
        <w:rPr>
          <w:rFonts w:ascii="Times New Roman" w:hAnsi="Times New Roman" w:cs="Times New Roman"/>
          <w:sz w:val="24"/>
          <w:szCs w:val="24"/>
        </w:rPr>
        <w:t>Дождеприемные</w:t>
      </w:r>
      <w:proofErr w:type="spellEnd"/>
      <w:r w:rsidRPr="00D24499">
        <w:rPr>
          <w:rFonts w:ascii="Times New Roman" w:hAnsi="Times New Roman" w:cs="Times New Roman"/>
          <w:sz w:val="24"/>
          <w:szCs w:val="24"/>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A311A0" w:rsidRPr="00D24499" w:rsidRDefault="00230869" w:rsidP="00230869">
      <w:pPr>
        <w:widowControl w:val="0"/>
        <w:autoSpaceDE w:val="0"/>
        <w:autoSpaceDN w:val="0"/>
        <w:adjustRightInd w:val="0"/>
        <w:spacing w:after="0" w:line="240" w:lineRule="auto"/>
        <w:ind w:left="709" w:right="-850" w:firstLine="11"/>
        <w:jc w:val="both"/>
        <w:rPr>
          <w:rFonts w:ascii="Times New Roman" w:hAnsi="Times New Roman" w:cs="Times New Roman"/>
          <w:sz w:val="24"/>
          <w:szCs w:val="24"/>
        </w:rPr>
      </w:pPr>
      <w:r>
        <w:rPr>
          <w:rFonts w:ascii="Times New Roman" w:hAnsi="Times New Roman" w:cs="Times New Roman"/>
          <w:sz w:val="24"/>
          <w:szCs w:val="24"/>
        </w:rPr>
        <w:t xml:space="preserve">         18.16.</w:t>
      </w:r>
      <w:r w:rsidR="00A311A0" w:rsidRPr="00D24499">
        <w:rPr>
          <w:rFonts w:ascii="Times New Roman" w:hAnsi="Times New Roman" w:cs="Times New Roman"/>
          <w:sz w:val="24"/>
          <w:szCs w:val="24"/>
        </w:rPr>
        <w:t>При обустройстве решеток, перекрывающих водоотводящие лотки на пешеходных коммуникациях, ребра решеток не следует располагать вдоль направления пешеходного движения, а ширину отверстий между ребрами следует принимать не более</w:t>
      </w:r>
      <w:r>
        <w:rPr>
          <w:rFonts w:ascii="Times New Roman" w:hAnsi="Times New Roman" w:cs="Times New Roman"/>
          <w:sz w:val="24"/>
          <w:szCs w:val="24"/>
        </w:rPr>
        <w:br/>
      </w:r>
      <w:r w:rsidR="00A311A0" w:rsidRPr="00D24499">
        <w:rPr>
          <w:rFonts w:ascii="Times New Roman" w:hAnsi="Times New Roman" w:cs="Times New Roman"/>
          <w:sz w:val="24"/>
          <w:szCs w:val="24"/>
        </w:rPr>
        <w:t>15 мм.</w:t>
      </w:r>
    </w:p>
    <w:p w:rsidR="00A311A0" w:rsidRPr="00D24499" w:rsidRDefault="00A311A0" w:rsidP="00230869">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18.17.</w:t>
      </w:r>
      <w:r w:rsidRPr="00D24499">
        <w:rPr>
          <w:rFonts w:ascii="Times New Roman" w:hAnsi="Times New Roman" w:cs="Times New Roman"/>
          <w:sz w:val="24"/>
          <w:szCs w:val="24"/>
        </w:rPr>
        <w:tab/>
        <w:t xml:space="preserve"> Для обеспечения поверхностного водоотвода от зданий и сооружений по их периметру следует предусматривать устройство </w:t>
      </w:r>
      <w:proofErr w:type="spellStart"/>
      <w:r w:rsidRPr="00D24499">
        <w:rPr>
          <w:rFonts w:ascii="Times New Roman" w:hAnsi="Times New Roman" w:cs="Times New Roman"/>
          <w:sz w:val="24"/>
          <w:szCs w:val="24"/>
        </w:rPr>
        <w:t>отмостки</w:t>
      </w:r>
      <w:proofErr w:type="spellEnd"/>
      <w:r w:rsidRPr="00D24499">
        <w:rPr>
          <w:rFonts w:ascii="Times New Roman" w:hAnsi="Times New Roman" w:cs="Times New Roman"/>
          <w:sz w:val="24"/>
          <w:szCs w:val="24"/>
        </w:rPr>
        <w:t xml:space="preserve"> с надежной гидроизоляцией. Уклон </w:t>
      </w:r>
      <w:proofErr w:type="spellStart"/>
      <w:r w:rsidRPr="00D24499">
        <w:rPr>
          <w:rFonts w:ascii="Times New Roman" w:hAnsi="Times New Roman" w:cs="Times New Roman"/>
          <w:sz w:val="24"/>
          <w:szCs w:val="24"/>
        </w:rPr>
        <w:t>отмостки</w:t>
      </w:r>
      <w:proofErr w:type="spellEnd"/>
      <w:r w:rsidRPr="00D24499">
        <w:rPr>
          <w:rFonts w:ascii="Times New Roman" w:hAnsi="Times New Roman" w:cs="Times New Roman"/>
          <w:sz w:val="24"/>
          <w:szCs w:val="24"/>
        </w:rPr>
        <w:t xml:space="preserve"> рекомендуется принимать не менее 10 промилле в сторону от здания. Ширину </w:t>
      </w:r>
      <w:proofErr w:type="spellStart"/>
      <w:r w:rsidRPr="00D24499">
        <w:rPr>
          <w:rFonts w:ascii="Times New Roman" w:hAnsi="Times New Roman" w:cs="Times New Roman"/>
          <w:sz w:val="24"/>
          <w:szCs w:val="24"/>
        </w:rPr>
        <w:t>отмостки</w:t>
      </w:r>
      <w:proofErr w:type="spellEnd"/>
      <w:r w:rsidRPr="00D24499">
        <w:rPr>
          <w:rFonts w:ascii="Times New Roman" w:hAnsi="Times New Roman" w:cs="Times New Roman"/>
          <w:sz w:val="24"/>
          <w:szCs w:val="24"/>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D24499">
        <w:rPr>
          <w:rFonts w:ascii="Times New Roman" w:hAnsi="Times New Roman" w:cs="Times New Roman"/>
          <w:sz w:val="24"/>
          <w:szCs w:val="24"/>
        </w:rPr>
        <w:t>отмостки</w:t>
      </w:r>
      <w:proofErr w:type="spellEnd"/>
      <w:r w:rsidRPr="00D24499">
        <w:rPr>
          <w:rFonts w:ascii="Times New Roman" w:hAnsi="Times New Roman" w:cs="Times New Roman"/>
          <w:sz w:val="24"/>
          <w:szCs w:val="24"/>
        </w:rPr>
        <w:t xml:space="preserve"> обычно выполняет тротуар с твердым видом покрытия.</w:t>
      </w:r>
    </w:p>
    <w:p w:rsidR="00A311A0" w:rsidRPr="00D24499" w:rsidRDefault="00A311A0" w:rsidP="00230869">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18.18.</w:t>
      </w:r>
      <w:r w:rsidRPr="00D24499">
        <w:rPr>
          <w:rFonts w:ascii="Times New Roman" w:hAnsi="Times New Roman" w:cs="Times New Roman"/>
          <w:sz w:val="24"/>
          <w:szCs w:val="24"/>
        </w:rPr>
        <w:tab/>
        <w:t xml:space="preserve"> При организации стока воды со скатных крыш через водосточные трубы следует:</w:t>
      </w:r>
    </w:p>
    <w:p w:rsidR="00A311A0" w:rsidRPr="00D24499" w:rsidRDefault="00A311A0" w:rsidP="00230869">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311A0" w:rsidRPr="00D24499" w:rsidRDefault="00A311A0" w:rsidP="00230869">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 не допускать высоты свободного падения воды из выходного отверстия трубы более 200 мм;</w:t>
      </w:r>
    </w:p>
    <w:p w:rsidR="00A311A0" w:rsidRPr="00D24499" w:rsidRDefault="00A311A0" w:rsidP="00230869">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w:t>
      </w:r>
    </w:p>
    <w:p w:rsidR="00A311A0" w:rsidRDefault="00A311A0" w:rsidP="00230869">
      <w:pPr>
        <w:widowControl w:val="0"/>
        <w:suppressAutoHyphens/>
        <w:autoSpaceDE w:val="0"/>
        <w:autoSpaceDN w:val="0"/>
        <w:adjustRightInd w:val="0"/>
        <w:spacing w:line="240" w:lineRule="auto"/>
        <w:ind w:left="708" w:firstLine="720"/>
        <w:jc w:val="both"/>
        <w:rPr>
          <w:rFonts w:ascii="Times New Roman" w:hAnsi="Times New Roman" w:cs="Times New Roman"/>
          <w:sz w:val="24"/>
          <w:szCs w:val="24"/>
        </w:rPr>
      </w:pPr>
      <w:r w:rsidRPr="00D24499">
        <w:rPr>
          <w:rFonts w:ascii="Times New Roman" w:hAnsi="Times New Roman" w:cs="Times New Roman"/>
          <w:sz w:val="24"/>
          <w:szCs w:val="24"/>
        </w:rPr>
        <w:t>- предусматривать устройство дренажа в местах стока воды из трубы на газон или иные мягкие виды покрытия.</w:t>
      </w:r>
    </w:p>
    <w:p w:rsidR="00230869" w:rsidRPr="00D24499" w:rsidRDefault="00230869" w:rsidP="00230869">
      <w:pPr>
        <w:widowControl w:val="0"/>
        <w:suppressAutoHyphens/>
        <w:autoSpaceDE w:val="0"/>
        <w:autoSpaceDN w:val="0"/>
        <w:adjustRightInd w:val="0"/>
        <w:spacing w:line="240" w:lineRule="auto"/>
        <w:ind w:left="708" w:firstLine="720"/>
        <w:jc w:val="both"/>
        <w:rPr>
          <w:rFonts w:ascii="Times New Roman" w:hAnsi="Times New Roman" w:cs="Times New Roman"/>
          <w:b/>
          <w:bCs/>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19.  Порядок проведения земляных работ</w:t>
      </w:r>
    </w:p>
    <w:p w:rsidR="00A311A0" w:rsidRPr="00230869" w:rsidRDefault="00A311A0" w:rsidP="00A311A0">
      <w:pPr>
        <w:widowControl w:val="0"/>
        <w:autoSpaceDE w:val="0"/>
        <w:autoSpaceDN w:val="0"/>
        <w:adjustRightInd w:val="0"/>
        <w:spacing w:after="0" w:line="240" w:lineRule="auto"/>
        <w:jc w:val="both"/>
        <w:rPr>
          <w:rFonts w:ascii="Times New Roman" w:hAnsi="Times New Roman" w:cs="Times New Roman"/>
          <w:sz w:val="16"/>
          <w:szCs w:val="16"/>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19.1. Порядок проведения земляных</w:t>
      </w:r>
      <w:r w:rsidRPr="00D24499">
        <w:rPr>
          <w:rFonts w:ascii="Times New Roman" w:hAnsi="Times New Roman" w:cs="Times New Roman"/>
          <w:b/>
          <w:bCs/>
          <w:sz w:val="24"/>
          <w:szCs w:val="24"/>
        </w:rPr>
        <w:t xml:space="preserve"> </w:t>
      </w:r>
      <w:r w:rsidRPr="00D24499">
        <w:rPr>
          <w:rFonts w:ascii="Times New Roman" w:hAnsi="Times New Roman" w:cs="Times New Roman"/>
          <w:sz w:val="24"/>
          <w:szCs w:val="24"/>
        </w:rPr>
        <w:t xml:space="preserve">работ включает работы, связанные с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 (далее - земляные работы), а также требования, регламентирующие порядок проведения земляных работ, в том числе работ, предусматривающих вскрытие дорожных покрытий, тротуаров, газонов, разрытие грунта при строительстве или ремонте подземных инженерных сетей и коммуникаций и надземных сооружений на общественных и дворовых территориях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иных земляных работ.</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19.2. Земляные работы следует проводить при наличии разрешения администрации Новоторъяльского муниципального района Республики Марий Эл на проведение </w:t>
      </w:r>
      <w:r w:rsidRPr="00D24499">
        <w:rPr>
          <w:rFonts w:ascii="Times New Roman" w:hAnsi="Times New Roman" w:cs="Times New Roman"/>
          <w:sz w:val="24"/>
          <w:szCs w:val="24"/>
        </w:rPr>
        <w:lastRenderedPageBreak/>
        <w:t>земляных работ (далее - разрешение на проведение земляных работ) в случаях отсутствия разрешения на строительство на участке проведения земляных работ.</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В разрешении на проведение земляных работ если наличие такого разрешения предусмотрено правилами благоустройства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следует указывают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19.3. В правилах благоустройства территории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следует предусмотреть: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случаи и порядок получения разрешения на проведение земляных работ, в том числе при проведении аварийных работ;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перечень документов, необходимых для получения разрешения (продления разрешения) на проведение земляных работ, в том числе на проведение аварийных работ;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сроки рассмотрения документов и выдачи разрешения на проведение земляных работ;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основания отказа в выдаче разрешения на выполнение земляных работ;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порядок переоформления разрешения на выполнение земляных работ в случае изменения организации, производящей работы.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19.4. Уполномоченным органам следует осуществлять контроль за ходом производства земляных работ и исполнением разрешения на выполнение земляных работ.</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19.5. При производстве земляных работ следует: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следует выполнять после завершения работ на предыдущих, включая благоустройство и уборку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при выезде автотранспорта со строительных площадок и участков производства земляных работ обеспечить очистку или мойку колес;</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е) при производстве аварийных работ выполнять их круглосуточно, без выходных и праздничных дней;</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ж) по окончании земляных работ выполнить мероприятия по восстановлению поврежденных элементов благоустройства, расположенных на территории </w:t>
      </w:r>
      <w:proofErr w:type="spellStart"/>
      <w:r w:rsidR="009B33CB">
        <w:rPr>
          <w:rFonts w:ascii="Times New Roman" w:hAnsi="Times New Roman" w:cs="Times New Roman"/>
          <w:sz w:val="24"/>
          <w:szCs w:val="24"/>
        </w:rPr>
        <w:t>Староторъяльское</w:t>
      </w:r>
      <w:proofErr w:type="spellEnd"/>
      <w:r w:rsidRPr="00D24499">
        <w:rPr>
          <w:rFonts w:ascii="Times New Roman" w:hAnsi="Times New Roman" w:cs="Times New Roman"/>
          <w:sz w:val="24"/>
          <w:szCs w:val="24"/>
        </w:rPr>
        <w:t xml:space="preserve"> сельское поселение</w:t>
      </w:r>
      <w:r w:rsidR="009B33CB">
        <w:rPr>
          <w:rFonts w:ascii="Times New Roman" w:hAnsi="Times New Roman" w:cs="Times New Roman"/>
          <w:sz w:val="24"/>
          <w:szCs w:val="24"/>
        </w:rPr>
        <w:t xml:space="preserve"> </w:t>
      </w:r>
      <w:r w:rsidRPr="00D24499">
        <w:rPr>
          <w:rFonts w:ascii="Times New Roman" w:hAnsi="Times New Roman" w:cs="Times New Roman"/>
          <w:sz w:val="24"/>
          <w:szCs w:val="24"/>
        </w:rPr>
        <w:t>где производились земляные работы.</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19.6. Земляные работы следует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где производились земляные работы, в соответствии с документами, регламентирующими производство земляных работ.</w:t>
      </w:r>
    </w:p>
    <w:p w:rsidR="00A311A0" w:rsidRPr="00D24499" w:rsidRDefault="00A311A0" w:rsidP="00D5413E">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19.7.</w:t>
      </w:r>
      <w:r w:rsidRPr="00D24499">
        <w:rPr>
          <w:rFonts w:ascii="Times New Roman" w:hAnsi="Times New Roman" w:cs="Times New Roman"/>
          <w:sz w:val="24"/>
          <w:szCs w:val="24"/>
        </w:rPr>
        <w:tab/>
        <w:t xml:space="preserve">Работы, связанные с разрытием грунта или вскрытием дорожных покрытий </w:t>
      </w:r>
      <w:r w:rsidRPr="00D24499">
        <w:rPr>
          <w:rFonts w:ascii="Times New Roman" w:hAnsi="Times New Roman" w:cs="Times New Roman"/>
          <w:sz w:val="24"/>
          <w:szCs w:val="24"/>
        </w:rPr>
        <w:lastRenderedPageBreak/>
        <w:t>(прокладка,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Новоторъяльского муниципального района  Республики Марий Эл.</w:t>
      </w:r>
    </w:p>
    <w:p w:rsidR="00A311A0" w:rsidRPr="00D24499" w:rsidRDefault="00A311A0" w:rsidP="00D5413E">
      <w:pPr>
        <w:widowControl w:val="0"/>
        <w:suppressAutoHyphens/>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Аварийные работы рекомендуется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A311A0" w:rsidRPr="00D24499" w:rsidRDefault="00A311A0" w:rsidP="00D5413E">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19.8.</w:t>
      </w:r>
      <w:r w:rsidRPr="00D24499">
        <w:rPr>
          <w:rFonts w:ascii="Times New Roman" w:hAnsi="Times New Roman" w:cs="Times New Roman"/>
          <w:sz w:val="24"/>
          <w:szCs w:val="24"/>
        </w:rPr>
        <w:tab/>
        <w:t>Разрешение на производство работ по строительству, реконструкции, ремонту коммуникаций  выдается администрацией поселения при предъявлении:</w:t>
      </w:r>
    </w:p>
    <w:p w:rsidR="00A311A0" w:rsidRPr="00D24499" w:rsidRDefault="00A311A0" w:rsidP="00D5413E">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A311A0" w:rsidRPr="00D24499" w:rsidRDefault="00A311A0" w:rsidP="00D5413E">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A311A0" w:rsidRPr="00D24499" w:rsidRDefault="00A311A0" w:rsidP="00D5413E">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условий производства работ, согласованных с местной администрацией поселения;</w:t>
      </w:r>
    </w:p>
    <w:p w:rsidR="00A311A0" w:rsidRPr="00D24499" w:rsidRDefault="00A311A0" w:rsidP="00D5413E">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311A0" w:rsidRPr="00D24499" w:rsidRDefault="00A311A0" w:rsidP="00D5413E">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19.9. При производстве земляных работ не следует:</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а) допускать повреждение инженерных сетей и коммуникаций, существующих сооружений, зеленых насаждений и элементов благоустройства;</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б) осуществлять откачку воды из колодцев, траншей, котлованов на тротуары и проезжую часть улиц;</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г) оставлять на проезжей части улиц и тротуарах, газонах землю и строительные материалы после окончания производства земляных работ;</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занимать территорию за пределами границ участка производства земляных работ;</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ж) производить земляные работы по ремонту инженерных коммуникаций неаварийного характера под видом проведения аварийных работ.</w:t>
      </w:r>
    </w:p>
    <w:p w:rsidR="00A311A0" w:rsidRPr="00D24499" w:rsidRDefault="00A311A0" w:rsidP="00D5413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D24499">
        <w:rPr>
          <w:rFonts w:ascii="Times New Roman" w:hAnsi="Times New Roman" w:cs="Times New Roman"/>
          <w:sz w:val="24"/>
          <w:szCs w:val="24"/>
        </w:rPr>
        <w:t>з</w:t>
      </w:r>
      <w:proofErr w:type="spellEnd"/>
      <w:r w:rsidRPr="00D24499">
        <w:rPr>
          <w:rFonts w:ascii="Times New Roman" w:hAnsi="Times New Roman" w:cs="Times New Roman"/>
          <w:sz w:val="24"/>
          <w:szCs w:val="24"/>
        </w:rPr>
        <w:t>) прокладка напорных коммуникаций под проезжей частью магистральных улиц.</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19.10.</w:t>
      </w:r>
      <w:r w:rsidRPr="00D24499">
        <w:rPr>
          <w:rFonts w:ascii="Times New Roman" w:hAnsi="Times New Roman" w:cs="Times New Roman"/>
          <w:sz w:val="24"/>
          <w:szCs w:val="24"/>
        </w:rPr>
        <w:tab/>
        <w:t>При реконструкции действующих подземных коммуникаций следует предусматривать их вынос из-под проезжей части магистральных улиц.</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19.11.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A311A0" w:rsidRPr="00D24499" w:rsidRDefault="00A311A0" w:rsidP="00A311A0">
      <w:pPr>
        <w:widowControl w:val="0"/>
        <w:suppressAutoHyphens/>
        <w:autoSpaceDE w:val="0"/>
        <w:autoSpaceDN w:val="0"/>
        <w:adjustRightInd w:val="0"/>
        <w:spacing w:after="0" w:line="240" w:lineRule="auto"/>
        <w:ind w:firstLine="721"/>
        <w:jc w:val="both"/>
        <w:rPr>
          <w:rFonts w:ascii="Times New Roman" w:hAnsi="Times New Roman" w:cs="Times New Roman"/>
          <w:sz w:val="24"/>
          <w:szCs w:val="24"/>
        </w:rPr>
      </w:pPr>
      <w:r w:rsidRPr="00D24499">
        <w:rPr>
          <w:rFonts w:ascii="Times New Roman" w:hAnsi="Times New Roman" w:cs="Times New Roman"/>
          <w:sz w:val="24"/>
          <w:szCs w:val="24"/>
        </w:rPr>
        <w:t>19.12. Прокладка подземных коммуникаций под проезжей частью улиц, проездами, а также под тротуарами  следует допускать соответствующим организациям при условии восстановления проезжей части автодороги (тротуара) на полную ширину, независимо от ширины траншеи. Рекомендуется не допускать применение кирпича в конструкциях, подземных коммуникациях, расположенных под проезжей частью.</w:t>
      </w:r>
    </w:p>
    <w:p w:rsidR="00A311A0" w:rsidRPr="00D24499" w:rsidRDefault="00A311A0" w:rsidP="00A311A0">
      <w:pPr>
        <w:widowControl w:val="0"/>
        <w:suppressAutoHyphens/>
        <w:autoSpaceDE w:val="0"/>
        <w:autoSpaceDN w:val="0"/>
        <w:adjustRightInd w:val="0"/>
        <w:spacing w:after="0" w:line="240" w:lineRule="auto"/>
        <w:ind w:firstLine="721"/>
        <w:jc w:val="both"/>
        <w:rPr>
          <w:rFonts w:ascii="Times New Roman" w:hAnsi="Times New Roman" w:cs="Times New Roman"/>
          <w:sz w:val="24"/>
          <w:szCs w:val="24"/>
        </w:rPr>
      </w:pPr>
      <w:r w:rsidRPr="00D24499">
        <w:rPr>
          <w:rFonts w:ascii="Times New Roman" w:hAnsi="Times New Roman" w:cs="Times New Roman"/>
          <w:sz w:val="24"/>
          <w:szCs w:val="24"/>
        </w:rPr>
        <w:t>19.13.</w:t>
      </w:r>
      <w:r w:rsidRPr="00D24499">
        <w:rPr>
          <w:rFonts w:ascii="Times New Roman" w:hAnsi="Times New Roman" w:cs="Times New Roman"/>
          <w:sz w:val="24"/>
          <w:szCs w:val="24"/>
        </w:rPr>
        <w:tab/>
        <w:t xml:space="preserve">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w:t>
      </w:r>
      <w:r w:rsidRPr="00D24499">
        <w:rPr>
          <w:rFonts w:ascii="Times New Roman" w:hAnsi="Times New Roman" w:cs="Times New Roman"/>
          <w:sz w:val="24"/>
          <w:szCs w:val="24"/>
        </w:rPr>
        <w:lastRenderedPageBreak/>
        <w:t>подземных сетей, в срок до 1 ноября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19.14.</w:t>
      </w:r>
      <w:r w:rsidRPr="00D24499">
        <w:rPr>
          <w:rFonts w:ascii="Times New Roman" w:hAnsi="Times New Roman" w:cs="Times New Roman"/>
          <w:sz w:val="24"/>
          <w:szCs w:val="24"/>
        </w:rPr>
        <w:tab/>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19.15.</w:t>
      </w:r>
      <w:r w:rsidRPr="00D24499">
        <w:rPr>
          <w:rFonts w:ascii="Times New Roman" w:hAnsi="Times New Roman" w:cs="Times New Roman"/>
          <w:sz w:val="24"/>
          <w:szCs w:val="24"/>
        </w:rPr>
        <w:tab/>
        <w:t>До начала производства работ по разрытию рекомендуется: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19.15.1.</w:t>
      </w:r>
      <w:r w:rsidRPr="00D24499">
        <w:rPr>
          <w:rFonts w:ascii="Times New Roman" w:hAnsi="Times New Roman" w:cs="Times New Roman"/>
          <w:sz w:val="24"/>
          <w:szCs w:val="24"/>
        </w:rPr>
        <w:tab/>
        <w:t>Установить дорожные знаки в соответствии с согласованной схемой.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19.15.2.</w:t>
      </w:r>
      <w:r w:rsidRPr="00D24499">
        <w:rPr>
          <w:rFonts w:ascii="Times New Roman" w:hAnsi="Times New Roman" w:cs="Times New Roman"/>
          <w:sz w:val="24"/>
          <w:szCs w:val="24"/>
        </w:rPr>
        <w:tab/>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19.15.3.</w:t>
      </w:r>
      <w:r w:rsidRPr="00D24499">
        <w:rPr>
          <w:rFonts w:ascii="Times New Roman" w:hAnsi="Times New Roman" w:cs="Times New Roman"/>
          <w:sz w:val="24"/>
          <w:szCs w:val="24"/>
        </w:rPr>
        <w:tab/>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19.15.4.</w:t>
      </w:r>
      <w:r w:rsidRPr="00D24499">
        <w:rPr>
          <w:rFonts w:ascii="Times New Roman" w:hAnsi="Times New Roman" w:cs="Times New Roman"/>
          <w:sz w:val="24"/>
          <w:szCs w:val="24"/>
        </w:rPr>
        <w:tab/>
        <w:t>Ограждение рекомендуется выполнять сплошным и надежным, предотвращающим попадание посторонних на стройплощадку.</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19.15.5.</w:t>
      </w:r>
      <w:r w:rsidRPr="00D24499">
        <w:rPr>
          <w:rFonts w:ascii="Times New Roman" w:hAnsi="Times New Roman" w:cs="Times New Roman"/>
          <w:sz w:val="24"/>
          <w:szCs w:val="24"/>
        </w:rPr>
        <w:tab/>
        <w:t>На направлениях массовых пешеходных потоков через траншеи следует устраивать мостки на расстоянии не менее чем 200 метров друг от друга.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19.15.6.</w:t>
      </w:r>
      <w:r w:rsidRPr="00D24499">
        <w:rPr>
          <w:rFonts w:ascii="Times New Roman" w:hAnsi="Times New Roman" w:cs="Times New Roman"/>
          <w:sz w:val="24"/>
          <w:szCs w:val="24"/>
        </w:rPr>
        <w:tab/>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19.15.7.</w:t>
      </w:r>
      <w:r w:rsidRPr="00D24499">
        <w:rPr>
          <w:rFonts w:ascii="Times New Roman" w:hAnsi="Times New Roman" w:cs="Times New Roman"/>
          <w:sz w:val="24"/>
          <w:szCs w:val="24"/>
        </w:rPr>
        <w:tab/>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19.15.8.</w:t>
      </w:r>
      <w:r w:rsidRPr="00D24499">
        <w:rPr>
          <w:rFonts w:ascii="Times New Roman" w:hAnsi="Times New Roman" w:cs="Times New Roman"/>
          <w:sz w:val="24"/>
          <w:szCs w:val="24"/>
        </w:rPr>
        <w:tab/>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19.15.9. </w:t>
      </w:r>
      <w:r w:rsidRPr="00D24499">
        <w:rPr>
          <w:rFonts w:ascii="Times New Roman" w:hAnsi="Times New Roman" w:cs="Times New Roman"/>
          <w:sz w:val="24"/>
          <w:szCs w:val="24"/>
        </w:rPr>
        <w:tab/>
        <w:t>В разрешении рекомендуется устанавливать сроки и условия производства работ.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19.15.10.</w:t>
      </w:r>
      <w:r w:rsidRPr="00D24499">
        <w:rPr>
          <w:rFonts w:ascii="Times New Roman" w:hAnsi="Times New Roman" w:cs="Times New Roman"/>
          <w:sz w:val="24"/>
          <w:szCs w:val="24"/>
        </w:rPr>
        <w:tab/>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A311A0"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D5413E" w:rsidRPr="00D24499" w:rsidRDefault="00D5413E"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D5413E">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00D5413E">
        <w:rPr>
          <w:rFonts w:ascii="Times New Roman" w:hAnsi="Times New Roman" w:cs="Times New Roman"/>
          <w:sz w:val="24"/>
          <w:szCs w:val="24"/>
        </w:rPr>
        <w:t>19.15.11.</w:t>
      </w:r>
      <w:r w:rsidRPr="00D24499">
        <w:rPr>
          <w:rFonts w:ascii="Times New Roman" w:hAnsi="Times New Roman" w:cs="Times New Roman"/>
          <w:sz w:val="24"/>
          <w:szCs w:val="24"/>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D24499">
        <w:rPr>
          <w:rFonts w:ascii="Times New Roman" w:hAnsi="Times New Roman" w:cs="Times New Roman"/>
          <w:sz w:val="24"/>
          <w:szCs w:val="24"/>
        </w:rPr>
        <w:t>топооснове</w:t>
      </w:r>
      <w:proofErr w:type="spellEnd"/>
      <w:r w:rsidRPr="00D24499">
        <w:rPr>
          <w:rFonts w:ascii="Times New Roman" w:hAnsi="Times New Roman" w:cs="Times New Roman"/>
          <w:sz w:val="24"/>
          <w:szCs w:val="24"/>
        </w:rPr>
        <w:t>.</w:t>
      </w:r>
    </w:p>
    <w:p w:rsidR="00A311A0" w:rsidRPr="00D24499" w:rsidRDefault="00A311A0" w:rsidP="00D5413E">
      <w:pPr>
        <w:widowControl w:val="0"/>
        <w:suppressAutoHyphens/>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00D5413E">
        <w:rPr>
          <w:rFonts w:ascii="Times New Roman" w:hAnsi="Times New Roman" w:cs="Times New Roman"/>
          <w:sz w:val="24"/>
          <w:szCs w:val="24"/>
        </w:rPr>
        <w:tab/>
      </w:r>
      <w:r w:rsidRPr="00D24499">
        <w:rPr>
          <w:rFonts w:ascii="Times New Roman" w:hAnsi="Times New Roman" w:cs="Times New Roman"/>
          <w:sz w:val="24"/>
          <w:szCs w:val="24"/>
        </w:rPr>
        <w:t>19.15.12.</w:t>
      </w:r>
      <w:r w:rsidRPr="00D24499">
        <w:rPr>
          <w:rFonts w:ascii="Times New Roman" w:hAnsi="Times New Roman" w:cs="Times New Roman"/>
          <w:sz w:val="24"/>
          <w:szCs w:val="24"/>
        </w:rPr>
        <w:tab/>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A311A0" w:rsidRPr="00D24499" w:rsidRDefault="00A311A0" w:rsidP="00D5413E">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Бордюр разбирается, складируется на месте производства работ для дальнейшей установки.</w:t>
      </w:r>
    </w:p>
    <w:p w:rsidR="00A311A0" w:rsidRPr="00D24499" w:rsidRDefault="00A311A0" w:rsidP="00D5413E">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При производстве работ на улицах, застроенных территориях грунт рекомендуется немедленно вывозить.</w:t>
      </w:r>
    </w:p>
    <w:p w:rsidR="00A311A0" w:rsidRPr="00D24499" w:rsidRDefault="00A311A0" w:rsidP="00D5413E">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При необходимости строительная организация может обеспечивать планировку грунта на отвале.</w:t>
      </w:r>
    </w:p>
    <w:p w:rsidR="00A311A0" w:rsidRPr="00D24499" w:rsidRDefault="00A311A0" w:rsidP="00D5413E">
      <w:pPr>
        <w:widowControl w:val="0"/>
        <w:suppressAutoHyphens/>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00D5413E">
        <w:rPr>
          <w:rFonts w:ascii="Times New Roman" w:hAnsi="Times New Roman" w:cs="Times New Roman"/>
          <w:sz w:val="24"/>
          <w:szCs w:val="24"/>
        </w:rPr>
        <w:tab/>
      </w:r>
      <w:r w:rsidRPr="00D24499">
        <w:rPr>
          <w:rFonts w:ascii="Times New Roman" w:hAnsi="Times New Roman" w:cs="Times New Roman"/>
          <w:sz w:val="24"/>
          <w:szCs w:val="24"/>
        </w:rPr>
        <w:t>19.15.16.</w:t>
      </w:r>
      <w:r w:rsidRPr="00D24499">
        <w:rPr>
          <w:rFonts w:ascii="Times New Roman" w:hAnsi="Times New Roman" w:cs="Times New Roman"/>
          <w:sz w:val="24"/>
          <w:szCs w:val="24"/>
        </w:rPr>
        <w:tab/>
        <w:t xml:space="preserve">Траншеи под проезжей частью и тротуарами рекомендуется засыпать </w:t>
      </w:r>
      <w:r w:rsidRPr="00D24499">
        <w:rPr>
          <w:rFonts w:ascii="Times New Roman" w:hAnsi="Times New Roman" w:cs="Times New Roman"/>
          <w:sz w:val="24"/>
          <w:szCs w:val="24"/>
        </w:rPr>
        <w:lastRenderedPageBreak/>
        <w:t>песком и песчаным фунтом с послойным уплотнением и поливкой водой.</w:t>
      </w:r>
    </w:p>
    <w:p w:rsidR="00A311A0" w:rsidRPr="00D24499" w:rsidRDefault="00A311A0" w:rsidP="00D5413E">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Траншеи на газонах рекомендуется засыпать местным грунтом с уплотнением, восстановлением плодородного слоя и посевом травы.</w:t>
      </w:r>
    </w:p>
    <w:p w:rsidR="00A311A0" w:rsidRPr="00D24499" w:rsidRDefault="00A311A0" w:rsidP="00D5413E">
      <w:pPr>
        <w:widowControl w:val="0"/>
        <w:suppressAutoHyphens/>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00D5413E">
        <w:rPr>
          <w:rFonts w:ascii="Times New Roman" w:hAnsi="Times New Roman" w:cs="Times New Roman"/>
          <w:sz w:val="24"/>
          <w:szCs w:val="24"/>
        </w:rPr>
        <w:tab/>
      </w:r>
      <w:r w:rsidRPr="00D24499">
        <w:rPr>
          <w:rFonts w:ascii="Times New Roman" w:hAnsi="Times New Roman" w:cs="Times New Roman"/>
          <w:sz w:val="24"/>
          <w:szCs w:val="24"/>
        </w:rPr>
        <w:t>19.15.17.</w:t>
      </w:r>
      <w:r w:rsidRPr="00D24499">
        <w:rPr>
          <w:rFonts w:ascii="Times New Roman" w:hAnsi="Times New Roman" w:cs="Times New Roman"/>
          <w:sz w:val="24"/>
          <w:szCs w:val="24"/>
        </w:rPr>
        <w:tab/>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A311A0" w:rsidRPr="00D24499" w:rsidRDefault="00A311A0" w:rsidP="00D5413E">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19.15.18.</w:t>
      </w:r>
      <w:r w:rsidRPr="00D24499">
        <w:rPr>
          <w:rFonts w:ascii="Times New Roman" w:hAnsi="Times New Roman" w:cs="Times New Roman"/>
          <w:sz w:val="24"/>
          <w:szCs w:val="24"/>
        </w:rPr>
        <w:tab/>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311A0" w:rsidRPr="00D24499" w:rsidRDefault="00A311A0" w:rsidP="00D5413E">
      <w:pPr>
        <w:widowControl w:val="0"/>
        <w:suppressAutoHyphens/>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00D5413E">
        <w:rPr>
          <w:rFonts w:ascii="Times New Roman" w:hAnsi="Times New Roman" w:cs="Times New Roman"/>
          <w:sz w:val="24"/>
          <w:szCs w:val="24"/>
        </w:rPr>
        <w:tab/>
      </w:r>
      <w:r w:rsidRPr="00D24499">
        <w:rPr>
          <w:rFonts w:ascii="Times New Roman" w:hAnsi="Times New Roman" w:cs="Times New Roman"/>
          <w:sz w:val="24"/>
          <w:szCs w:val="24"/>
        </w:rPr>
        <w:t>19.15.19.</w:t>
      </w:r>
      <w:r w:rsidRPr="00D24499">
        <w:rPr>
          <w:rFonts w:ascii="Times New Roman" w:hAnsi="Times New Roman" w:cs="Times New Roman"/>
          <w:sz w:val="24"/>
          <w:szCs w:val="24"/>
        </w:rPr>
        <w:tab/>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A311A0" w:rsidRPr="00D24499" w:rsidRDefault="00A311A0" w:rsidP="00D5413E">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19.15.20.</w:t>
      </w:r>
      <w:r w:rsidRPr="00D24499">
        <w:rPr>
          <w:rFonts w:ascii="Times New Roman" w:hAnsi="Times New Roman" w:cs="Times New Roman"/>
          <w:sz w:val="24"/>
          <w:szCs w:val="24"/>
        </w:rPr>
        <w:tab/>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A311A0" w:rsidRPr="00D24499" w:rsidRDefault="00A311A0" w:rsidP="00D5413E">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19.15.21.</w:t>
      </w:r>
      <w:r w:rsidRPr="00D24499">
        <w:rPr>
          <w:rFonts w:ascii="Times New Roman" w:hAnsi="Times New Roman" w:cs="Times New Roman"/>
          <w:sz w:val="24"/>
          <w:szCs w:val="24"/>
        </w:rPr>
        <w:tab/>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A311A0" w:rsidRPr="00D24499" w:rsidRDefault="00A311A0" w:rsidP="00D5413E">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 xml:space="preserve">             19.15.22.</w:t>
      </w:r>
      <w:r w:rsidRPr="00D24499">
        <w:rPr>
          <w:rFonts w:ascii="Times New Roman" w:hAnsi="Times New Roman" w:cs="Times New Roman"/>
          <w:sz w:val="24"/>
          <w:szCs w:val="24"/>
        </w:rPr>
        <w:tab/>
        <w:t>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A311A0" w:rsidRPr="00D24499" w:rsidRDefault="00A311A0" w:rsidP="00D5413E">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Восстановление нарушенного благоустройства после проведения земляных работ осуществляет производитель работ собственными силами или с привлечением третьих лиц в сроки, указанные в разрешении на производство земляных работ.</w:t>
      </w:r>
    </w:p>
    <w:p w:rsidR="00A311A0" w:rsidRPr="00D24499" w:rsidRDefault="00A311A0" w:rsidP="00D5413E">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Работы по восстановлению нарушенного благоустройства после проведения земляных работ включают в себя:</w:t>
      </w:r>
    </w:p>
    <w:p w:rsidR="00A311A0" w:rsidRPr="00D24499" w:rsidRDefault="00A311A0" w:rsidP="00D5413E">
      <w:pPr>
        <w:widowControl w:val="0"/>
        <w:suppressAutoHyphens/>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00D5413E">
        <w:rPr>
          <w:rFonts w:ascii="Times New Roman" w:hAnsi="Times New Roman" w:cs="Times New Roman"/>
          <w:sz w:val="24"/>
          <w:szCs w:val="24"/>
        </w:rPr>
        <w:tab/>
      </w:r>
      <w:r w:rsidRPr="00D24499">
        <w:rPr>
          <w:rFonts w:ascii="Times New Roman" w:hAnsi="Times New Roman" w:cs="Times New Roman"/>
          <w:sz w:val="24"/>
          <w:szCs w:val="24"/>
        </w:rPr>
        <w:t>1)</w:t>
      </w:r>
      <w:r w:rsidRPr="00D24499">
        <w:rPr>
          <w:rFonts w:ascii="Times New Roman" w:hAnsi="Times New Roman" w:cs="Times New Roman"/>
          <w:sz w:val="24"/>
          <w:szCs w:val="24"/>
        </w:rPr>
        <w:tab/>
        <w:t>качественное восстановление покрытий на всю ширину дороги, тротуара;</w:t>
      </w:r>
    </w:p>
    <w:p w:rsidR="00A311A0" w:rsidRPr="00D24499" w:rsidRDefault="00A311A0" w:rsidP="00D5413E">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2)</w:t>
      </w:r>
      <w:r w:rsidRPr="00D24499">
        <w:rPr>
          <w:rFonts w:ascii="Times New Roman" w:hAnsi="Times New Roman" w:cs="Times New Roman"/>
          <w:sz w:val="24"/>
          <w:szCs w:val="24"/>
        </w:rPr>
        <w:tab/>
        <w:t>обратную установку бордюрного камня;</w:t>
      </w:r>
    </w:p>
    <w:p w:rsidR="00A311A0" w:rsidRPr="00D24499" w:rsidRDefault="00A311A0" w:rsidP="00D5413E">
      <w:pPr>
        <w:widowControl w:val="0"/>
        <w:suppressAutoHyphens/>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00D5413E">
        <w:rPr>
          <w:rFonts w:ascii="Times New Roman" w:hAnsi="Times New Roman" w:cs="Times New Roman"/>
          <w:sz w:val="24"/>
          <w:szCs w:val="24"/>
        </w:rPr>
        <w:tab/>
      </w:r>
      <w:r w:rsidRPr="00D24499">
        <w:rPr>
          <w:rFonts w:ascii="Times New Roman" w:hAnsi="Times New Roman" w:cs="Times New Roman"/>
          <w:sz w:val="24"/>
          <w:szCs w:val="24"/>
        </w:rPr>
        <w:t>3)</w:t>
      </w:r>
      <w:r w:rsidRPr="00D24499">
        <w:rPr>
          <w:rFonts w:ascii="Times New Roman" w:hAnsi="Times New Roman" w:cs="Times New Roman"/>
          <w:sz w:val="24"/>
          <w:szCs w:val="24"/>
        </w:rPr>
        <w:tab/>
        <w:t xml:space="preserve">восстановление плодородного слоя почвы, а также восстановление, посадку нарушенных зеленых насаждений (в том числе газонов - с посевом газонных трав) и осуществление </w:t>
      </w:r>
      <w:proofErr w:type="spellStart"/>
      <w:r w:rsidRPr="00D24499">
        <w:rPr>
          <w:rFonts w:ascii="Times New Roman" w:hAnsi="Times New Roman" w:cs="Times New Roman"/>
          <w:sz w:val="24"/>
          <w:szCs w:val="24"/>
        </w:rPr>
        <w:t>послепосадочного</w:t>
      </w:r>
      <w:proofErr w:type="spellEnd"/>
      <w:r w:rsidRPr="00D24499">
        <w:rPr>
          <w:rFonts w:ascii="Times New Roman" w:hAnsi="Times New Roman" w:cs="Times New Roman"/>
          <w:sz w:val="24"/>
          <w:szCs w:val="24"/>
        </w:rPr>
        <w:t xml:space="preserve"> ухода за ними до полной приживаемости;</w:t>
      </w:r>
    </w:p>
    <w:p w:rsidR="00A311A0" w:rsidRPr="00D24499" w:rsidRDefault="00A311A0" w:rsidP="00D5413E">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4)</w:t>
      </w:r>
      <w:r w:rsidRPr="00D24499">
        <w:rPr>
          <w:rFonts w:ascii="Times New Roman" w:hAnsi="Times New Roman" w:cs="Times New Roman"/>
          <w:sz w:val="24"/>
          <w:szCs w:val="24"/>
        </w:rPr>
        <w:tab/>
        <w:t>восстановление геодезических знаков;</w:t>
      </w:r>
    </w:p>
    <w:p w:rsidR="00A311A0" w:rsidRPr="00D24499" w:rsidRDefault="00A311A0" w:rsidP="00D5413E">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5)</w:t>
      </w:r>
      <w:r w:rsidRPr="00D24499">
        <w:rPr>
          <w:rFonts w:ascii="Times New Roman" w:hAnsi="Times New Roman" w:cs="Times New Roman"/>
          <w:sz w:val="24"/>
          <w:szCs w:val="24"/>
        </w:rPr>
        <w:tab/>
        <w:t>восстановление прочих элементов благоустройства;</w:t>
      </w:r>
    </w:p>
    <w:p w:rsidR="00A311A0" w:rsidRPr="00D24499" w:rsidRDefault="00A311A0" w:rsidP="00D5413E">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6)</w:t>
      </w:r>
      <w:r w:rsidRPr="00D24499">
        <w:rPr>
          <w:rFonts w:ascii="Times New Roman" w:hAnsi="Times New Roman" w:cs="Times New Roman"/>
          <w:sz w:val="24"/>
          <w:szCs w:val="24"/>
        </w:rPr>
        <w:tab/>
        <w:t>очистку места производства земляных работ от мусора.</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Приемка выполненных работ по восстановлению нарушенного благоустройства при проведении земляных работ производится в соответствии с Правилами производства земляных работ. </w:t>
      </w:r>
    </w:p>
    <w:p w:rsidR="00A311A0" w:rsidRPr="00D24499" w:rsidRDefault="00A311A0" w:rsidP="00A311A0">
      <w:pPr>
        <w:keepNext/>
        <w:keepLines/>
        <w:widowControl w:val="0"/>
        <w:suppressAutoHyphens/>
        <w:autoSpaceDE w:val="0"/>
        <w:autoSpaceDN w:val="0"/>
        <w:adjustRightInd w:val="0"/>
        <w:spacing w:before="400" w:after="120"/>
        <w:jc w:val="center"/>
        <w:rPr>
          <w:rFonts w:ascii="Times New Roman" w:hAnsi="Times New Roman" w:cs="Times New Roman"/>
          <w:color w:val="000000"/>
          <w:sz w:val="24"/>
          <w:szCs w:val="24"/>
        </w:rPr>
      </w:pPr>
      <w:r w:rsidRPr="00D24499">
        <w:rPr>
          <w:rFonts w:ascii="Times New Roman" w:hAnsi="Times New Roman" w:cs="Times New Roman"/>
          <w:sz w:val="24"/>
          <w:szCs w:val="24"/>
        </w:rPr>
        <w:t>19.16.</w:t>
      </w:r>
      <w:r w:rsidRPr="00D24499">
        <w:rPr>
          <w:rFonts w:ascii="Times New Roman" w:hAnsi="Times New Roman" w:cs="Times New Roman"/>
          <w:sz w:val="24"/>
          <w:szCs w:val="24"/>
        </w:rPr>
        <w:tab/>
      </w:r>
      <w:r w:rsidRPr="00D24499">
        <w:rPr>
          <w:rFonts w:ascii="Times New Roman" w:hAnsi="Times New Roman" w:cs="Times New Roman"/>
          <w:color w:val="000000"/>
          <w:sz w:val="24"/>
          <w:szCs w:val="24"/>
        </w:rPr>
        <w:t>Элементы инженерной подготовки и защиты территории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19.16.1.</w:t>
      </w:r>
      <w:r w:rsidRPr="00D24499">
        <w:rPr>
          <w:rFonts w:ascii="Times New Roman" w:hAnsi="Times New Roman" w:cs="Times New Roman"/>
          <w:sz w:val="24"/>
          <w:szCs w:val="24"/>
        </w:rPr>
        <w:tab/>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D24499">
        <w:rPr>
          <w:rFonts w:ascii="Times New Roman" w:hAnsi="Times New Roman" w:cs="Times New Roman"/>
          <w:sz w:val="24"/>
          <w:szCs w:val="24"/>
        </w:rPr>
        <w:t>берегоукрепления</w:t>
      </w:r>
      <w:proofErr w:type="spellEnd"/>
      <w:r w:rsidRPr="00D24499">
        <w:rPr>
          <w:rFonts w:ascii="Times New Roman" w:hAnsi="Times New Roman" w:cs="Times New Roman"/>
          <w:sz w:val="24"/>
          <w:szCs w:val="24"/>
        </w:rPr>
        <w:t>, дамб обвалования, дренажных систем и прочих элементов, обеспечивающих инженерную защиту территорий.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19.16.2.</w:t>
      </w:r>
      <w:r w:rsidRPr="00D24499">
        <w:rPr>
          <w:rFonts w:ascii="Times New Roman" w:hAnsi="Times New Roman" w:cs="Times New Roman"/>
          <w:sz w:val="24"/>
          <w:szCs w:val="24"/>
        </w:rPr>
        <w:tab/>
        <w:t xml:space="preserve">Задачи организации рельефа при проектировании благоустройства следует определять в зависимости от функционального назначения территории и целей ее </w:t>
      </w:r>
      <w:r w:rsidRPr="00D24499">
        <w:rPr>
          <w:rFonts w:ascii="Times New Roman" w:hAnsi="Times New Roman" w:cs="Times New Roman"/>
          <w:sz w:val="24"/>
          <w:szCs w:val="24"/>
        </w:rPr>
        <w:lastRenderedPageBreak/>
        <w:t>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19.16.3.</w:t>
      </w:r>
      <w:r w:rsidRPr="00D24499">
        <w:rPr>
          <w:rFonts w:ascii="Times New Roman" w:hAnsi="Times New Roman" w:cs="Times New Roman"/>
          <w:sz w:val="24"/>
          <w:szCs w:val="24"/>
        </w:rPr>
        <w:tab/>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19.16.4.</w:t>
      </w:r>
      <w:r w:rsidRPr="00D24499">
        <w:rPr>
          <w:rFonts w:ascii="Times New Roman" w:hAnsi="Times New Roman" w:cs="Times New Roman"/>
          <w:sz w:val="24"/>
          <w:szCs w:val="24"/>
        </w:rPr>
        <w:tab/>
        <w:t>При террасировании рельефа следует проектировать подпорные стенки и откосы. Максимально допустимые величины углов откосов устанавливаются в зависимости от видов грунтов.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19.16.5.</w:t>
      </w:r>
      <w:r w:rsidRPr="00D24499">
        <w:rPr>
          <w:rFonts w:ascii="Times New Roman" w:hAnsi="Times New Roman" w:cs="Times New Roman"/>
          <w:sz w:val="24"/>
          <w:szCs w:val="24"/>
        </w:rPr>
        <w:tab/>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A311A0" w:rsidRPr="00D5413E"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3"/>
          <w:szCs w:val="23"/>
        </w:rPr>
      </w:pPr>
      <w:r w:rsidRPr="00D24499">
        <w:rPr>
          <w:rFonts w:ascii="Times New Roman" w:hAnsi="Times New Roman" w:cs="Times New Roman"/>
          <w:sz w:val="24"/>
          <w:szCs w:val="24"/>
        </w:rPr>
        <w:t>19.16.6.</w:t>
      </w:r>
      <w:r w:rsidRPr="00D24499">
        <w:rPr>
          <w:rFonts w:ascii="Times New Roman" w:hAnsi="Times New Roman" w:cs="Times New Roman"/>
          <w:sz w:val="24"/>
          <w:szCs w:val="24"/>
        </w:rPr>
        <w:tab/>
        <w:t xml:space="preserve">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w:t>
      </w:r>
      <w:proofErr w:type="spellStart"/>
      <w:r w:rsidRPr="00D24499">
        <w:rPr>
          <w:rFonts w:ascii="Times New Roman" w:hAnsi="Times New Roman" w:cs="Times New Roman"/>
          <w:sz w:val="24"/>
          <w:szCs w:val="24"/>
        </w:rPr>
        <w:t>габионные</w:t>
      </w:r>
      <w:proofErr w:type="spellEnd"/>
      <w:r w:rsidRPr="00D24499">
        <w:rPr>
          <w:rFonts w:ascii="Times New Roman" w:hAnsi="Times New Roman" w:cs="Times New Roman"/>
          <w:sz w:val="24"/>
          <w:szCs w:val="24"/>
        </w:rPr>
        <w:t xml:space="preserve"> конструкции или "матрацы </w:t>
      </w:r>
      <w:proofErr w:type="spellStart"/>
      <w:r w:rsidRPr="00D24499">
        <w:rPr>
          <w:rFonts w:ascii="Times New Roman" w:hAnsi="Times New Roman" w:cs="Times New Roman"/>
          <w:sz w:val="24"/>
          <w:szCs w:val="24"/>
        </w:rPr>
        <w:t>Рено</w:t>
      </w:r>
      <w:proofErr w:type="spellEnd"/>
      <w:r w:rsidRPr="00D24499">
        <w:rPr>
          <w:rFonts w:ascii="Times New Roman" w:hAnsi="Times New Roman" w:cs="Times New Roman"/>
          <w:sz w:val="24"/>
          <w:szCs w:val="24"/>
        </w:rPr>
        <w:t xml:space="preserve">", нетканые синтетические материалы, покрытие типа "соты", </w:t>
      </w:r>
      <w:proofErr w:type="spellStart"/>
      <w:r w:rsidRPr="00D24499">
        <w:rPr>
          <w:rFonts w:ascii="Times New Roman" w:hAnsi="Times New Roman" w:cs="Times New Roman"/>
          <w:sz w:val="24"/>
          <w:szCs w:val="24"/>
        </w:rPr>
        <w:t>одерновку</w:t>
      </w:r>
      <w:proofErr w:type="spellEnd"/>
      <w:r w:rsidRPr="00D24499">
        <w:rPr>
          <w:rFonts w:ascii="Times New Roman" w:hAnsi="Times New Roman" w:cs="Times New Roman"/>
          <w:sz w:val="24"/>
          <w:szCs w:val="24"/>
        </w:rPr>
        <w:t xml:space="preserve">, ряжевые </w:t>
      </w:r>
      <w:r w:rsidRPr="00D5413E">
        <w:rPr>
          <w:rFonts w:ascii="Times New Roman" w:hAnsi="Times New Roman" w:cs="Times New Roman"/>
          <w:sz w:val="23"/>
          <w:szCs w:val="23"/>
        </w:rPr>
        <w:t xml:space="preserve">деревянные </w:t>
      </w:r>
      <w:proofErr w:type="spellStart"/>
      <w:r w:rsidRPr="00D5413E">
        <w:rPr>
          <w:rFonts w:ascii="Times New Roman" w:hAnsi="Times New Roman" w:cs="Times New Roman"/>
          <w:sz w:val="23"/>
          <w:szCs w:val="23"/>
        </w:rPr>
        <w:t>берегоукрепления</w:t>
      </w:r>
      <w:proofErr w:type="spellEnd"/>
      <w:r w:rsidRPr="00D5413E">
        <w:rPr>
          <w:rFonts w:ascii="Times New Roman" w:hAnsi="Times New Roman" w:cs="Times New Roman"/>
          <w:sz w:val="23"/>
          <w:szCs w:val="23"/>
        </w:rPr>
        <w:t>, естественный камень, песок, валуны, посадки растений и т.п.</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19.16.7.</w:t>
      </w:r>
      <w:r w:rsidRPr="00D24499">
        <w:rPr>
          <w:rFonts w:ascii="Times New Roman" w:hAnsi="Times New Roman" w:cs="Times New Roman"/>
          <w:sz w:val="24"/>
          <w:szCs w:val="24"/>
        </w:rPr>
        <w:tab/>
        <w:t xml:space="preserve">В городской застройке 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D24499">
        <w:rPr>
          <w:rFonts w:ascii="Times New Roman" w:hAnsi="Times New Roman" w:cs="Times New Roman"/>
          <w:sz w:val="24"/>
          <w:szCs w:val="24"/>
        </w:rPr>
        <w:t>омоноличиванием</w:t>
      </w:r>
      <w:proofErr w:type="spellEnd"/>
      <w:r w:rsidRPr="00D24499">
        <w:rPr>
          <w:rFonts w:ascii="Times New Roman" w:hAnsi="Times New Roman" w:cs="Times New Roman"/>
          <w:sz w:val="24"/>
          <w:szCs w:val="24"/>
        </w:rPr>
        <w:t xml:space="preserve"> швов, т.п.</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19.16.8.</w:t>
      </w:r>
      <w:r w:rsidRPr="00D24499">
        <w:rPr>
          <w:rFonts w:ascii="Times New Roman" w:hAnsi="Times New Roman" w:cs="Times New Roman"/>
          <w:sz w:val="24"/>
          <w:szCs w:val="24"/>
        </w:rPr>
        <w:tab/>
        <w:t xml:space="preserve">Подпорные стенки следует проектировать с учетом конструкций и разницы высот сопрягаемых террас в зависимости от каждого конкретного проектного решения. </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19.16.9.</w:t>
      </w:r>
      <w:r w:rsidRPr="00D24499">
        <w:rPr>
          <w:rFonts w:ascii="Times New Roman" w:hAnsi="Times New Roman" w:cs="Times New Roman"/>
          <w:sz w:val="24"/>
          <w:szCs w:val="24"/>
        </w:rPr>
        <w:tab/>
        <w:t>Следует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20.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D24499">
        <w:rPr>
          <w:rFonts w:ascii="Times New Roman" w:hAnsi="Times New Roman" w:cs="Times New Roman"/>
          <w:b/>
          <w:bCs/>
          <w:sz w:val="24"/>
          <w:szCs w:val="24"/>
        </w:rPr>
        <w:t xml:space="preserve"> </w:t>
      </w:r>
      <w:r w:rsidRPr="00D24499">
        <w:rPr>
          <w:rFonts w:ascii="Times New Roman" w:hAnsi="Times New Roman" w:cs="Times New Roman"/>
          <w:b/>
          <w:bCs/>
          <w:sz w:val="24"/>
          <w:szCs w:val="24"/>
        </w:rPr>
        <w:t xml:space="preserve"> в содержании прилегающих территорий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p>
    <w:p w:rsidR="00A311A0" w:rsidRPr="00D24499" w:rsidRDefault="00A311A0" w:rsidP="00D5413E">
      <w:pPr>
        <w:widowControl w:val="0"/>
        <w:suppressAutoHyphens/>
        <w:autoSpaceDE w:val="0"/>
        <w:autoSpaceDN w:val="0"/>
        <w:adjustRightInd w:val="0"/>
        <w:spacing w:after="0" w:line="240" w:lineRule="auto"/>
        <w:ind w:left="851"/>
        <w:jc w:val="both"/>
        <w:rPr>
          <w:rFonts w:ascii="Times New Roman" w:hAnsi="Times New Roman" w:cs="Times New Roman"/>
          <w:sz w:val="24"/>
          <w:szCs w:val="24"/>
        </w:rPr>
      </w:pPr>
      <w:r w:rsidRPr="00D24499">
        <w:rPr>
          <w:rFonts w:ascii="Times New Roman" w:hAnsi="Times New Roman" w:cs="Times New Roman"/>
          <w:sz w:val="24"/>
          <w:szCs w:val="24"/>
        </w:rPr>
        <w:t xml:space="preserve"> 20.1.</w:t>
      </w:r>
      <w:r w:rsidRPr="00D24499">
        <w:rPr>
          <w:rFonts w:ascii="Times New Roman" w:hAnsi="Times New Roman" w:cs="Times New Roman"/>
          <w:sz w:val="24"/>
          <w:szCs w:val="24"/>
        </w:rPr>
        <w:tab/>
        <w:t xml:space="preserve">В подготовке и реализации </w:t>
      </w:r>
      <w:proofErr w:type="spellStart"/>
      <w:r w:rsidRPr="00D24499">
        <w:rPr>
          <w:rFonts w:ascii="Times New Roman" w:hAnsi="Times New Roman" w:cs="Times New Roman"/>
          <w:sz w:val="24"/>
          <w:szCs w:val="24"/>
        </w:rPr>
        <w:t>дизайн-проектов</w:t>
      </w:r>
      <w:proofErr w:type="spellEnd"/>
      <w:r w:rsidRPr="00D24499">
        <w:rPr>
          <w:rFonts w:ascii="Times New Roman" w:hAnsi="Times New Roman" w:cs="Times New Roman"/>
          <w:sz w:val="24"/>
          <w:szCs w:val="24"/>
        </w:rPr>
        <w:t xml:space="preserve"> дворовых территорий, комплексных проектов  благоустройства общественных территорий  и целях повышения эффективности расходов на их благоустройство и качество реализуемых проектов, а также обеспечения сохранности созданных объектов благоустройство, принимают участие жители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w:t>
      </w:r>
    </w:p>
    <w:p w:rsidR="00A311A0" w:rsidRPr="00D24499" w:rsidRDefault="00A311A0" w:rsidP="00D5413E">
      <w:pPr>
        <w:widowControl w:val="0"/>
        <w:suppressAutoHyphens/>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00D5413E">
        <w:rPr>
          <w:rFonts w:ascii="Times New Roman" w:hAnsi="Times New Roman" w:cs="Times New Roman"/>
          <w:sz w:val="24"/>
          <w:szCs w:val="24"/>
        </w:rPr>
        <w:tab/>
      </w:r>
      <w:r w:rsidRPr="00D24499">
        <w:rPr>
          <w:rFonts w:ascii="Times New Roman" w:hAnsi="Times New Roman" w:cs="Times New Roman"/>
          <w:sz w:val="24"/>
          <w:szCs w:val="24"/>
        </w:rPr>
        <w:t>20.2.</w:t>
      </w:r>
      <w:r w:rsidRPr="00D24499">
        <w:rPr>
          <w:rFonts w:ascii="Times New Roman" w:hAnsi="Times New Roman" w:cs="Times New Roman"/>
          <w:sz w:val="24"/>
          <w:szCs w:val="24"/>
        </w:rPr>
        <w:tab/>
        <w:t xml:space="preserve">Участие жителей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может быть прямым, путем подачи в администрацию поселения предложений по благоустройству дворовых и (или) общественных территорий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w:t>
      </w:r>
    </w:p>
    <w:p w:rsidR="00A311A0" w:rsidRPr="00D24499" w:rsidRDefault="00A311A0" w:rsidP="00D5413E">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20.3.</w:t>
      </w:r>
      <w:r w:rsidRPr="00D24499">
        <w:rPr>
          <w:rFonts w:ascii="Times New Roman" w:hAnsi="Times New Roman" w:cs="Times New Roman"/>
          <w:sz w:val="24"/>
          <w:szCs w:val="24"/>
        </w:rPr>
        <w:tab/>
        <w:t xml:space="preserve">Участие (финансовое и (или) трудовое) жителей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в реализации мероприятий по благоустройству дворовой территории осуществляется как в рамках минимального перечня работ по благоустройству, так и дополнительного перечня. </w:t>
      </w:r>
      <w:r w:rsidRPr="00D24499">
        <w:rPr>
          <w:rFonts w:ascii="Times New Roman" w:hAnsi="Times New Roman" w:cs="Times New Roman"/>
          <w:sz w:val="24"/>
          <w:szCs w:val="24"/>
        </w:rPr>
        <w:lastRenderedPageBreak/>
        <w:t>Дизайн-проект создается для каждой дворовой территории.</w:t>
      </w:r>
    </w:p>
    <w:p w:rsidR="00A311A0" w:rsidRPr="00D24499" w:rsidRDefault="00A311A0" w:rsidP="00D5413E">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 xml:space="preserve">            20.4.</w:t>
      </w:r>
      <w:r w:rsidRPr="00D24499">
        <w:rPr>
          <w:rFonts w:ascii="Times New Roman" w:hAnsi="Times New Roman" w:cs="Times New Roman"/>
          <w:sz w:val="24"/>
          <w:szCs w:val="24"/>
        </w:rPr>
        <w:tab/>
        <w:t xml:space="preserve">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жителей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Pr="00D24499">
        <w:rPr>
          <w:rFonts w:ascii="Times New Roman" w:hAnsi="Times New Roman" w:cs="Times New Roman"/>
          <w:sz w:val="24"/>
          <w:szCs w:val="24"/>
        </w:rPr>
        <w:t>муниципально-частного</w:t>
      </w:r>
      <w:proofErr w:type="spellEnd"/>
      <w:r w:rsidRPr="00D24499">
        <w:rPr>
          <w:rFonts w:ascii="Times New Roman" w:hAnsi="Times New Roman" w:cs="Times New Roman"/>
          <w:sz w:val="24"/>
          <w:szCs w:val="24"/>
        </w:rPr>
        <w:t xml:space="preserve"> партнерства.</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20.5. В перечень видов работ по содержанию прилегающих территорий  включается:</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а) содержание покрытия прилегающей территории в летний и зимний периоды, в том числе:</w:t>
      </w:r>
    </w:p>
    <w:p w:rsidR="00A311A0" w:rsidRPr="00D24499" w:rsidRDefault="00A311A0" w:rsidP="00D5413E">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очистку и подметание прилегающей территории;</w:t>
      </w:r>
    </w:p>
    <w:p w:rsidR="00A311A0" w:rsidRPr="00D24499" w:rsidRDefault="00A311A0" w:rsidP="00D5413E">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мойку прилегающей территории;</w:t>
      </w:r>
    </w:p>
    <w:p w:rsidR="00A311A0" w:rsidRPr="00D24499" w:rsidRDefault="00A311A0" w:rsidP="00D5413E">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 xml:space="preserve">посыпку и обработку прилегающей территории </w:t>
      </w:r>
      <w:proofErr w:type="spellStart"/>
      <w:r w:rsidRPr="00D24499">
        <w:rPr>
          <w:rFonts w:ascii="Times New Roman" w:hAnsi="Times New Roman" w:cs="Times New Roman"/>
          <w:sz w:val="24"/>
          <w:szCs w:val="24"/>
        </w:rPr>
        <w:t>противогололедными</w:t>
      </w:r>
      <w:proofErr w:type="spellEnd"/>
      <w:r w:rsidRPr="00D24499">
        <w:rPr>
          <w:rFonts w:ascii="Times New Roman" w:hAnsi="Times New Roman" w:cs="Times New Roman"/>
          <w:sz w:val="24"/>
          <w:szCs w:val="24"/>
        </w:rPr>
        <w:t xml:space="preserve"> средствами;</w:t>
      </w:r>
    </w:p>
    <w:p w:rsidR="00A311A0" w:rsidRPr="00D24499" w:rsidRDefault="00A311A0" w:rsidP="00D5413E">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укладку свежевыпавшего снега в валы или кучи;</w:t>
      </w:r>
    </w:p>
    <w:p w:rsidR="00A311A0" w:rsidRPr="00D24499" w:rsidRDefault="00A311A0" w:rsidP="00D5413E">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текущий ремонт;</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б) содержание газонов, в том числе:</w:t>
      </w:r>
    </w:p>
    <w:p w:rsidR="00A311A0" w:rsidRPr="00D24499" w:rsidRDefault="00A311A0" w:rsidP="00D5413E">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прочесывание поверхности железными граблями;</w:t>
      </w:r>
    </w:p>
    <w:p w:rsidR="00A311A0" w:rsidRPr="00D24499" w:rsidRDefault="00A311A0" w:rsidP="00D5413E">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покос травостоя;</w:t>
      </w:r>
    </w:p>
    <w:p w:rsidR="00A311A0" w:rsidRPr="00D24499" w:rsidRDefault="00A311A0" w:rsidP="00D5413E">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сгребание и уборку скошенной травы и листвы;</w:t>
      </w:r>
    </w:p>
    <w:p w:rsidR="00A311A0" w:rsidRPr="00D24499" w:rsidRDefault="00A311A0" w:rsidP="00D5413E">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очистку от мусора;</w:t>
      </w:r>
    </w:p>
    <w:p w:rsidR="00A311A0" w:rsidRPr="00D24499" w:rsidRDefault="00A311A0" w:rsidP="00D5413E">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полив;</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в) содержание деревьев и кустарников, в том числе:</w:t>
      </w:r>
    </w:p>
    <w:p w:rsidR="00A311A0" w:rsidRPr="00D24499" w:rsidRDefault="00A311A0" w:rsidP="00D5413E">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обрезку сухих сучьев и мелкой суши;</w:t>
      </w:r>
    </w:p>
    <w:p w:rsidR="00A311A0" w:rsidRPr="00D24499" w:rsidRDefault="00A311A0" w:rsidP="00D5413E">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сбор срезанных ветвей;</w:t>
      </w:r>
    </w:p>
    <w:p w:rsidR="00A311A0" w:rsidRPr="00D24499" w:rsidRDefault="00A311A0" w:rsidP="00D5413E">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прополку и рыхление приствольных лунок;</w:t>
      </w:r>
    </w:p>
    <w:p w:rsidR="00A311A0" w:rsidRPr="00D24499" w:rsidRDefault="00A311A0" w:rsidP="00D5413E">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полив в приствольные лунки;</w:t>
      </w:r>
    </w:p>
    <w:p w:rsidR="00A311A0" w:rsidRPr="00D24499" w:rsidRDefault="00A311A0" w:rsidP="00D5413E">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Pr="00D5413E">
        <w:rPr>
          <w:rFonts w:ascii="Times New Roman" w:hAnsi="Times New Roman" w:cs="Times New Roman"/>
          <w:color w:val="FF0000"/>
          <w:sz w:val="24"/>
          <w:szCs w:val="24"/>
        </w:rPr>
        <w:t>4)</w:t>
      </w:r>
      <w:r w:rsidRPr="00D24499">
        <w:rPr>
          <w:rFonts w:ascii="Times New Roman" w:hAnsi="Times New Roman" w:cs="Times New Roman"/>
          <w:sz w:val="24"/>
          <w:szCs w:val="24"/>
        </w:rPr>
        <w:t xml:space="preserve"> содержание иных элементов благоустройства, в том числе по видам работ:</w:t>
      </w:r>
    </w:p>
    <w:p w:rsidR="00A311A0" w:rsidRPr="00D24499" w:rsidRDefault="00A311A0" w:rsidP="00D5413E">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очистку;</w:t>
      </w:r>
    </w:p>
    <w:p w:rsidR="00A311A0" w:rsidRPr="00D24499" w:rsidRDefault="00A311A0" w:rsidP="00D5413E">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текущий ремонт.</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20.6. Порядок выполнения работ по содержанию объектов благоустройства определяет:</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а) размер прилегающей территории для различного вида объектов, зданий, строений, сооружений, элементов благоустройства, обязанность по содержанию которой возлагается на собственников и (или) иных законных владельцев зданий, строений, сооружений, земельных участков;</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б) описание работ по содержанию прилегающих территорий;</w:t>
      </w:r>
    </w:p>
    <w:p w:rsidR="00A311A0"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в) периодичность выполнения работ по содержанию прилегающих территорий.</w:t>
      </w:r>
    </w:p>
    <w:p w:rsidR="00D5413E" w:rsidRDefault="00D5413E"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p>
    <w:p w:rsidR="00D5413E" w:rsidRDefault="00D5413E"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p>
    <w:p w:rsidR="00D5413E" w:rsidRDefault="00D5413E"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p>
    <w:p w:rsidR="00D5413E" w:rsidRPr="00D24499" w:rsidRDefault="00D5413E"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p>
    <w:p w:rsidR="00A311A0" w:rsidRPr="00D24499" w:rsidRDefault="00A311A0" w:rsidP="00D5413E">
      <w:pPr>
        <w:widowControl w:val="0"/>
        <w:autoSpaceDE w:val="0"/>
        <w:autoSpaceDN w:val="0"/>
        <w:adjustRightInd w:val="0"/>
        <w:spacing w:after="0" w:line="240" w:lineRule="auto"/>
        <w:ind w:left="851" w:right="-850"/>
        <w:jc w:val="both"/>
        <w:rPr>
          <w:rFonts w:ascii="Times New Roman" w:hAnsi="Times New Roman" w:cs="Times New Roman"/>
          <w:sz w:val="24"/>
          <w:szCs w:val="24"/>
        </w:rPr>
      </w:pPr>
    </w:p>
    <w:p w:rsidR="00A311A0" w:rsidRPr="00D24499" w:rsidRDefault="00A311A0" w:rsidP="00D5413E">
      <w:pPr>
        <w:widowControl w:val="0"/>
        <w:autoSpaceDE w:val="0"/>
        <w:autoSpaceDN w:val="0"/>
        <w:adjustRightInd w:val="0"/>
        <w:spacing w:after="0" w:line="240" w:lineRule="auto"/>
        <w:ind w:firstLine="851"/>
        <w:jc w:val="center"/>
        <w:rPr>
          <w:rFonts w:ascii="Times New Roman" w:hAnsi="Times New Roman" w:cs="Times New Roman"/>
          <w:b/>
          <w:bCs/>
          <w:sz w:val="24"/>
          <w:szCs w:val="24"/>
        </w:rPr>
      </w:pPr>
      <w:r w:rsidRPr="00D24499">
        <w:rPr>
          <w:rFonts w:ascii="Times New Roman" w:hAnsi="Times New Roman" w:cs="Times New Roman"/>
          <w:b/>
          <w:bCs/>
          <w:sz w:val="24"/>
          <w:szCs w:val="24"/>
        </w:rPr>
        <w:t>21. Определение границ прилегающих территорий в соответствии с порядком, установленным законом субъекта Российской Федерации</w:t>
      </w:r>
    </w:p>
    <w:p w:rsidR="00A311A0" w:rsidRPr="00D24499" w:rsidRDefault="00A311A0" w:rsidP="00D5413E">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A311A0" w:rsidRPr="00D24499" w:rsidRDefault="00A311A0" w:rsidP="00D5413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24499">
        <w:rPr>
          <w:rFonts w:ascii="Times New Roman" w:hAnsi="Times New Roman" w:cs="Times New Roman"/>
          <w:sz w:val="24"/>
          <w:szCs w:val="24"/>
        </w:rPr>
        <w:t xml:space="preserve">21.1. Правилами благоустройства территории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w:t>
      </w:r>
      <w:r w:rsidR="00D5413E">
        <w:rPr>
          <w:rFonts w:ascii="Times New Roman" w:hAnsi="Times New Roman" w:cs="Times New Roman"/>
          <w:sz w:val="24"/>
          <w:szCs w:val="24"/>
        </w:rPr>
        <w:br/>
      </w:r>
      <w:r w:rsidRPr="00D24499">
        <w:rPr>
          <w:rFonts w:ascii="Times New Roman" w:hAnsi="Times New Roman" w:cs="Times New Roman"/>
          <w:sz w:val="24"/>
          <w:szCs w:val="24"/>
        </w:rPr>
        <w:t xml:space="preserve">сельского поселения  предусмотрено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Соответственно,  в правила благоустройства территории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включается положение, регулирующее вопрос определения границ прилегающих территорий в соответствии с порядком, установленным законом субъекта Российской Федерации.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21.2. Границы прилегающей территории к зданию, строению, сооружению, </w:t>
      </w:r>
      <w:r w:rsidRPr="00D24499">
        <w:rPr>
          <w:rFonts w:ascii="Times New Roman" w:hAnsi="Times New Roman" w:cs="Times New Roman"/>
          <w:sz w:val="24"/>
          <w:szCs w:val="24"/>
        </w:rPr>
        <w:lastRenderedPageBreak/>
        <w:t>земельному участку следует устанавливать дифференцированно исходя из площади, расположения, вида разрешенного использования и функционального назначения здания, строения, сооружения, земельного участка или их групп, а также их площади и протяженности границы, а также требований, установленных законом субъекта Российской Федерации.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21.3. В правилах благоустройства территории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включается порядок определения размеров прилегающих территорий, в том числе к следующим объектам:</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а) многоквартирным жилым домам, в том числе к многоквартирным малоэтажным, </w:t>
      </w:r>
      <w:proofErr w:type="spellStart"/>
      <w:r w:rsidRPr="00D24499">
        <w:rPr>
          <w:rFonts w:ascii="Times New Roman" w:hAnsi="Times New Roman" w:cs="Times New Roman"/>
          <w:sz w:val="24"/>
          <w:szCs w:val="24"/>
        </w:rPr>
        <w:t>среднеэтажным</w:t>
      </w:r>
      <w:proofErr w:type="spellEnd"/>
      <w:r w:rsidRPr="00D24499">
        <w:rPr>
          <w:rFonts w:ascii="Times New Roman" w:hAnsi="Times New Roman" w:cs="Times New Roman"/>
          <w:sz w:val="24"/>
          <w:szCs w:val="24"/>
        </w:rPr>
        <w:t xml:space="preserve"> и многоэтажным жилым домам;</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индивидуальным жилым домам, жилым домам блокированной застройки;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объектам социального обслуживания, здравоохранения, образования, культуры, физической культуры и спорта;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объектам банковской и страховой деятельности, бытового обслуживания;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зданиям и строениям религиозного назначения;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некапитальным строениям, сооружениям;</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ж) подъездам к автомобильным дорогам общего пользования и съездам с них;</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з</w:t>
      </w:r>
      <w:proofErr w:type="spellEnd"/>
      <w:r w:rsidRPr="00D24499">
        <w:rPr>
          <w:rFonts w:ascii="Times New Roman" w:hAnsi="Times New Roman" w:cs="Times New Roman"/>
          <w:sz w:val="24"/>
          <w:szCs w:val="24"/>
        </w:rPr>
        <w:t>) наземным частям линейных объектов инженерной инфраструктуры;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к) земельным участкам с разрешенным использованием: для передвижного жилья, индивидуального жилищного строительства, ведения личного подсобного хозяйства, ведения садоводства и огородничества;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л) объектам, в отношении которых фактический размер прилегающей территории меньше размера прилегающей территории, установленного правилами благоустройства территории  поселения  для соответствующих видов объектов.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21.4.</w:t>
      </w:r>
      <w:r w:rsidRPr="00D24499">
        <w:rPr>
          <w:rFonts w:ascii="Times New Roman" w:hAnsi="Times New Roman" w:cs="Times New Roman"/>
          <w:sz w:val="24"/>
          <w:szCs w:val="24"/>
        </w:rPr>
        <w:tab/>
        <w:t>Границу прилегающих территорий рекомендуется определять:</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на улицах с двухсторонней застройкой по длине занимаемого участка, по ширине - до оси проезжей части улицы;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на строительных площадках - территория не менее 15 метров от ограждения стройки по всему периметру;</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для некапитальных объектов торговли, общественного питания и бытового обслуживания населения - в радиусе не менее 10 метров.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21.5. При определении размера прилегающей территории следует не допускать: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пересечение границ прилегающих территорий;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использование прилегающих территорий в целях осуществления хозяйственной деятельности, в том числе обустройства мест складирования, размещения инженерного оборудования, загрузочных площадок, автостоянок и парковок, экспозиции товаров;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ограждение прилегающей территории;</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г) установление размера прилегающей территории для подъездов (съездов) с автомобильных дорог общего пользования, превышающего размер прилегающей территории объекта, к которому подъезд (съезд) обеспечивает доступность;</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установление размера прилегающей территории, превышающего размер охранной зоны линейного объекта.</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21.6. Не следует включать в границы прилегающей территории:</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а) отдельные части, фрагменты элементов благоустройства;</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б) объекты транспортной инфраструктуры;</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в) земельные участки, на которых расположены объекты социального обслуживания и оказания социальной помощи населению, здравоохранения, образования, культуры, физической культуры и спорта;</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lastRenderedPageBreak/>
        <w:t>г) зоны с особыми условиями использования объектов инженерной инфраструктуры;</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водные объекты.</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21.7.</w:t>
      </w:r>
      <w:r w:rsidRPr="00D24499">
        <w:rPr>
          <w:rFonts w:ascii="Times New Roman" w:hAnsi="Times New Roman" w:cs="Times New Roman"/>
          <w:sz w:val="24"/>
          <w:szCs w:val="24"/>
        </w:rPr>
        <w:tab/>
        <w:t>Содержание и уборка скверов и прилегающих к ним тротуаров, проездов и газонов  осуществляется органом местного самоуправления.</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21.8.</w:t>
      </w:r>
      <w:r w:rsidRPr="00D24499">
        <w:rPr>
          <w:rFonts w:ascii="Times New Roman" w:hAnsi="Times New Roman" w:cs="Times New Roman"/>
          <w:sz w:val="24"/>
          <w:szCs w:val="24"/>
        </w:rPr>
        <w:tab/>
        <w:t>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21.9. Требования к подготовке и определению схемы границ прилегающих территорий устанавливается в нормативном правовом акте субъекта Российской Федерации.</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Подготовку и формирование схемы границ прилегающих территорий следует осуществлять, в том числе, в электронной форме.</w:t>
      </w:r>
    </w:p>
    <w:p w:rsidR="00A311A0" w:rsidRPr="00D24499" w:rsidRDefault="00A311A0" w:rsidP="00D5413E">
      <w:pPr>
        <w:widowControl w:val="0"/>
        <w:autoSpaceDE w:val="0"/>
        <w:autoSpaceDN w:val="0"/>
        <w:adjustRightInd w:val="0"/>
        <w:spacing w:after="0" w:line="240" w:lineRule="auto"/>
        <w:ind w:left="851" w:right="-850"/>
        <w:jc w:val="both"/>
        <w:rPr>
          <w:rFonts w:ascii="Times New Roman" w:hAnsi="Times New Roman" w:cs="Times New Roman"/>
          <w:sz w:val="24"/>
          <w:szCs w:val="24"/>
        </w:rPr>
      </w:pPr>
    </w:p>
    <w:p w:rsidR="00A311A0" w:rsidRPr="00D24499" w:rsidRDefault="00A311A0" w:rsidP="00D5413E">
      <w:pPr>
        <w:widowControl w:val="0"/>
        <w:autoSpaceDE w:val="0"/>
        <w:autoSpaceDN w:val="0"/>
        <w:adjustRightInd w:val="0"/>
        <w:spacing w:after="0" w:line="240" w:lineRule="auto"/>
        <w:ind w:left="851" w:right="-850"/>
        <w:jc w:val="center"/>
        <w:rPr>
          <w:rFonts w:ascii="Times New Roman" w:hAnsi="Times New Roman" w:cs="Times New Roman"/>
          <w:b/>
          <w:bCs/>
          <w:sz w:val="24"/>
          <w:szCs w:val="24"/>
        </w:rPr>
      </w:pPr>
      <w:r w:rsidRPr="00D24499">
        <w:rPr>
          <w:rFonts w:ascii="Times New Roman" w:hAnsi="Times New Roman" w:cs="Times New Roman"/>
          <w:b/>
          <w:bCs/>
          <w:sz w:val="24"/>
          <w:szCs w:val="24"/>
        </w:rPr>
        <w:t>22. Праздничное оформление территории</w:t>
      </w:r>
    </w:p>
    <w:p w:rsidR="00A311A0" w:rsidRPr="00D24499" w:rsidRDefault="00A311A0" w:rsidP="00D5413E">
      <w:pPr>
        <w:widowControl w:val="0"/>
        <w:autoSpaceDE w:val="0"/>
        <w:autoSpaceDN w:val="0"/>
        <w:adjustRightInd w:val="0"/>
        <w:spacing w:after="0" w:line="240" w:lineRule="auto"/>
        <w:ind w:left="851" w:right="-850"/>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 </w:t>
      </w:r>
    </w:p>
    <w:p w:rsidR="00A311A0" w:rsidRPr="00D24499" w:rsidRDefault="00A311A0" w:rsidP="00D5413E">
      <w:pPr>
        <w:widowControl w:val="0"/>
        <w:autoSpaceDE w:val="0"/>
        <w:autoSpaceDN w:val="0"/>
        <w:adjustRightInd w:val="0"/>
        <w:spacing w:after="0" w:line="240" w:lineRule="auto"/>
        <w:ind w:left="851" w:right="-850"/>
        <w:jc w:val="both"/>
        <w:rPr>
          <w:rFonts w:ascii="Times New Roman" w:hAnsi="Times New Roman" w:cs="Times New Roman"/>
          <w:sz w:val="24"/>
          <w:szCs w:val="24"/>
        </w:rPr>
      </w:pP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22.1. Праздничное и (или) тематическое оформление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осуществляется по решению администрации поселения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22.2. В перечень объектов праздничного оформления  включаются:</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а) площади, улицы, бульвары, мостовые сооружения, магистрали;</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б) места массовых гуляний, парки, скверы, набережные;</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в) фасады зданий;</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наземный общественный пассажирский транспорт, территории и фасады зданий, строений и сооружений транспортной инфраструктуры.</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22.3. К элементам праздничного оформления относятся:</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а) текстильные или нетканые изделия, в том числе с нанесенными на их поверхности графическими изображениями;</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б) объемно-декоративные сооружения, имеющие несущую конструкцию и внешнее оформление, соответствующее тематике мероприятия;</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в) </w:t>
      </w:r>
      <w:proofErr w:type="spellStart"/>
      <w:r w:rsidRPr="00D24499">
        <w:rPr>
          <w:rFonts w:ascii="Times New Roman" w:hAnsi="Times New Roman" w:cs="Times New Roman"/>
          <w:sz w:val="24"/>
          <w:szCs w:val="24"/>
        </w:rPr>
        <w:t>мультимедийное</w:t>
      </w:r>
      <w:proofErr w:type="spellEnd"/>
      <w:r w:rsidRPr="00D24499">
        <w:rPr>
          <w:rFonts w:ascii="Times New Roman" w:hAnsi="Times New Roman" w:cs="Times New Roman"/>
          <w:sz w:val="24"/>
          <w:szCs w:val="24"/>
        </w:rPr>
        <w:t xml:space="preserve"> и проекционное оборудование, предназначенное для трансляции текстовой, звуковой, графической и видеоинформации;</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г) праздничное освещение (иллюминация) улиц, площадей, фасадов зданий и сооружений, в том числе:</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праздничная подсветка фасадов зданий;</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иллюминационные гирлянды и кронштейны;</w:t>
      </w:r>
    </w:p>
    <w:p w:rsidR="00A311A0" w:rsidRPr="00D24499" w:rsidRDefault="00A311A0" w:rsidP="00D5413E">
      <w:pPr>
        <w:widowControl w:val="0"/>
        <w:autoSpaceDE w:val="0"/>
        <w:autoSpaceDN w:val="0"/>
        <w:adjustRightInd w:val="0"/>
        <w:spacing w:after="0" w:line="240" w:lineRule="auto"/>
        <w:ind w:left="851"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художественно-декоративное оформление на тросовых конструкциях, расположенных между зданиями или опорами наружного </w:t>
      </w:r>
      <w:proofErr w:type="spellStart"/>
      <w:r w:rsidRPr="00D24499">
        <w:rPr>
          <w:rFonts w:ascii="Times New Roman" w:hAnsi="Times New Roman" w:cs="Times New Roman"/>
          <w:sz w:val="24"/>
          <w:szCs w:val="24"/>
        </w:rPr>
        <w:t>сельскогоосвещения</w:t>
      </w:r>
      <w:proofErr w:type="spellEnd"/>
      <w:r w:rsidRPr="00D24499">
        <w:rPr>
          <w:rFonts w:ascii="Times New Roman" w:hAnsi="Times New Roman" w:cs="Times New Roman"/>
          <w:sz w:val="24"/>
          <w:szCs w:val="24"/>
        </w:rPr>
        <w:t xml:space="preserve"> и контактной сети;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подсветка зеленых насаждений;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праздничное и тематическое оформление пассажирского транспорта;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государственные и муниципальные флаги, государственная и муниципальная символика;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декоративные флаги, флажки, стяги;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информационные и тематические материалы на рекламных конструкциях;</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22.4. Для праздничного оформления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w:t>
      </w:r>
      <w:r w:rsidRPr="00D24499">
        <w:rPr>
          <w:rFonts w:ascii="Times New Roman" w:hAnsi="Times New Roman" w:cs="Times New Roman"/>
          <w:sz w:val="24"/>
          <w:szCs w:val="24"/>
        </w:rPr>
        <w:lastRenderedPageBreak/>
        <w:t>следует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 Оформление зданий, сооружений рекомендуется осуществлять их владельцами в рамках концепции праздничного оформления территории сельского поселения.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22.5.</w:t>
      </w:r>
      <w:r w:rsidRPr="00D24499">
        <w:rPr>
          <w:rFonts w:ascii="Times New Roman" w:hAnsi="Times New Roman" w:cs="Times New Roman"/>
          <w:sz w:val="24"/>
          <w:szCs w:val="24"/>
        </w:rPr>
        <w:tab/>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поселения.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22.6. При проектировании и установке элементов праздничного и (или) тематического оформления следует обеспечивать сохранение средств регулирования дорожного движения, без ухудшения их видимости для всех участников дорожного движения.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22.7. При проектировании элементов праздничного и (или) тематического оформления следует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22.8.</w:t>
      </w:r>
      <w:r w:rsidRPr="00D24499">
        <w:rPr>
          <w:rFonts w:ascii="Times New Roman" w:hAnsi="Times New Roman" w:cs="Times New Roman"/>
          <w:sz w:val="24"/>
          <w:szCs w:val="24"/>
        </w:rPr>
        <w:tab/>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22.9. При проведении праздничных и иных массовых мероприятий следует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22.10.</w:t>
      </w:r>
      <w:r w:rsidRPr="00D24499">
        <w:rPr>
          <w:rFonts w:ascii="Times New Roman" w:hAnsi="Times New Roman" w:cs="Times New Roman"/>
          <w:sz w:val="24"/>
          <w:szCs w:val="24"/>
        </w:rPr>
        <w:tab/>
        <w:t>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поселения в пределах средств, предусмотренных на эти цели в бюджете сельского поселения.</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b/>
          <w:bCs/>
          <w:sz w:val="24"/>
          <w:szCs w:val="24"/>
        </w:rPr>
      </w:pPr>
      <w:r w:rsidRPr="00D24499">
        <w:rPr>
          <w:rFonts w:ascii="Times New Roman" w:hAnsi="Times New Roman" w:cs="Times New Roman"/>
          <w:sz w:val="24"/>
          <w:szCs w:val="24"/>
        </w:rPr>
        <w:t xml:space="preserve"> </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23. Порядок участия граждан и организаций в реализации мероприятий по благоустройству территории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 </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p>
    <w:p w:rsidR="00A311A0" w:rsidRPr="00D24499" w:rsidRDefault="00A311A0" w:rsidP="00A311A0">
      <w:pPr>
        <w:widowControl w:val="0"/>
        <w:suppressAutoHyphens/>
        <w:autoSpaceDE w:val="0"/>
        <w:autoSpaceDN w:val="0"/>
        <w:adjustRightInd w:val="0"/>
        <w:spacing w:after="0" w:line="240" w:lineRule="auto"/>
        <w:ind w:left="1429" w:hanging="720"/>
        <w:jc w:val="both"/>
        <w:rPr>
          <w:rFonts w:ascii="Times New Roman" w:hAnsi="Times New Roman" w:cs="Times New Roman"/>
          <w:sz w:val="24"/>
          <w:szCs w:val="24"/>
        </w:rPr>
      </w:pPr>
      <w:r w:rsidRPr="00D24499">
        <w:rPr>
          <w:rFonts w:ascii="Times New Roman" w:hAnsi="Times New Roman" w:cs="Times New Roman"/>
          <w:sz w:val="24"/>
          <w:szCs w:val="24"/>
        </w:rPr>
        <w:t xml:space="preserve"> 23.1.</w:t>
      </w:r>
      <w:r w:rsidRPr="00D24499">
        <w:rPr>
          <w:rFonts w:ascii="Times New Roman" w:hAnsi="Times New Roman" w:cs="Times New Roman"/>
          <w:sz w:val="24"/>
          <w:szCs w:val="24"/>
        </w:rPr>
        <w:tab/>
        <w:t>Общие положения. Задачи, польза и формы  общественного участия.</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23.1.1.</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 xml:space="preserve">Вовлеченность в принятие решений и реализацию проектов, реальный учет мнения всех субъектов </w:t>
      </w:r>
      <w:proofErr w:type="spellStart"/>
      <w:r w:rsidRPr="00D24499">
        <w:rPr>
          <w:rFonts w:ascii="Times New Roman" w:hAnsi="Times New Roman" w:cs="Times New Roman"/>
          <w:sz w:val="24"/>
          <w:szCs w:val="24"/>
          <w:highlight w:val="white"/>
        </w:rPr>
        <w:t>сельскогоразвития</w:t>
      </w:r>
      <w:proofErr w:type="spellEnd"/>
      <w:r w:rsidRPr="00D24499">
        <w:rPr>
          <w:rFonts w:ascii="Times New Roman" w:hAnsi="Times New Roman" w:cs="Times New Roman"/>
          <w:sz w:val="24"/>
          <w:szCs w:val="24"/>
          <w:highlight w:val="white"/>
        </w:rPr>
        <w:t>,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311A0" w:rsidRPr="00D24499" w:rsidRDefault="00A311A0" w:rsidP="00176A06">
      <w:pPr>
        <w:widowControl w:val="0"/>
        <w:suppressAutoHyphens/>
        <w:autoSpaceDE w:val="0"/>
        <w:autoSpaceDN w:val="0"/>
        <w:adjustRightInd w:val="0"/>
        <w:spacing w:after="0" w:line="240" w:lineRule="auto"/>
        <w:ind w:left="851" w:hanging="131"/>
        <w:jc w:val="both"/>
        <w:rPr>
          <w:rFonts w:ascii="Times New Roman" w:hAnsi="Times New Roman" w:cs="Times New Roman"/>
          <w:sz w:val="24"/>
          <w:szCs w:val="24"/>
        </w:rPr>
      </w:pPr>
      <w:r w:rsidRPr="00D24499">
        <w:rPr>
          <w:rFonts w:ascii="Times New Roman" w:hAnsi="Times New Roman" w:cs="Times New Roman"/>
          <w:sz w:val="24"/>
          <w:szCs w:val="24"/>
        </w:rPr>
        <w:t xml:space="preserve"> 23.1.2.</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A311A0" w:rsidRPr="00D24499" w:rsidRDefault="00A311A0" w:rsidP="00176A06">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23.1.3.</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A311A0" w:rsidRPr="00D24499" w:rsidRDefault="00A311A0" w:rsidP="00176A06">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23.1.4.</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 xml:space="preserve">Новый запрос на соучастие со стороны органов власти, приглашение к участию в развитии территории талантливых местных профессионалов, активных </w:t>
      </w:r>
      <w:r w:rsidRPr="00D24499">
        <w:rPr>
          <w:rFonts w:ascii="Times New Roman" w:hAnsi="Times New Roman" w:cs="Times New Roman"/>
          <w:sz w:val="24"/>
          <w:szCs w:val="24"/>
          <w:highlight w:val="white"/>
        </w:rPr>
        <w:lastRenderedPageBreak/>
        <w:t>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A311A0" w:rsidRPr="00D24499" w:rsidRDefault="00176A06" w:rsidP="00D5413E">
      <w:pPr>
        <w:widowControl w:val="0"/>
        <w:suppressAutoHyphens/>
        <w:autoSpaceDE w:val="0"/>
        <w:autoSpaceDN w:val="0"/>
        <w:adjustRightInd w:val="0"/>
        <w:spacing w:after="0" w:line="240" w:lineRule="auto"/>
        <w:ind w:left="851" w:right="-850" w:hanging="13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311A0" w:rsidRPr="00D24499" w:rsidRDefault="00A311A0" w:rsidP="00D5413E">
      <w:pPr>
        <w:widowControl w:val="0"/>
        <w:suppressAutoHyphens/>
        <w:autoSpaceDE w:val="0"/>
        <w:autoSpaceDN w:val="0"/>
        <w:adjustRightInd w:val="0"/>
        <w:spacing w:after="0" w:line="240" w:lineRule="auto"/>
        <w:ind w:left="851" w:right="-850" w:hanging="131"/>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00176A06">
        <w:rPr>
          <w:rFonts w:ascii="Times New Roman" w:hAnsi="Times New Roman" w:cs="Times New Roman"/>
          <w:sz w:val="24"/>
          <w:szCs w:val="24"/>
        </w:rPr>
        <w:tab/>
      </w:r>
      <w:r w:rsidR="00176A06">
        <w:rPr>
          <w:rFonts w:ascii="Times New Roman" w:hAnsi="Times New Roman" w:cs="Times New Roman"/>
          <w:sz w:val="24"/>
          <w:szCs w:val="24"/>
        </w:rPr>
        <w:tab/>
      </w:r>
      <w:r w:rsidRPr="00D24499">
        <w:rPr>
          <w:rFonts w:ascii="Times New Roman" w:hAnsi="Times New Roman" w:cs="Times New Roman"/>
          <w:sz w:val="24"/>
          <w:szCs w:val="24"/>
        </w:rPr>
        <w:t>23.2.</w:t>
      </w:r>
      <w:r w:rsidRPr="00D24499">
        <w:rPr>
          <w:rFonts w:ascii="Times New Roman" w:hAnsi="Times New Roman" w:cs="Times New Roman"/>
          <w:sz w:val="24"/>
          <w:szCs w:val="24"/>
        </w:rPr>
        <w:tab/>
        <w:t>Основные решения</w:t>
      </w:r>
    </w:p>
    <w:p w:rsidR="00A311A0" w:rsidRPr="00176A06" w:rsidRDefault="00A311A0" w:rsidP="00D5413E">
      <w:pPr>
        <w:widowControl w:val="0"/>
        <w:suppressAutoHyphens/>
        <w:autoSpaceDE w:val="0"/>
        <w:autoSpaceDN w:val="0"/>
        <w:adjustRightInd w:val="0"/>
        <w:spacing w:after="0"/>
        <w:ind w:left="851" w:right="-850" w:hanging="131"/>
        <w:rPr>
          <w:rFonts w:ascii="Times New Roman" w:hAnsi="Times New Roman" w:cs="Times New Roman"/>
          <w:sz w:val="16"/>
          <w:szCs w:val="16"/>
        </w:rPr>
      </w:pPr>
    </w:p>
    <w:p w:rsidR="00A311A0" w:rsidRPr="00D24499" w:rsidRDefault="00A311A0" w:rsidP="00176A06">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A311A0" w:rsidRPr="00D24499" w:rsidRDefault="00A311A0" w:rsidP="00176A06">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б) разработка внутренних регламентов, регулирующих процесс общественного соучастия; </w:t>
      </w:r>
    </w:p>
    <w:p w:rsidR="00A311A0" w:rsidRPr="00D24499" w:rsidRDefault="00A311A0" w:rsidP="00176A06">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A311A0" w:rsidRPr="00D24499" w:rsidRDefault="00A311A0" w:rsidP="00176A06">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A311A0" w:rsidRPr="00D24499" w:rsidRDefault="00A311A0" w:rsidP="00176A06">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A311A0" w:rsidRPr="00D24499" w:rsidRDefault="00A311A0" w:rsidP="00176A06">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311A0" w:rsidRPr="00D24499" w:rsidRDefault="00A311A0" w:rsidP="00176A06">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A311A0" w:rsidRPr="00D24499" w:rsidRDefault="00A311A0" w:rsidP="00176A06">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A311A0" w:rsidRPr="00D24499" w:rsidRDefault="00A311A0" w:rsidP="00D5413E">
      <w:pPr>
        <w:widowControl w:val="0"/>
        <w:suppressAutoHyphens/>
        <w:autoSpaceDE w:val="0"/>
        <w:autoSpaceDN w:val="0"/>
        <w:adjustRightInd w:val="0"/>
        <w:spacing w:after="0" w:line="240" w:lineRule="auto"/>
        <w:ind w:left="851" w:right="-850" w:hanging="131"/>
        <w:rPr>
          <w:rFonts w:ascii="Times New Roman" w:hAnsi="Times New Roman" w:cs="Times New Roman"/>
          <w:sz w:val="24"/>
          <w:szCs w:val="24"/>
        </w:rPr>
      </w:pPr>
    </w:p>
    <w:p w:rsidR="00A311A0" w:rsidRPr="00D24499" w:rsidRDefault="00A311A0" w:rsidP="00176A06">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23.3.</w:t>
      </w:r>
      <w:r w:rsidRPr="00D24499">
        <w:rPr>
          <w:rFonts w:ascii="Times New Roman" w:hAnsi="Times New Roman" w:cs="Times New Roman"/>
          <w:sz w:val="24"/>
          <w:szCs w:val="24"/>
        </w:rPr>
        <w:tab/>
        <w:t>Принципы организации общественного соучастия</w:t>
      </w:r>
    </w:p>
    <w:p w:rsidR="00D24499" w:rsidRDefault="00D24499" w:rsidP="00D5413E">
      <w:pPr>
        <w:widowControl w:val="0"/>
        <w:suppressAutoHyphens/>
        <w:autoSpaceDE w:val="0"/>
        <w:autoSpaceDN w:val="0"/>
        <w:adjustRightInd w:val="0"/>
        <w:spacing w:after="0" w:line="240" w:lineRule="auto"/>
        <w:ind w:left="851" w:right="-850" w:hanging="131"/>
        <w:jc w:val="both"/>
        <w:rPr>
          <w:rFonts w:ascii="Times New Roman" w:hAnsi="Times New Roman" w:cs="Times New Roman"/>
          <w:sz w:val="24"/>
          <w:szCs w:val="24"/>
        </w:rPr>
      </w:pPr>
    </w:p>
    <w:p w:rsidR="00A311A0" w:rsidRPr="00D24499" w:rsidRDefault="00A311A0" w:rsidP="00176A06">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23.3.1.</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23.3.2.</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23.3.3.</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23.3.4.</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 xml:space="preserve">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w:t>
      </w:r>
      <w:r w:rsidRPr="00D24499">
        <w:rPr>
          <w:rFonts w:ascii="Times New Roman" w:hAnsi="Times New Roman" w:cs="Times New Roman"/>
          <w:sz w:val="24"/>
          <w:szCs w:val="24"/>
          <w:highlight w:val="white"/>
        </w:rPr>
        <w:lastRenderedPageBreak/>
        <w:t>максимально понятным образом для пользователей портала.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23.3.5.</w:t>
      </w:r>
      <w:r w:rsidRPr="00D24499">
        <w:rPr>
          <w:rFonts w:ascii="Times New Roman" w:hAnsi="Times New Roman" w:cs="Times New Roman"/>
          <w:sz w:val="24"/>
          <w:szCs w:val="24"/>
        </w:rPr>
        <w:tab/>
        <w:t>Следует обеспечить свободный доступ в сети «Интернет» к основной проектной</w:t>
      </w:r>
      <w:r w:rsidRPr="00D24499">
        <w:rPr>
          <w:rFonts w:ascii="Times New Roman" w:hAnsi="Times New Roman" w:cs="Times New Roman"/>
          <w:sz w:val="24"/>
          <w:szCs w:val="24"/>
          <w:highlight w:val="white"/>
        </w:rPr>
        <w:t xml:space="preserve">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A311A0" w:rsidRPr="00176A06" w:rsidRDefault="00A311A0" w:rsidP="00A311A0">
      <w:pPr>
        <w:widowControl w:val="0"/>
        <w:suppressAutoHyphens/>
        <w:autoSpaceDE w:val="0"/>
        <w:autoSpaceDN w:val="0"/>
        <w:adjustRightInd w:val="0"/>
        <w:spacing w:after="0"/>
        <w:rPr>
          <w:rFonts w:ascii="Times New Roman" w:hAnsi="Times New Roman" w:cs="Times New Roman"/>
          <w:sz w:val="16"/>
          <w:szCs w:val="16"/>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w:t>
      </w:r>
      <w:r w:rsidRPr="00D24499">
        <w:rPr>
          <w:rFonts w:ascii="Times New Roman" w:hAnsi="Times New Roman" w:cs="Times New Roman"/>
          <w:sz w:val="24"/>
          <w:szCs w:val="24"/>
        </w:rPr>
        <w:tab/>
        <w:t>Формы общественного соучастия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23.4.1.</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Для осуществления участия граждан в процессе принятия решений и реализации проектов комплексного благоустройства определены следующие форматы: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23.4.1.1.</w:t>
      </w:r>
      <w:r w:rsidRPr="00D24499">
        <w:rPr>
          <w:rFonts w:ascii="Times New Roman" w:hAnsi="Times New Roman" w:cs="Times New Roman"/>
          <w:sz w:val="24"/>
          <w:szCs w:val="24"/>
        </w:rPr>
        <w:tab/>
        <w:t>Совместное определение целей и задач по развитию территории, инвентаризация проблем и потенциалов среды;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23.4.1.2.</w:t>
      </w:r>
      <w:r w:rsidRPr="00D24499">
        <w:rPr>
          <w:rFonts w:ascii="Times New Roman" w:hAnsi="Times New Roman" w:cs="Times New Roman"/>
          <w:sz w:val="24"/>
          <w:szCs w:val="24"/>
        </w:rPr>
        <w:tab/>
        <w:t>Определение основных видов активностей, функциональных зон и их взаимного расположения на выбранной территории;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23.4.1.3.</w:t>
      </w:r>
      <w:r w:rsidRPr="00D24499">
        <w:rPr>
          <w:rFonts w:ascii="Times New Roman" w:hAnsi="Times New Roman" w:cs="Times New Roman"/>
          <w:sz w:val="24"/>
          <w:szCs w:val="24"/>
        </w:rPr>
        <w:tab/>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23.4.1.4.</w:t>
      </w:r>
      <w:r w:rsidRPr="00D24499">
        <w:rPr>
          <w:rFonts w:ascii="Times New Roman" w:hAnsi="Times New Roman" w:cs="Times New Roman"/>
          <w:sz w:val="24"/>
          <w:szCs w:val="24"/>
        </w:rPr>
        <w:tab/>
        <w:t>Консультации в выборе типов покрытий, с учетом функционального зонирования территории;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23.4.1.5.</w:t>
      </w:r>
      <w:r w:rsidRPr="00D24499">
        <w:rPr>
          <w:rFonts w:ascii="Times New Roman" w:hAnsi="Times New Roman" w:cs="Times New Roman"/>
          <w:sz w:val="24"/>
          <w:szCs w:val="24"/>
        </w:rPr>
        <w:tab/>
        <w:t>Консультации по предполагаемым типам озеленения;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23.4.1.6.</w:t>
      </w:r>
      <w:r w:rsidRPr="00D24499">
        <w:rPr>
          <w:rFonts w:ascii="Times New Roman" w:hAnsi="Times New Roman" w:cs="Times New Roman"/>
          <w:sz w:val="24"/>
          <w:szCs w:val="24"/>
        </w:rPr>
        <w:tab/>
        <w:t>Консультации по предполагаемым типам освещения и осветительного оборудования;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23.4.1.7.</w:t>
      </w:r>
      <w:r w:rsidRPr="00D24499">
        <w:rPr>
          <w:rFonts w:ascii="Times New Roman" w:hAnsi="Times New Roman" w:cs="Times New Roman"/>
          <w:sz w:val="24"/>
          <w:szCs w:val="24"/>
        </w:rPr>
        <w:tab/>
        <w:t>Участие в разработке проекта, обсуждение решений с архитекторами, проектировщиками и другими профильными специалистами;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23.4.1.8.</w:t>
      </w:r>
      <w:r w:rsidRPr="00D24499">
        <w:rPr>
          <w:rFonts w:ascii="Times New Roman" w:hAnsi="Times New Roman" w:cs="Times New Roman"/>
          <w:sz w:val="24"/>
          <w:szCs w:val="24"/>
        </w:rPr>
        <w:tab/>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23.4.1.9.</w:t>
      </w:r>
      <w:r w:rsidRPr="00D24499">
        <w:rPr>
          <w:rFonts w:ascii="Times New Roman" w:hAnsi="Times New Roman" w:cs="Times New Roman"/>
          <w:sz w:val="24"/>
          <w:szCs w:val="24"/>
        </w:rP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23.4.1.10.</w:t>
      </w:r>
      <w:r w:rsidRPr="00D24499">
        <w:rPr>
          <w:rFonts w:ascii="Times New Roman" w:hAnsi="Times New Roman" w:cs="Times New Roman"/>
          <w:sz w:val="24"/>
          <w:szCs w:val="24"/>
        </w:rP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23.4.2.</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23.4.3.</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Информирование может осуществляться, но не ограничиваться: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23.4.3.1.</w:t>
      </w:r>
      <w:r w:rsidRPr="00D24499">
        <w:rPr>
          <w:rFonts w:ascii="Times New Roman" w:hAnsi="Times New Roman" w:cs="Times New Roman"/>
          <w:sz w:val="24"/>
          <w:szCs w:val="24"/>
        </w:rPr>
        <w:tab/>
        <w:t>Создание единого  информационного интернет - ресурса (сайта или приложения) который будет решать задачи по сбору информации, обеспечению «</w:t>
      </w:r>
      <w:proofErr w:type="spellStart"/>
      <w:r w:rsidRPr="00D24499">
        <w:rPr>
          <w:rFonts w:ascii="Times New Roman" w:hAnsi="Times New Roman" w:cs="Times New Roman"/>
          <w:sz w:val="24"/>
          <w:szCs w:val="24"/>
        </w:rPr>
        <w:t>онлайн</w:t>
      </w:r>
      <w:proofErr w:type="spellEnd"/>
      <w:r w:rsidRPr="00D24499">
        <w:rPr>
          <w:rFonts w:ascii="Times New Roman" w:hAnsi="Times New Roman" w:cs="Times New Roman"/>
          <w:sz w:val="24"/>
          <w:szCs w:val="24"/>
        </w:rPr>
        <w:t>»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A311A0" w:rsidRPr="00D24499" w:rsidRDefault="00A311A0" w:rsidP="00176A06">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23.4.3.2.</w:t>
      </w:r>
      <w:r w:rsidRPr="00D24499">
        <w:rPr>
          <w:rFonts w:ascii="Times New Roman" w:hAnsi="Times New Roman" w:cs="Times New Roman"/>
          <w:sz w:val="24"/>
          <w:szCs w:val="24"/>
        </w:rPr>
        <w:tab/>
        <w:t>Работа с местными СМИ, охватывающими широкий̆ круг людей̆ разных возрастных групп и потенциальные аудитории проекта.</w:t>
      </w:r>
    </w:p>
    <w:p w:rsidR="00A311A0" w:rsidRPr="00D24499" w:rsidRDefault="00A311A0" w:rsidP="00176A06">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23.4.3.3.</w:t>
      </w:r>
      <w:r w:rsidRPr="00D24499">
        <w:rPr>
          <w:rFonts w:ascii="Times New Roman" w:hAnsi="Times New Roman" w:cs="Times New Roman"/>
          <w:sz w:val="24"/>
          <w:szCs w:val="24"/>
        </w:rPr>
        <w:tab/>
        <w:t xml:space="preserve">Вывешивание афиш и объявлений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w:t>
      </w:r>
      <w:proofErr w:type="spellStart"/>
      <w:r w:rsidRPr="00D24499">
        <w:rPr>
          <w:rFonts w:ascii="Times New Roman" w:hAnsi="Times New Roman" w:cs="Times New Roman"/>
          <w:sz w:val="24"/>
          <w:szCs w:val="24"/>
        </w:rPr>
        <w:t>неи</w:t>
      </w:r>
      <w:proofErr w:type="spellEnd"/>
      <w:r w:rsidRPr="00D24499">
        <w:rPr>
          <w:rFonts w:ascii="Times New Roman" w:hAnsi="Times New Roman" w:cs="Times New Roman"/>
          <w:sz w:val="24"/>
          <w:szCs w:val="24"/>
        </w:rPr>
        <w:t>̆ (поликлиники, ДК, библиотеки, спортивные центры), на площадке проведения общественных обсуждений (в зоне входной группы, на специальных информационных стендах).</w:t>
      </w:r>
    </w:p>
    <w:p w:rsidR="00A311A0" w:rsidRPr="00D24499" w:rsidRDefault="00A311A0" w:rsidP="00176A06">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23.4.3.4.</w:t>
      </w:r>
      <w:r w:rsidRPr="00D24499">
        <w:rPr>
          <w:rFonts w:ascii="Times New Roman" w:hAnsi="Times New Roman" w:cs="Times New Roman"/>
          <w:sz w:val="24"/>
          <w:szCs w:val="24"/>
        </w:rPr>
        <w:tab/>
        <w:t xml:space="preserve">Информирование местных жителей через школы и детские сады. В том </w:t>
      </w:r>
      <w:r w:rsidRPr="00D24499">
        <w:rPr>
          <w:rFonts w:ascii="Times New Roman" w:hAnsi="Times New Roman" w:cs="Times New Roman"/>
          <w:sz w:val="24"/>
          <w:szCs w:val="24"/>
        </w:rPr>
        <w:lastRenderedPageBreak/>
        <w:t>числе - школьные проекты: организация конкурса рисунков. Сборы пожеланий, сочинений, макетов, проектов, распространение анкет и приглашения для родителей учащихся.</w:t>
      </w:r>
    </w:p>
    <w:p w:rsidR="00A311A0" w:rsidRPr="00D24499" w:rsidRDefault="00A311A0" w:rsidP="00176A06">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23.4.3.5.</w:t>
      </w:r>
      <w:r w:rsidRPr="00D24499">
        <w:rPr>
          <w:rFonts w:ascii="Times New Roman" w:hAnsi="Times New Roman" w:cs="Times New Roman"/>
          <w:sz w:val="24"/>
          <w:szCs w:val="24"/>
        </w:rPr>
        <w:tab/>
        <w:t>Индивидуальные приглашения участников встречи лично, по электронной почте или по телефону.</w:t>
      </w:r>
    </w:p>
    <w:p w:rsidR="00A311A0" w:rsidRPr="00D24499" w:rsidRDefault="00A311A0" w:rsidP="00176A06">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23.4.3.6.</w:t>
      </w:r>
      <w:r w:rsidRPr="00D24499">
        <w:rPr>
          <w:rFonts w:ascii="Times New Roman" w:hAnsi="Times New Roman" w:cs="Times New Roman"/>
          <w:sz w:val="24"/>
          <w:szCs w:val="24"/>
        </w:rPr>
        <w:tab/>
        <w:t xml:space="preserve">Использование социальных сетей и </w:t>
      </w:r>
      <w:proofErr w:type="spellStart"/>
      <w:r w:rsidRPr="00D24499">
        <w:rPr>
          <w:rFonts w:ascii="Times New Roman" w:hAnsi="Times New Roman" w:cs="Times New Roman"/>
          <w:sz w:val="24"/>
          <w:szCs w:val="24"/>
        </w:rPr>
        <w:t>интернет-ресурсов</w:t>
      </w:r>
      <w:proofErr w:type="spellEnd"/>
      <w:r w:rsidRPr="00D24499">
        <w:rPr>
          <w:rFonts w:ascii="Times New Roman" w:hAnsi="Times New Roman" w:cs="Times New Roman"/>
          <w:sz w:val="24"/>
          <w:szCs w:val="24"/>
        </w:rPr>
        <w:t xml:space="preserve"> для обеспечения донесения информации до различных городских и профессиональных сообществ.</w:t>
      </w:r>
    </w:p>
    <w:p w:rsidR="00A311A0" w:rsidRPr="00D24499" w:rsidRDefault="00A311A0" w:rsidP="00176A06">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23.4.3.7.</w:t>
      </w:r>
      <w:r w:rsidRPr="00D24499">
        <w:rPr>
          <w:rFonts w:ascii="Times New Roman" w:hAnsi="Times New Roman" w:cs="Times New Roman"/>
          <w:sz w:val="24"/>
          <w:szCs w:val="24"/>
        </w:rPr>
        <w:tab/>
        <w:t>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rsidR="00A311A0" w:rsidRPr="00D24499" w:rsidRDefault="00A311A0" w:rsidP="00176A06">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23.4.3.8.</w:t>
      </w:r>
      <w:r w:rsidRPr="00D24499">
        <w:rPr>
          <w:rFonts w:ascii="Times New Roman" w:hAnsi="Times New Roman" w:cs="Times New Roman"/>
          <w:sz w:val="24"/>
          <w:szCs w:val="24"/>
        </w:rPr>
        <w:tab/>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A311A0" w:rsidRPr="00D24499" w:rsidRDefault="00A311A0" w:rsidP="00176A06">
      <w:pPr>
        <w:widowControl w:val="0"/>
        <w:suppressAutoHyphens/>
        <w:autoSpaceDE w:val="0"/>
        <w:autoSpaceDN w:val="0"/>
        <w:adjustRightInd w:val="0"/>
        <w:spacing w:after="0" w:line="240" w:lineRule="auto"/>
        <w:ind w:left="851" w:right="-850"/>
        <w:jc w:val="both"/>
        <w:rPr>
          <w:rFonts w:ascii="Times New Roman" w:hAnsi="Times New Roman" w:cs="Times New Roman"/>
          <w:sz w:val="24"/>
          <w:szCs w:val="24"/>
        </w:rPr>
      </w:pPr>
    </w:p>
    <w:p w:rsidR="00A311A0" w:rsidRDefault="00A311A0" w:rsidP="00176A06">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23.5.</w:t>
      </w:r>
      <w:r w:rsidRPr="00D24499">
        <w:rPr>
          <w:rFonts w:ascii="Times New Roman" w:hAnsi="Times New Roman" w:cs="Times New Roman"/>
          <w:sz w:val="24"/>
          <w:szCs w:val="24"/>
        </w:rPr>
        <w:tab/>
        <w:t>Механизмы общественного участия.</w:t>
      </w:r>
    </w:p>
    <w:p w:rsidR="00176A06" w:rsidRPr="00D24499" w:rsidRDefault="00176A06" w:rsidP="00176A06">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p>
    <w:p w:rsidR="00A311A0" w:rsidRPr="00D24499" w:rsidRDefault="00A311A0" w:rsidP="00176A06">
      <w:pPr>
        <w:widowControl w:val="0"/>
        <w:suppressAutoHyphens/>
        <w:autoSpaceDE w:val="0"/>
        <w:autoSpaceDN w:val="0"/>
        <w:adjustRightInd w:val="0"/>
        <w:spacing w:after="0" w:line="240" w:lineRule="auto"/>
        <w:ind w:left="851" w:right="-850"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23.5.1.</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A311A0" w:rsidRPr="00D24499" w:rsidRDefault="00A311A0" w:rsidP="00176A06">
      <w:pPr>
        <w:widowControl w:val="0"/>
        <w:suppressAutoHyphens/>
        <w:autoSpaceDE w:val="0"/>
        <w:autoSpaceDN w:val="0"/>
        <w:adjustRightInd w:val="0"/>
        <w:spacing w:after="0" w:line="240" w:lineRule="auto"/>
        <w:ind w:left="851" w:right="-850"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23.5.2.</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 xml:space="preserve">Рекомендуется использовать следующие инструменты: анкетирование, опросы, интервьюирование, картирование, проведение </w:t>
      </w:r>
      <w:proofErr w:type="spellStart"/>
      <w:r w:rsidRPr="00D24499">
        <w:rPr>
          <w:rFonts w:ascii="Times New Roman" w:hAnsi="Times New Roman" w:cs="Times New Roman"/>
          <w:sz w:val="24"/>
          <w:szCs w:val="24"/>
          <w:highlight w:val="white"/>
        </w:rPr>
        <w:t>фокус-групп</w:t>
      </w:r>
      <w:proofErr w:type="spellEnd"/>
      <w:r w:rsidRPr="00D24499">
        <w:rPr>
          <w:rFonts w:ascii="Times New Roman" w:hAnsi="Times New Roman" w:cs="Times New Roman"/>
          <w:sz w:val="24"/>
          <w:szCs w:val="24"/>
          <w:highlight w:val="white"/>
        </w:rPr>
        <w:t>, работа с отдельными группами пользователей, организация проектных семинаров, организация проектных мастерских (</w:t>
      </w:r>
      <w:proofErr w:type="spellStart"/>
      <w:r w:rsidRPr="00D24499">
        <w:rPr>
          <w:rFonts w:ascii="Times New Roman" w:hAnsi="Times New Roman" w:cs="Times New Roman"/>
          <w:sz w:val="24"/>
          <w:szCs w:val="24"/>
          <w:highlight w:val="white"/>
        </w:rPr>
        <w:t>воркшопов</w:t>
      </w:r>
      <w:proofErr w:type="spellEnd"/>
      <w:r w:rsidRPr="00D24499">
        <w:rPr>
          <w:rFonts w:ascii="Times New Roman" w:hAnsi="Times New Roman" w:cs="Times New Roman"/>
          <w:sz w:val="24"/>
          <w:szCs w:val="24"/>
          <w:highlight w:val="white"/>
        </w:rPr>
        <w:t xml:space="preserve">), проведение общественных обсуждений, проведение </w:t>
      </w:r>
      <w:proofErr w:type="spellStart"/>
      <w:r w:rsidRPr="00D24499">
        <w:rPr>
          <w:rFonts w:ascii="Times New Roman" w:hAnsi="Times New Roman" w:cs="Times New Roman"/>
          <w:sz w:val="24"/>
          <w:szCs w:val="24"/>
          <w:highlight w:val="white"/>
        </w:rPr>
        <w:t>дизайн-игр</w:t>
      </w:r>
      <w:proofErr w:type="spellEnd"/>
      <w:r w:rsidRPr="00D24499">
        <w:rPr>
          <w:rFonts w:ascii="Times New Roman" w:hAnsi="Times New Roman" w:cs="Times New Roman"/>
          <w:sz w:val="24"/>
          <w:szCs w:val="24"/>
          <w:highlight w:val="white"/>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A311A0" w:rsidRPr="00D24499" w:rsidRDefault="00A311A0" w:rsidP="00176A06">
      <w:pPr>
        <w:widowControl w:val="0"/>
        <w:suppressAutoHyphens/>
        <w:autoSpaceDE w:val="0"/>
        <w:autoSpaceDN w:val="0"/>
        <w:adjustRightInd w:val="0"/>
        <w:spacing w:after="0" w:line="240" w:lineRule="auto"/>
        <w:ind w:left="851" w:right="-850"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23.5.3.</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A311A0" w:rsidRPr="00D24499" w:rsidRDefault="00A311A0" w:rsidP="00176A06">
      <w:pPr>
        <w:widowControl w:val="0"/>
        <w:suppressAutoHyphens/>
        <w:autoSpaceDE w:val="0"/>
        <w:autoSpaceDN w:val="0"/>
        <w:adjustRightInd w:val="0"/>
        <w:spacing w:after="0" w:line="240" w:lineRule="auto"/>
        <w:ind w:left="851" w:right="-850"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23.5.4.</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311A0" w:rsidRPr="00D24499" w:rsidRDefault="00A311A0" w:rsidP="00176A06">
      <w:pPr>
        <w:widowControl w:val="0"/>
        <w:suppressAutoHyphens/>
        <w:autoSpaceDE w:val="0"/>
        <w:autoSpaceDN w:val="0"/>
        <w:adjustRightInd w:val="0"/>
        <w:spacing w:after="0" w:line="240" w:lineRule="auto"/>
        <w:ind w:left="851" w:right="-850"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23.5.5.</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 xml:space="preserve">По итогам встреч, проектных семинаров, </w:t>
      </w:r>
      <w:proofErr w:type="spellStart"/>
      <w:r w:rsidRPr="00D24499">
        <w:rPr>
          <w:rFonts w:ascii="Times New Roman" w:hAnsi="Times New Roman" w:cs="Times New Roman"/>
          <w:sz w:val="24"/>
          <w:szCs w:val="24"/>
          <w:highlight w:val="white"/>
        </w:rPr>
        <w:t>воркшопов</w:t>
      </w:r>
      <w:proofErr w:type="spellEnd"/>
      <w:r w:rsidRPr="00D24499">
        <w:rPr>
          <w:rFonts w:ascii="Times New Roman" w:hAnsi="Times New Roman" w:cs="Times New Roman"/>
          <w:sz w:val="24"/>
          <w:szCs w:val="24"/>
          <w:highlight w:val="white"/>
        </w:rPr>
        <w:t xml:space="preserve">, </w:t>
      </w:r>
      <w:proofErr w:type="spellStart"/>
      <w:r w:rsidRPr="00D24499">
        <w:rPr>
          <w:rFonts w:ascii="Times New Roman" w:hAnsi="Times New Roman" w:cs="Times New Roman"/>
          <w:sz w:val="24"/>
          <w:szCs w:val="24"/>
          <w:highlight w:val="white"/>
        </w:rPr>
        <w:t>дизайн-игр</w:t>
      </w:r>
      <w:proofErr w:type="spellEnd"/>
      <w:r w:rsidRPr="00D24499">
        <w:rPr>
          <w:rFonts w:ascii="Times New Roman" w:hAnsi="Times New Roman" w:cs="Times New Roman"/>
          <w:sz w:val="24"/>
          <w:szCs w:val="24"/>
          <w:highlight w:val="white"/>
        </w:rPr>
        <w:t xml:space="preserve">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A311A0" w:rsidRPr="00D24499" w:rsidRDefault="00A311A0" w:rsidP="00176A06">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D24499">
        <w:rPr>
          <w:rFonts w:ascii="Times New Roman" w:hAnsi="Times New Roman" w:cs="Times New Roman"/>
          <w:sz w:val="24"/>
          <w:szCs w:val="24"/>
        </w:rPr>
        <w:t xml:space="preserve"> 23.5.6.</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D24499">
        <w:rPr>
          <w:rFonts w:ascii="Times New Roman" w:hAnsi="Times New Roman" w:cs="Times New Roman"/>
          <w:sz w:val="24"/>
          <w:szCs w:val="24"/>
          <w:highlight w:val="white"/>
        </w:rPr>
        <w:t>предпроектного</w:t>
      </w:r>
      <w:proofErr w:type="spellEnd"/>
      <w:r w:rsidRPr="00D24499">
        <w:rPr>
          <w:rFonts w:ascii="Times New Roman" w:hAnsi="Times New Roman" w:cs="Times New Roman"/>
          <w:sz w:val="24"/>
          <w:szCs w:val="24"/>
          <w:highlight w:val="white"/>
        </w:rPr>
        <w:t xml:space="preserve"> исследования, а также сам проект не позднее чем за 14 дней до проведения самого общественного обсуждения.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23.5.7.</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Общественный контроль является одним из механизмов общественного участия.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23.5.8.</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23.6.</w:t>
      </w:r>
      <w:r w:rsidRPr="00D24499">
        <w:rPr>
          <w:rFonts w:ascii="Times New Roman" w:hAnsi="Times New Roman" w:cs="Times New Roman"/>
          <w:sz w:val="24"/>
          <w:szCs w:val="24"/>
        </w:rPr>
        <w:tab/>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w:t>
      </w:r>
      <w:r w:rsidRPr="00D24499">
        <w:rPr>
          <w:rFonts w:ascii="Times New Roman" w:hAnsi="Times New Roman" w:cs="Times New Roman"/>
          <w:sz w:val="24"/>
          <w:szCs w:val="24"/>
        </w:rPr>
        <w:lastRenderedPageBreak/>
        <w:t xml:space="preserve">технических средств для фото-, </w:t>
      </w:r>
      <w:proofErr w:type="spellStart"/>
      <w:r w:rsidRPr="00D24499">
        <w:rPr>
          <w:rFonts w:ascii="Times New Roman" w:hAnsi="Times New Roman" w:cs="Times New Roman"/>
          <w:sz w:val="24"/>
          <w:szCs w:val="24"/>
        </w:rPr>
        <w:t>видеофиксации</w:t>
      </w:r>
      <w:proofErr w:type="spellEnd"/>
      <w:r w:rsidRPr="00D24499">
        <w:rPr>
          <w:rFonts w:ascii="Times New Roman" w:hAnsi="Times New Roman" w:cs="Times New Roman"/>
          <w:sz w:val="24"/>
          <w:szCs w:val="24"/>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23.7.</w:t>
      </w:r>
      <w:r w:rsidRPr="00D24499">
        <w:rPr>
          <w:rFonts w:ascii="Times New Roman" w:hAnsi="Times New Roman" w:cs="Times New Roman"/>
          <w:sz w:val="24"/>
          <w:szCs w:val="24"/>
        </w:rPr>
        <w:tab/>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24. Создание и содержание отдельных объектов </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и элементов благоустройства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В правилах благоустройства территории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следует предусматривать положения, регулирующие вопросы создания и содержания отдельных объектов и элементов благоустройства, характерных для территории соответствующего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с учетом климатических и иных условий.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D24499">
      <w:pPr>
        <w:widowControl w:val="0"/>
        <w:autoSpaceDE w:val="0"/>
        <w:autoSpaceDN w:val="0"/>
        <w:adjustRightInd w:val="0"/>
        <w:spacing w:after="0" w:line="240" w:lineRule="auto"/>
        <w:ind w:firstLine="709"/>
        <w:rPr>
          <w:rFonts w:ascii="Times New Roman" w:hAnsi="Times New Roman" w:cs="Times New Roman"/>
          <w:sz w:val="24"/>
          <w:szCs w:val="24"/>
        </w:rPr>
      </w:pPr>
      <w:r w:rsidRPr="00D24499">
        <w:rPr>
          <w:rFonts w:ascii="Times New Roman" w:hAnsi="Times New Roman" w:cs="Times New Roman"/>
          <w:sz w:val="24"/>
          <w:szCs w:val="24"/>
        </w:rPr>
        <w:t>24.1. Устройство покрытий объектов благоустройства.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24.1.1. </w:t>
      </w:r>
      <w:r w:rsidRPr="00D24499">
        <w:rPr>
          <w:rFonts w:ascii="Times New Roman" w:hAnsi="Times New Roman" w:cs="Times New Roman"/>
          <w:sz w:val="24"/>
          <w:szCs w:val="24"/>
        </w:rPr>
        <w:tab/>
        <w:t xml:space="preserve">Покрытия поверхности обеспечивают на территории сельского поселения условия безопасного и комфортного передвижения, то есть  организацию комфортной и безопасной пешеходной среды в части создания и развития удобных и безопасных пешеходных коммуникаций, а также формируют архитектурно-художественный облик среды.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Для целей благоустройства территории следует  определять следующие виды покрытий: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твердые (капитальные) - монолитные или сборные, выполняемые из асфальтобетона, </w:t>
      </w:r>
      <w:proofErr w:type="spellStart"/>
      <w:r w:rsidRPr="00D24499">
        <w:rPr>
          <w:rFonts w:ascii="Times New Roman" w:hAnsi="Times New Roman" w:cs="Times New Roman"/>
          <w:sz w:val="24"/>
          <w:szCs w:val="24"/>
        </w:rPr>
        <w:t>цементобетона</w:t>
      </w:r>
      <w:proofErr w:type="spellEnd"/>
      <w:r w:rsidRPr="00D24499">
        <w:rPr>
          <w:rFonts w:ascii="Times New Roman" w:hAnsi="Times New Roman" w:cs="Times New Roman"/>
          <w:sz w:val="24"/>
          <w:szCs w:val="24"/>
        </w:rPr>
        <w:t>, природного камня и т.п. материалов;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газонные, выполняемые по специальным технологиям подготовки и посадки травяного покрова;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комбинированные, представляющие сочетания покрытий, указанных выше (например, плитка, утопленная в газон и т.п.).</w:t>
      </w:r>
    </w:p>
    <w:p w:rsidR="00A311A0" w:rsidRPr="00D24499" w:rsidRDefault="00A311A0" w:rsidP="00176A06">
      <w:pPr>
        <w:widowControl w:val="0"/>
        <w:suppressAutoHyphens/>
        <w:autoSpaceDE w:val="0"/>
        <w:autoSpaceDN w:val="0"/>
        <w:adjustRightInd w:val="0"/>
        <w:spacing w:after="0" w:line="240" w:lineRule="auto"/>
        <w:ind w:left="851"/>
        <w:jc w:val="both"/>
        <w:rPr>
          <w:rFonts w:ascii="Times New Roman" w:hAnsi="Times New Roman" w:cs="Times New Roman"/>
          <w:sz w:val="24"/>
          <w:szCs w:val="24"/>
        </w:rPr>
      </w:pPr>
      <w:r w:rsidRPr="00D24499">
        <w:rPr>
          <w:rFonts w:ascii="Times New Roman" w:hAnsi="Times New Roman" w:cs="Times New Roman"/>
          <w:sz w:val="24"/>
          <w:szCs w:val="24"/>
        </w:rPr>
        <w:t xml:space="preserve">24.1.2. </w:t>
      </w:r>
      <w:r w:rsidRPr="00D24499">
        <w:rPr>
          <w:rFonts w:ascii="Times New Roman" w:hAnsi="Times New Roman" w:cs="Times New Roman"/>
          <w:sz w:val="24"/>
          <w:szCs w:val="24"/>
        </w:rPr>
        <w:tab/>
        <w:t xml:space="preserve">Следует устанавливать прочные, </w:t>
      </w:r>
      <w:proofErr w:type="spellStart"/>
      <w:r w:rsidRPr="00D24499">
        <w:rPr>
          <w:rFonts w:ascii="Times New Roman" w:hAnsi="Times New Roman" w:cs="Times New Roman"/>
          <w:sz w:val="24"/>
          <w:szCs w:val="24"/>
        </w:rPr>
        <w:t>ремонтопригодные</w:t>
      </w:r>
      <w:proofErr w:type="spell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экологичные</w:t>
      </w:r>
      <w:proofErr w:type="spellEnd"/>
      <w:r w:rsidRPr="00D24499">
        <w:rPr>
          <w:rFonts w:ascii="Times New Roman" w:hAnsi="Times New Roman" w:cs="Times New Roman"/>
          <w:sz w:val="24"/>
          <w:szCs w:val="24"/>
        </w:rPr>
        <w:t xml:space="preserve"> виды покрытий, препятствующие скольжению и падению пешеходов, а также учитывающие особенности передвижения различных групп населения, в том числе МГН.. Выбор видов покрытия осуществляется в соответствии с их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D24499">
        <w:rPr>
          <w:rFonts w:ascii="Times New Roman" w:hAnsi="Times New Roman" w:cs="Times New Roman"/>
          <w:sz w:val="24"/>
          <w:szCs w:val="24"/>
        </w:rPr>
        <w:t>экологичных</w:t>
      </w:r>
      <w:proofErr w:type="spellEnd"/>
      <w:r w:rsidRPr="00D24499">
        <w:rPr>
          <w:rFonts w:ascii="Times New Roman" w:hAnsi="Times New Roman" w:cs="Times New Roman"/>
          <w:sz w:val="24"/>
          <w:szCs w:val="24"/>
        </w:rPr>
        <w:t>.</w:t>
      </w:r>
    </w:p>
    <w:p w:rsidR="00A311A0" w:rsidRPr="00D24499" w:rsidRDefault="00A311A0" w:rsidP="00176A06">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24.1.3.</w:t>
      </w:r>
      <w:r w:rsidRPr="00D24499">
        <w:rPr>
          <w:rFonts w:ascii="Times New Roman" w:hAnsi="Times New Roman" w:cs="Times New Roman"/>
          <w:sz w:val="24"/>
          <w:szCs w:val="24"/>
        </w:rPr>
        <w:tab/>
        <w:t xml:space="preserve">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w:t>
      </w:r>
      <w:r w:rsidRPr="00D24499">
        <w:rPr>
          <w:rFonts w:ascii="Times New Roman" w:hAnsi="Times New Roman" w:cs="Times New Roman"/>
          <w:sz w:val="24"/>
          <w:szCs w:val="24"/>
        </w:rPr>
        <w:lastRenderedPageBreak/>
        <w:t>канализации - не менее 5 промилле. Максимальные уклоны назначаются в зависимости от условий движения транспорта и пешеходов.</w:t>
      </w:r>
    </w:p>
    <w:p w:rsidR="00A311A0" w:rsidRPr="00D24499" w:rsidRDefault="00A311A0" w:rsidP="00176A06">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24.1.4. </w:t>
      </w:r>
      <w:r w:rsidRPr="00D24499">
        <w:rPr>
          <w:rFonts w:ascii="Times New Roman" w:hAnsi="Times New Roman" w:cs="Times New Roman"/>
          <w:sz w:val="24"/>
          <w:szCs w:val="24"/>
        </w:rPr>
        <w:tab/>
        <w:t>К элементам сопряжения поверхностей обычно относят различные виды бортовых камней, пандусы, ступени, лестницы.</w:t>
      </w:r>
    </w:p>
    <w:p w:rsidR="00A311A0" w:rsidRPr="00D24499" w:rsidRDefault="00A311A0" w:rsidP="00176A06">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24.1.5.</w:t>
      </w:r>
      <w:r w:rsidRPr="00D24499">
        <w:rPr>
          <w:rFonts w:ascii="Times New Roman" w:hAnsi="Times New Roman" w:cs="Times New Roman"/>
          <w:sz w:val="24"/>
          <w:szCs w:val="24"/>
        </w:rPr>
        <w:tab/>
        <w:t xml:space="preserve"> На стыке тротуара и проезжей части следует устанавливать дорожные бортовые камни. Для предотвращения наезда</w:t>
      </w:r>
      <w:r w:rsidR="00176A06">
        <w:rPr>
          <w:rFonts w:ascii="Times New Roman" w:hAnsi="Times New Roman" w:cs="Times New Roman"/>
          <w:sz w:val="24"/>
          <w:szCs w:val="24"/>
        </w:rPr>
        <w:t xml:space="preserve"> автотранспорта </w:t>
      </w:r>
      <w:r w:rsidRPr="00D24499">
        <w:rPr>
          <w:rFonts w:ascii="Times New Roman" w:hAnsi="Times New Roman" w:cs="Times New Roman"/>
          <w:sz w:val="24"/>
          <w:szCs w:val="24"/>
        </w:rPr>
        <w:t xml:space="preserve">на газон в местах сопряжения покрытия проезжей части с газоном рекомендуется применение повышенного бортового камня на улицах </w:t>
      </w:r>
      <w:proofErr w:type="spellStart"/>
      <w:r w:rsidRPr="00D24499">
        <w:rPr>
          <w:rFonts w:ascii="Times New Roman" w:hAnsi="Times New Roman" w:cs="Times New Roman"/>
          <w:sz w:val="24"/>
          <w:szCs w:val="24"/>
        </w:rPr>
        <w:t>общесельского</w:t>
      </w:r>
      <w:proofErr w:type="spellEnd"/>
      <w:r w:rsidRPr="00D24499">
        <w:rPr>
          <w:rFonts w:ascii="Times New Roman" w:hAnsi="Times New Roman" w:cs="Times New Roman"/>
          <w:sz w:val="24"/>
          <w:szCs w:val="24"/>
        </w:rPr>
        <w:t xml:space="preserve"> и районного значения, а также площадках автостоянок   при крупных объектах обслуживания.</w:t>
      </w:r>
    </w:p>
    <w:p w:rsidR="00A311A0" w:rsidRPr="00D24499" w:rsidRDefault="00A311A0" w:rsidP="00176A06">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24.1.6.</w:t>
      </w:r>
      <w:r w:rsidRPr="00D24499">
        <w:rPr>
          <w:rFonts w:ascii="Times New Roman" w:hAnsi="Times New Roman" w:cs="Times New Roman"/>
          <w:sz w:val="24"/>
          <w:szCs w:val="24"/>
        </w:rPr>
        <w:tab/>
        <w:t xml:space="preserve">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рекомендуется принимать по таблице 1 Приложения N 1 к настоящим Правилам благоустройства территории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(далее - Правила). Уклон бордюрного пандуса, как правило, принимают 1:12.</w:t>
      </w:r>
    </w:p>
    <w:p w:rsidR="00A311A0" w:rsidRPr="00D24499" w:rsidRDefault="00A311A0" w:rsidP="00176A06">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00176A06">
        <w:rPr>
          <w:rFonts w:ascii="Times New Roman" w:hAnsi="Times New Roman" w:cs="Times New Roman"/>
          <w:sz w:val="24"/>
          <w:szCs w:val="24"/>
        </w:rPr>
        <w:tab/>
      </w:r>
      <w:r w:rsidRPr="00D24499">
        <w:rPr>
          <w:rFonts w:ascii="Times New Roman" w:hAnsi="Times New Roman" w:cs="Times New Roman"/>
          <w:sz w:val="24"/>
          <w:szCs w:val="24"/>
        </w:rPr>
        <w:t>24.1.7.</w:t>
      </w:r>
      <w:r w:rsidRPr="00D24499">
        <w:rPr>
          <w:rFonts w:ascii="Times New Roman" w:hAnsi="Times New Roman" w:cs="Times New Roman"/>
          <w:sz w:val="24"/>
          <w:szCs w:val="24"/>
        </w:rPr>
        <w:tab/>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также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A311A0" w:rsidRPr="00D24499" w:rsidRDefault="00A311A0"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24.1.8. Для площадок и функциональных зон площадок, предполагающих занятие физкультурой и спортом, следует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следует применять резиновые или синтетические покрытия.</w:t>
      </w:r>
    </w:p>
    <w:p w:rsidR="00A311A0" w:rsidRPr="00D24499" w:rsidRDefault="00A311A0" w:rsidP="00176A06">
      <w:pPr>
        <w:widowControl w:val="0"/>
        <w:autoSpaceDE w:val="0"/>
        <w:autoSpaceDN w:val="0"/>
        <w:adjustRightInd w:val="0"/>
        <w:spacing w:after="0" w:line="240" w:lineRule="auto"/>
        <w:ind w:left="851" w:right="-850"/>
        <w:jc w:val="both"/>
        <w:rPr>
          <w:rFonts w:ascii="Times New Roman" w:hAnsi="Times New Roman" w:cs="Times New Roman"/>
          <w:sz w:val="24"/>
          <w:szCs w:val="24"/>
        </w:rPr>
      </w:pPr>
    </w:p>
    <w:p w:rsidR="00A311A0" w:rsidRPr="00D24499" w:rsidRDefault="00A311A0" w:rsidP="00176A06">
      <w:pPr>
        <w:keepNext/>
        <w:keepLines/>
        <w:widowControl w:val="0"/>
        <w:suppressAutoHyphens/>
        <w:autoSpaceDE w:val="0"/>
        <w:autoSpaceDN w:val="0"/>
        <w:adjustRightInd w:val="0"/>
        <w:spacing w:after="0" w:line="240" w:lineRule="auto"/>
        <w:ind w:left="851" w:right="-850" w:firstLine="565"/>
        <w:jc w:val="both"/>
        <w:rPr>
          <w:rFonts w:ascii="Times New Roman" w:hAnsi="Times New Roman" w:cs="Times New Roman"/>
          <w:color w:val="000000"/>
          <w:sz w:val="24"/>
          <w:szCs w:val="24"/>
        </w:rPr>
      </w:pPr>
      <w:r w:rsidRPr="00D24499">
        <w:rPr>
          <w:rFonts w:ascii="Times New Roman" w:hAnsi="Times New Roman" w:cs="Times New Roman"/>
          <w:sz w:val="24"/>
          <w:szCs w:val="24"/>
        </w:rPr>
        <w:t>24.2.</w:t>
      </w:r>
      <w:r w:rsidRPr="00D24499">
        <w:rPr>
          <w:rFonts w:ascii="Times New Roman" w:hAnsi="Times New Roman" w:cs="Times New Roman"/>
          <w:sz w:val="24"/>
          <w:szCs w:val="24"/>
        </w:rPr>
        <w:tab/>
        <w:t xml:space="preserve">Создание  и содержание </w:t>
      </w:r>
      <w:r w:rsidR="00D24499">
        <w:rPr>
          <w:rFonts w:ascii="Times New Roman" w:hAnsi="Times New Roman" w:cs="Times New Roman"/>
          <w:color w:val="000000"/>
          <w:sz w:val="24"/>
          <w:szCs w:val="24"/>
        </w:rPr>
        <w:t>некапитальных,</w:t>
      </w:r>
      <w:r w:rsidRPr="00D24499">
        <w:rPr>
          <w:rFonts w:ascii="Times New Roman" w:hAnsi="Times New Roman" w:cs="Times New Roman"/>
          <w:color w:val="000000"/>
          <w:sz w:val="24"/>
          <w:szCs w:val="24"/>
        </w:rPr>
        <w:t xml:space="preserve"> в том числе  нестационарных строений и  сооружений</w:t>
      </w:r>
    </w:p>
    <w:p w:rsidR="00A311A0" w:rsidRPr="00D24499" w:rsidRDefault="00A311A0" w:rsidP="00176A06">
      <w:pPr>
        <w:widowControl w:val="0"/>
        <w:suppressAutoHyphens/>
        <w:autoSpaceDE w:val="0"/>
        <w:autoSpaceDN w:val="0"/>
        <w:adjustRightInd w:val="0"/>
        <w:spacing w:after="0" w:line="240" w:lineRule="auto"/>
        <w:ind w:left="851" w:firstLine="565"/>
        <w:jc w:val="both"/>
        <w:rPr>
          <w:rFonts w:ascii="Times New Roman" w:hAnsi="Times New Roman" w:cs="Times New Roman"/>
          <w:sz w:val="24"/>
          <w:szCs w:val="24"/>
        </w:rPr>
      </w:pPr>
      <w:r w:rsidRPr="00D24499">
        <w:rPr>
          <w:rFonts w:ascii="Times New Roman" w:hAnsi="Times New Roman" w:cs="Times New Roman"/>
          <w:sz w:val="24"/>
          <w:szCs w:val="24"/>
        </w:rPr>
        <w:t>24.2.1.</w:t>
      </w:r>
      <w:r w:rsidRPr="00D24499">
        <w:rPr>
          <w:rFonts w:ascii="Times New Roman" w:hAnsi="Times New Roman" w:cs="Times New Roman"/>
          <w:sz w:val="24"/>
          <w:szCs w:val="24"/>
        </w:rPr>
        <w:tab/>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w:t>
      </w:r>
      <w:r w:rsidRPr="00D24499">
        <w:rPr>
          <w:rFonts w:ascii="Times New Roman" w:hAnsi="Times New Roman" w:cs="Times New Roman"/>
          <w:sz w:val="24"/>
          <w:szCs w:val="24"/>
          <w:highlight w:val="yellow"/>
        </w:rPr>
        <w:t>спасательные посты</w:t>
      </w:r>
      <w:r w:rsidRPr="00D24499">
        <w:rPr>
          <w:rFonts w:ascii="Times New Roman" w:hAnsi="Times New Roman" w:cs="Times New Roman"/>
          <w:sz w:val="24"/>
          <w:szCs w:val="24"/>
        </w:rPr>
        <w:t xml:space="preserve">,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w:t>
      </w:r>
      <w:proofErr w:type="spellStart"/>
      <w:r w:rsidRPr="00D24499">
        <w:rPr>
          <w:rFonts w:ascii="Times New Roman" w:hAnsi="Times New Roman" w:cs="Times New Roman"/>
          <w:sz w:val="24"/>
          <w:szCs w:val="24"/>
        </w:rPr>
        <w:t>сельскогодизайна</w:t>
      </w:r>
      <w:proofErr w:type="spellEnd"/>
      <w:r w:rsidRPr="00D24499">
        <w:rPr>
          <w:rFonts w:ascii="Times New Roman" w:hAnsi="Times New Roman" w:cs="Times New Roman"/>
          <w:sz w:val="24"/>
          <w:szCs w:val="24"/>
        </w:rPr>
        <w:t xml:space="preserve"> и освещения, характеру </w:t>
      </w:r>
      <w:r w:rsidRPr="00D24499">
        <w:rPr>
          <w:rFonts w:ascii="Times New Roman" w:hAnsi="Times New Roman" w:cs="Times New Roman"/>
          <w:sz w:val="24"/>
          <w:szCs w:val="24"/>
        </w:rPr>
        <w:lastRenderedPageBreak/>
        <w:t xml:space="preserve">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sidRPr="00D24499">
        <w:rPr>
          <w:rFonts w:ascii="Times New Roman" w:hAnsi="Times New Roman" w:cs="Times New Roman"/>
          <w:sz w:val="24"/>
          <w:szCs w:val="24"/>
        </w:rPr>
        <w:t>ударостойкие</w:t>
      </w:r>
      <w:proofErr w:type="spellEnd"/>
      <w:r w:rsidRPr="00D24499">
        <w:rPr>
          <w:rFonts w:ascii="Times New Roman" w:hAnsi="Times New Roman" w:cs="Times New Roman"/>
          <w:sz w:val="24"/>
          <w:szCs w:val="24"/>
        </w:rPr>
        <w:t xml:space="preserve"> материалы, безопасные упрочняющие многослойные пленочные покрытия, поликарбонатные стекла. При проектировании </w:t>
      </w:r>
      <w:proofErr w:type="spellStart"/>
      <w:r w:rsidRPr="00D24499">
        <w:rPr>
          <w:rFonts w:ascii="Times New Roman" w:hAnsi="Times New Roman" w:cs="Times New Roman"/>
          <w:sz w:val="24"/>
          <w:szCs w:val="24"/>
        </w:rPr>
        <w:t>мини-маркетов</w:t>
      </w:r>
      <w:proofErr w:type="spellEnd"/>
      <w:r w:rsidRPr="00D24499">
        <w:rPr>
          <w:rFonts w:ascii="Times New Roman" w:hAnsi="Times New Roman" w:cs="Times New Roman"/>
          <w:sz w:val="24"/>
          <w:szCs w:val="24"/>
        </w:rPr>
        <w:t>, мини-рынков, торговых рядов рекомендуется применение быстровозводимых модульных комплексов, выполняемых из легких конструкций, с учетом архитектурно-художественного облика населенного пункта.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24.2.2. Размещение туалетных кабин следует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24.2.3.</w:t>
      </w:r>
      <w:r w:rsidRPr="00D24499">
        <w:rPr>
          <w:rFonts w:ascii="Times New Roman" w:hAnsi="Times New Roman" w:cs="Times New Roman"/>
          <w:sz w:val="24"/>
          <w:szCs w:val="24"/>
        </w:rPr>
        <w:tab/>
        <w:t xml:space="preserve">Размещение некапитальных нестационарных сооружений на территориях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24.2.4.</w:t>
      </w:r>
      <w:r w:rsidRPr="00D24499">
        <w:rPr>
          <w:rFonts w:ascii="Times New Roman" w:hAnsi="Times New Roman" w:cs="Times New Roman"/>
          <w:sz w:val="24"/>
          <w:szCs w:val="24"/>
        </w:rPr>
        <w:tab/>
        <w:t>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 витринами торговых предприятий, 3 м - от ствола дерева.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24.2.5.</w:t>
      </w:r>
      <w:r w:rsidRPr="00D24499">
        <w:rPr>
          <w:rFonts w:ascii="Times New Roman" w:hAnsi="Times New Roman" w:cs="Times New Roman"/>
          <w:sz w:val="24"/>
          <w:szCs w:val="24"/>
        </w:rPr>
        <w:tab/>
        <w:t xml:space="preserve">Возможно размещение сооружений на тротуарах шириной более 4,5 м (улицы </w:t>
      </w:r>
      <w:proofErr w:type="spellStart"/>
      <w:r w:rsidRPr="00D24499">
        <w:rPr>
          <w:rFonts w:ascii="Times New Roman" w:hAnsi="Times New Roman" w:cs="Times New Roman"/>
          <w:sz w:val="24"/>
          <w:szCs w:val="24"/>
        </w:rPr>
        <w:t>общесельскогозначения</w:t>
      </w:r>
      <w:proofErr w:type="spellEnd"/>
      <w:r w:rsidRPr="00D24499">
        <w:rPr>
          <w:rFonts w:ascii="Times New Roman" w:hAnsi="Times New Roman" w:cs="Times New Roman"/>
          <w:sz w:val="24"/>
          <w:szCs w:val="24"/>
        </w:rPr>
        <w:t>)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24.2.6.</w:t>
      </w:r>
      <w:r w:rsidRPr="00D24499">
        <w:rPr>
          <w:rFonts w:ascii="Times New Roman" w:hAnsi="Times New Roman" w:cs="Times New Roman"/>
          <w:sz w:val="24"/>
          <w:szCs w:val="24"/>
        </w:rPr>
        <w:tab/>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A311A0" w:rsidRPr="00D24499" w:rsidRDefault="00A311A0" w:rsidP="00176A06">
      <w:pPr>
        <w:widowControl w:val="0"/>
        <w:suppressAutoHyphens/>
        <w:autoSpaceDE w:val="0"/>
        <w:autoSpaceDN w:val="0"/>
        <w:adjustRightInd w:val="0"/>
        <w:spacing w:after="0" w:line="240" w:lineRule="auto"/>
        <w:ind w:left="851"/>
        <w:jc w:val="both"/>
        <w:rPr>
          <w:rFonts w:ascii="Times New Roman" w:hAnsi="Times New Roman" w:cs="Times New Roman"/>
          <w:sz w:val="24"/>
          <w:szCs w:val="24"/>
        </w:rPr>
      </w:pPr>
      <w:r w:rsidRPr="00D24499">
        <w:rPr>
          <w:rFonts w:ascii="Times New Roman" w:hAnsi="Times New Roman" w:cs="Times New Roman"/>
          <w:sz w:val="24"/>
          <w:szCs w:val="24"/>
        </w:rPr>
        <w:t>24.2.7.</w:t>
      </w:r>
      <w:r w:rsidRPr="00D24499">
        <w:rPr>
          <w:rFonts w:ascii="Times New Roman" w:hAnsi="Times New Roman" w:cs="Times New Roman"/>
          <w:sz w:val="24"/>
          <w:szCs w:val="24"/>
        </w:rPr>
        <w:tab/>
        <w:t xml:space="preserve">Размещение остановочных павильонов следует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w:t>
      </w:r>
      <w:proofErr w:type="spellStart"/>
      <w:r w:rsidRPr="00D24499">
        <w:rPr>
          <w:rFonts w:ascii="Times New Roman" w:hAnsi="Times New Roman" w:cs="Times New Roman"/>
          <w:sz w:val="24"/>
          <w:szCs w:val="24"/>
        </w:rPr>
        <w:t>x</w:t>
      </w:r>
      <w:proofErr w:type="spellEnd"/>
      <w:r w:rsidRPr="00D24499">
        <w:rPr>
          <w:rFonts w:ascii="Times New Roman" w:hAnsi="Times New Roman" w:cs="Times New Roman"/>
          <w:sz w:val="24"/>
          <w:szCs w:val="24"/>
        </w:rPr>
        <w:t xml:space="preserve">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w:t>
      </w:r>
    </w:p>
    <w:p w:rsidR="00A311A0" w:rsidRPr="00D24499" w:rsidRDefault="00A311A0" w:rsidP="00176A06">
      <w:pPr>
        <w:widowControl w:val="0"/>
        <w:suppressAutoHyphens/>
        <w:autoSpaceDE w:val="0"/>
        <w:autoSpaceDN w:val="0"/>
        <w:adjustRightInd w:val="0"/>
        <w:spacing w:after="0" w:line="240" w:lineRule="auto"/>
        <w:ind w:left="851" w:right="-850" w:firstLine="720"/>
        <w:jc w:val="both"/>
        <w:rPr>
          <w:rFonts w:ascii="Times New Roman" w:hAnsi="Times New Roman" w:cs="Times New Roman"/>
          <w:sz w:val="24"/>
          <w:szCs w:val="24"/>
        </w:rPr>
      </w:pPr>
    </w:p>
    <w:p w:rsidR="00A311A0" w:rsidRPr="00D24499" w:rsidRDefault="00A311A0" w:rsidP="00176A06">
      <w:pPr>
        <w:widowControl w:val="0"/>
        <w:autoSpaceDE w:val="0"/>
        <w:autoSpaceDN w:val="0"/>
        <w:adjustRightInd w:val="0"/>
        <w:spacing w:after="0" w:line="240" w:lineRule="auto"/>
        <w:ind w:left="851" w:right="-850" w:firstLine="540"/>
        <w:jc w:val="both"/>
        <w:rPr>
          <w:rFonts w:ascii="Times New Roman" w:hAnsi="Times New Roman" w:cs="Times New Roman"/>
          <w:b/>
          <w:bCs/>
          <w:sz w:val="24"/>
          <w:szCs w:val="24"/>
        </w:rPr>
      </w:pPr>
      <w:r w:rsidRPr="00D24499">
        <w:rPr>
          <w:rFonts w:ascii="Times New Roman" w:hAnsi="Times New Roman" w:cs="Times New Roman"/>
          <w:b/>
          <w:bCs/>
          <w:sz w:val="24"/>
          <w:szCs w:val="24"/>
        </w:rPr>
        <w:t>24.3. Создание водных устройств.</w:t>
      </w:r>
    </w:p>
    <w:p w:rsidR="00A311A0" w:rsidRPr="00D24499" w:rsidRDefault="00A311A0"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24.3.1. 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следует оборудовать востребованные </w:t>
      </w:r>
      <w:r w:rsidRPr="00D24499">
        <w:rPr>
          <w:rFonts w:ascii="Times New Roman" w:hAnsi="Times New Roman" w:cs="Times New Roman"/>
          <w:sz w:val="24"/>
          <w:szCs w:val="24"/>
        </w:rPr>
        <w:lastRenderedPageBreak/>
        <w:t>жителями общественные территории водными устройствами (например, фонтанами, питьевыми фонтанчиками, бюветами, декоративными водоемами, родниками и другими видами водных устройств), которые могут быть как типовыми, так и выполненными по специально разработанному проекту.</w:t>
      </w:r>
    </w:p>
    <w:p w:rsidR="00A311A0" w:rsidRPr="00D24499" w:rsidRDefault="00A311A0"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24.3.2.</w:t>
      </w:r>
      <w:r w:rsidRPr="00D24499">
        <w:rPr>
          <w:rFonts w:ascii="Times New Roman" w:hAnsi="Times New Roman" w:cs="Times New Roman"/>
          <w:sz w:val="24"/>
          <w:szCs w:val="24"/>
        </w:rPr>
        <w:tab/>
        <w:t>Фонтаны рекомендуется проектировать на основании индивидуальных архитектурных проектных разработок.</w:t>
      </w:r>
    </w:p>
    <w:p w:rsidR="00A311A0" w:rsidRPr="00D24499" w:rsidRDefault="00A311A0"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24.3.3.</w:t>
      </w:r>
      <w:r w:rsidRPr="00D24499">
        <w:rPr>
          <w:rFonts w:ascii="Times New Roman" w:hAnsi="Times New Roman" w:cs="Times New Roman"/>
          <w:sz w:val="24"/>
          <w:szCs w:val="24"/>
        </w:rPr>
        <w:tab/>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A311A0" w:rsidRPr="00D24499" w:rsidRDefault="00A311A0"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24.3.4.</w:t>
      </w:r>
      <w:r w:rsidRPr="00D24499">
        <w:rPr>
          <w:rFonts w:ascii="Times New Roman" w:hAnsi="Times New Roman" w:cs="Times New Roman"/>
          <w:sz w:val="24"/>
          <w:szCs w:val="24"/>
        </w:rPr>
        <w:tab/>
        <w:t xml:space="preserve">Следует учитывать, что родники на территории сельского поселения должны соответствовать качеству воды согласно требованиям </w:t>
      </w:r>
      <w:proofErr w:type="spellStart"/>
      <w:r w:rsidRPr="00D24499">
        <w:rPr>
          <w:rFonts w:ascii="Times New Roman" w:hAnsi="Times New Roman" w:cs="Times New Roman"/>
          <w:sz w:val="24"/>
          <w:szCs w:val="24"/>
        </w:rPr>
        <w:t>СанПиНов</w:t>
      </w:r>
      <w:proofErr w:type="spellEnd"/>
      <w:r w:rsidRPr="00D24499">
        <w:rPr>
          <w:rFonts w:ascii="Times New Roman" w:hAnsi="Times New Roman" w:cs="Times New Roman"/>
          <w:sz w:val="24"/>
          <w:szCs w:val="24"/>
        </w:rPr>
        <w:t xml:space="preserve">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следует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A311A0" w:rsidRPr="00D24499" w:rsidRDefault="00A311A0"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24.3.5.</w:t>
      </w:r>
      <w:r w:rsidRPr="00D24499">
        <w:rPr>
          <w:rFonts w:ascii="Times New Roman" w:hAnsi="Times New Roman" w:cs="Times New Roman"/>
          <w:sz w:val="24"/>
          <w:szCs w:val="24"/>
        </w:rPr>
        <w:tab/>
        <w:t>Декоративные водоемы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следует делать гладким, удобным для очистки. Рекомендуется использование приемов цветового и светового оформления.</w:t>
      </w:r>
    </w:p>
    <w:p w:rsidR="00A311A0" w:rsidRPr="00176A06" w:rsidRDefault="00A311A0" w:rsidP="00176A06">
      <w:pPr>
        <w:widowControl w:val="0"/>
        <w:autoSpaceDE w:val="0"/>
        <w:autoSpaceDN w:val="0"/>
        <w:adjustRightInd w:val="0"/>
        <w:spacing w:after="0" w:line="240" w:lineRule="auto"/>
        <w:ind w:left="851" w:right="-850" w:firstLine="540"/>
        <w:jc w:val="both"/>
        <w:rPr>
          <w:rFonts w:ascii="Times New Roman" w:hAnsi="Times New Roman" w:cs="Times New Roman"/>
          <w:sz w:val="16"/>
          <w:szCs w:val="16"/>
        </w:rPr>
      </w:pPr>
    </w:p>
    <w:p w:rsidR="00A311A0" w:rsidRPr="00D24499" w:rsidRDefault="00A311A0" w:rsidP="00176A06">
      <w:pPr>
        <w:widowControl w:val="0"/>
        <w:autoSpaceDE w:val="0"/>
        <w:autoSpaceDN w:val="0"/>
        <w:adjustRightInd w:val="0"/>
        <w:spacing w:after="0" w:line="240" w:lineRule="auto"/>
        <w:ind w:left="851" w:right="-850" w:firstLine="540"/>
        <w:jc w:val="both"/>
        <w:rPr>
          <w:rFonts w:ascii="Times New Roman" w:hAnsi="Times New Roman" w:cs="Times New Roman"/>
          <w:b/>
          <w:bCs/>
          <w:sz w:val="24"/>
          <w:szCs w:val="24"/>
        </w:rPr>
      </w:pPr>
      <w:r w:rsidRPr="00D24499">
        <w:rPr>
          <w:rFonts w:ascii="Times New Roman" w:hAnsi="Times New Roman" w:cs="Times New Roman"/>
          <w:b/>
          <w:bCs/>
          <w:sz w:val="24"/>
          <w:szCs w:val="24"/>
        </w:rPr>
        <w:t>24.4. Организация ограждений.</w:t>
      </w:r>
    </w:p>
    <w:p w:rsidR="00A311A0" w:rsidRPr="00D24499" w:rsidRDefault="00A311A0"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24.4.1. Создание и благоустройство ограждений следует осуществлять с учетом функционального назначения общественной территории, положений настоящих Методических рекомендаций в части обеспечения комфортных пешеходных коммуникаций, предпочтений жителей населенного пункта, защиты зеленых насаждений общего пользования от негативного воздействия, экономических возможностей и требований безопасности.</w:t>
      </w:r>
    </w:p>
    <w:p w:rsidR="00A311A0" w:rsidRPr="00D24499" w:rsidRDefault="00A311A0"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24.4.2.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311A0" w:rsidRPr="00D24499" w:rsidRDefault="00A311A0"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24.4.3.</w:t>
      </w:r>
      <w:r w:rsidRPr="00D24499">
        <w:rPr>
          <w:rFonts w:ascii="Times New Roman" w:hAnsi="Times New Roman" w:cs="Times New Roman"/>
          <w:sz w:val="24"/>
          <w:szCs w:val="24"/>
        </w:rPr>
        <w:tab/>
        <w:t xml:space="preserve">В целях благоустройства на территории </w:t>
      </w:r>
      <w:proofErr w:type="spellStart"/>
      <w:r w:rsidRPr="00D24499">
        <w:rPr>
          <w:rFonts w:ascii="Times New Roman" w:hAnsi="Times New Roman" w:cs="Times New Roman"/>
          <w:sz w:val="24"/>
          <w:szCs w:val="24"/>
        </w:rPr>
        <w:t>сельског</w:t>
      </w:r>
      <w:proofErr w:type="spell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опоселения</w:t>
      </w:r>
      <w:proofErr w:type="spellEnd"/>
      <w:r w:rsidRPr="00D24499">
        <w:rPr>
          <w:rFonts w:ascii="Times New Roman" w:hAnsi="Times New Roman" w:cs="Times New Roman"/>
          <w:sz w:val="24"/>
          <w:szCs w:val="24"/>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311A0" w:rsidRPr="00D24499" w:rsidRDefault="00A311A0" w:rsidP="00176A06">
      <w:pPr>
        <w:widowControl w:val="0"/>
        <w:suppressAutoHyphens/>
        <w:autoSpaceDE w:val="0"/>
        <w:autoSpaceDN w:val="0"/>
        <w:adjustRightInd w:val="0"/>
        <w:spacing w:after="0" w:line="240" w:lineRule="auto"/>
        <w:ind w:left="851" w:right="-850" w:firstLine="720"/>
        <w:jc w:val="both"/>
        <w:rPr>
          <w:rFonts w:ascii="Times New Roman" w:hAnsi="Times New Roman" w:cs="Times New Roman"/>
          <w:sz w:val="24"/>
          <w:szCs w:val="24"/>
        </w:rPr>
      </w:pPr>
      <w:r w:rsidRPr="00D24499">
        <w:rPr>
          <w:rFonts w:ascii="Times New Roman" w:hAnsi="Times New Roman" w:cs="Times New Roman"/>
          <w:sz w:val="24"/>
          <w:szCs w:val="24"/>
        </w:rPr>
        <w:t>24.4.4.</w:t>
      </w:r>
      <w:r w:rsidRPr="00D24499">
        <w:rPr>
          <w:rFonts w:ascii="Times New Roman" w:hAnsi="Times New Roman" w:cs="Times New Roman"/>
          <w:sz w:val="24"/>
          <w:szCs w:val="24"/>
        </w:rPr>
        <w:tab/>
        <w:t>Проектирование ограждений следует производить в зависимости от их местоположения и назначения.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24.4.5.</w:t>
      </w:r>
      <w:r w:rsidRPr="00D24499">
        <w:rPr>
          <w:rFonts w:ascii="Times New Roman" w:hAnsi="Times New Roman" w:cs="Times New Roman"/>
          <w:sz w:val="24"/>
          <w:szCs w:val="24"/>
        </w:rPr>
        <w:tab/>
        <w:t>Ограждения магистралей и транспортных сооружений города следует проектировать согласно ГОСТ Р 52289, ГОСТ 26804, верхних бровок откосов и террас - согласно разделу 7 настоящих Правил.</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24.4.6.</w:t>
      </w:r>
      <w:r w:rsidRPr="00D24499">
        <w:rPr>
          <w:rFonts w:ascii="Times New Roman" w:hAnsi="Times New Roman" w:cs="Times New Roman"/>
          <w:sz w:val="24"/>
          <w:szCs w:val="24"/>
        </w:rPr>
        <w:tab/>
        <w:t>Ограждение территорий памятников историко-культурного наследия следует выполнять в соответствии с регламентами, установленными для данной территории.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24.4.7. Ограждения на территориях общественного, жилого, рекреационного назначения, в том числе при проектировании ограждений многоквартирных домов следует применение декоративных ажурных металлических ограждений и не следует применение сплошных, глухих и железобетонных ограждений.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Существующие глухие заборы при необходимости сохранения ограждения следует </w:t>
      </w:r>
      <w:r w:rsidRPr="00D24499">
        <w:rPr>
          <w:rFonts w:ascii="Times New Roman" w:hAnsi="Times New Roman" w:cs="Times New Roman"/>
          <w:sz w:val="24"/>
          <w:szCs w:val="24"/>
        </w:rPr>
        <w:lastRenderedPageBreak/>
        <w:t xml:space="preserve">заменять просматриваемыми. В случае отсутствия такой возможности забор следует изменить визуально (например, с помощью </w:t>
      </w:r>
      <w:proofErr w:type="spellStart"/>
      <w:r w:rsidRPr="00D24499">
        <w:rPr>
          <w:rFonts w:ascii="Times New Roman" w:hAnsi="Times New Roman" w:cs="Times New Roman"/>
          <w:sz w:val="24"/>
          <w:szCs w:val="24"/>
        </w:rPr>
        <w:t>стрит-арта</w:t>
      </w:r>
      <w:proofErr w:type="spellEnd"/>
      <w:r w:rsidRPr="00D24499">
        <w:rPr>
          <w:rFonts w:ascii="Times New Roman" w:hAnsi="Times New Roman" w:cs="Times New Roman"/>
          <w:sz w:val="24"/>
          <w:szCs w:val="24"/>
        </w:rPr>
        <w:t>) или декорировать путем использования элементов озеленения.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24.4.8. При создании и благоустройстве ограждений следует предусматривать: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а) разграничение зеленых зон и транспортных, пешеходных и </w:t>
      </w:r>
      <w:proofErr w:type="spellStart"/>
      <w:r w:rsidRPr="00D24499">
        <w:rPr>
          <w:rFonts w:ascii="Times New Roman" w:hAnsi="Times New Roman" w:cs="Times New Roman"/>
          <w:sz w:val="24"/>
          <w:szCs w:val="24"/>
        </w:rPr>
        <w:t>велокоммуникаций</w:t>
      </w:r>
      <w:proofErr w:type="spellEnd"/>
      <w:r w:rsidRPr="00D24499">
        <w:rPr>
          <w:rFonts w:ascii="Times New Roman" w:hAnsi="Times New Roman" w:cs="Times New Roman"/>
          <w:sz w:val="24"/>
          <w:szCs w:val="24"/>
        </w:rPr>
        <w:t xml:space="preserve"> с помощью применения приемов </w:t>
      </w:r>
      <w:proofErr w:type="spellStart"/>
      <w:r w:rsidRPr="00D24499">
        <w:rPr>
          <w:rFonts w:ascii="Times New Roman" w:hAnsi="Times New Roman" w:cs="Times New Roman"/>
          <w:sz w:val="24"/>
          <w:szCs w:val="24"/>
        </w:rPr>
        <w:t>разноуровневой</w:t>
      </w:r>
      <w:proofErr w:type="spellEnd"/>
      <w:r w:rsidRPr="00D24499">
        <w:rPr>
          <w:rFonts w:ascii="Times New Roman" w:hAnsi="Times New Roman" w:cs="Times New Roman"/>
          <w:sz w:val="24"/>
          <w:szCs w:val="24"/>
        </w:rPr>
        <w:t xml:space="preserve"> высоты или создания зеленых кустовых ограждений;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проектирование изменения высоты и геометрии бордюрного камня с учетом сезонных снежных отвалов;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использование живых изгородей из многолетних всесезонных кустистых растений;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прочность конструкции, обеспечивающей защиту пешеходов от наезда автомобилей;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наличие светоотражающих элементов, в местах возможного наезда автомобиля на ограждение;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ж) использование </w:t>
      </w:r>
      <w:proofErr w:type="spellStart"/>
      <w:r w:rsidRPr="00D24499">
        <w:rPr>
          <w:rFonts w:ascii="Times New Roman" w:hAnsi="Times New Roman" w:cs="Times New Roman"/>
          <w:sz w:val="24"/>
          <w:szCs w:val="24"/>
        </w:rPr>
        <w:t>цвето-графического</w:t>
      </w:r>
      <w:proofErr w:type="spellEnd"/>
      <w:r w:rsidRPr="00D24499">
        <w:rPr>
          <w:rFonts w:ascii="Times New Roman" w:hAnsi="Times New Roman" w:cs="Times New Roman"/>
          <w:sz w:val="24"/>
          <w:szCs w:val="24"/>
        </w:rPr>
        <w:t xml:space="preserve"> оформления ограждений согласно цветовым решениям, предусмотренным </w:t>
      </w:r>
      <w:proofErr w:type="spellStart"/>
      <w:r w:rsidRPr="00D24499">
        <w:rPr>
          <w:rFonts w:ascii="Times New Roman" w:hAnsi="Times New Roman" w:cs="Times New Roman"/>
          <w:sz w:val="24"/>
          <w:szCs w:val="24"/>
        </w:rPr>
        <w:t>дизайн-кодом</w:t>
      </w:r>
      <w:proofErr w:type="spellEnd"/>
      <w:r w:rsidRPr="00D24499">
        <w:rPr>
          <w:rFonts w:ascii="Times New Roman" w:hAnsi="Times New Roman" w:cs="Times New Roman"/>
          <w:sz w:val="24"/>
          <w:szCs w:val="24"/>
        </w:rPr>
        <w:t xml:space="preserve">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24.4.9. Следует определить и регламентировать зоны  поселения, типы объектов, где разрешено, запрещено или нормировано использование уличного искусства для стен, заборов и других городских поверхностей. В центральной части  поселения  и других значимых территориях оформление стен и заборов с помощью </w:t>
      </w:r>
      <w:proofErr w:type="spellStart"/>
      <w:r w:rsidRPr="00D24499">
        <w:rPr>
          <w:rFonts w:ascii="Times New Roman" w:hAnsi="Times New Roman" w:cs="Times New Roman"/>
          <w:sz w:val="24"/>
          <w:szCs w:val="24"/>
        </w:rPr>
        <w:t>стрит-арта</w:t>
      </w:r>
      <w:proofErr w:type="spellEnd"/>
      <w:r w:rsidRPr="00D24499">
        <w:rPr>
          <w:rFonts w:ascii="Times New Roman" w:hAnsi="Times New Roman" w:cs="Times New Roman"/>
          <w:sz w:val="24"/>
          <w:szCs w:val="24"/>
        </w:rPr>
        <w:t xml:space="preserve"> следует согласовывать с органами местного самоуправления, включая согласование изображения.</w:t>
      </w:r>
    </w:p>
    <w:p w:rsidR="00A311A0"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76A06" w:rsidRPr="00D24499" w:rsidRDefault="00176A06"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D24499">
        <w:rPr>
          <w:rFonts w:ascii="Times New Roman" w:hAnsi="Times New Roman" w:cs="Times New Roman"/>
          <w:b/>
          <w:bCs/>
          <w:sz w:val="24"/>
          <w:szCs w:val="24"/>
        </w:rPr>
        <w:t>24.5. Организация площадок для выгула и дрессировки животных.</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Площадки для выгула и дрессировки животных следует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24.5.1.</w:t>
      </w:r>
      <w:r w:rsidRPr="00D24499">
        <w:rPr>
          <w:rFonts w:ascii="Times New Roman" w:hAnsi="Times New Roman" w:cs="Times New Roman"/>
          <w:sz w:val="24"/>
          <w:szCs w:val="24"/>
        </w:rPr>
        <w:tab/>
        <w:t>Площадки для выгула собак</w:t>
      </w:r>
    </w:p>
    <w:p w:rsidR="00557D67" w:rsidRDefault="00557D67"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24.5.1.1.</w:t>
      </w:r>
      <w:r w:rsidRPr="00D24499">
        <w:rPr>
          <w:rFonts w:ascii="Times New Roman" w:hAnsi="Times New Roman" w:cs="Times New Roman"/>
          <w:sz w:val="24"/>
          <w:szCs w:val="24"/>
        </w:rPr>
        <w:tab/>
        <w:t>Площадки для выгула собак следует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A311A0" w:rsidRPr="00D24499" w:rsidRDefault="00A311A0" w:rsidP="00176A06">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24.5.1.2.</w:t>
      </w:r>
      <w:r w:rsidRPr="00D24499">
        <w:rPr>
          <w:rFonts w:ascii="Times New Roman" w:hAnsi="Times New Roman" w:cs="Times New Roman"/>
          <w:sz w:val="24"/>
          <w:szCs w:val="24"/>
        </w:rPr>
        <w:tab/>
        <w:t>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A311A0" w:rsidRPr="00D24499" w:rsidRDefault="00A311A0" w:rsidP="00176A06">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24.5.1.3.</w:t>
      </w:r>
      <w:r w:rsidRPr="00D24499">
        <w:rPr>
          <w:rFonts w:ascii="Times New Roman" w:hAnsi="Times New Roman" w:cs="Times New Roman"/>
          <w:sz w:val="24"/>
          <w:szCs w:val="24"/>
        </w:rPr>
        <w:tab/>
        <w:t xml:space="preserve">Перечень элементов благоустройства на территории площадки для выгула собак включает: покрытие, ограждение, специальное тренировочное оборудование, навес в части площадки, предназначенной для владельцев собак, скамьи, </w:t>
      </w:r>
      <w:r w:rsidRPr="00D24499">
        <w:rPr>
          <w:rFonts w:ascii="Times New Roman" w:hAnsi="Times New Roman" w:cs="Times New Roman"/>
          <w:sz w:val="24"/>
          <w:szCs w:val="24"/>
        </w:rPr>
        <w:lastRenderedPageBreak/>
        <w:t xml:space="preserve">урны, ящик для одноразовых пакетов с фекальной урной, осветительное оборудование, информационный стенд. Рекомендуется предусматривать </w:t>
      </w:r>
      <w:proofErr w:type="spellStart"/>
      <w:r w:rsidRPr="00D24499">
        <w:rPr>
          <w:rFonts w:ascii="Times New Roman" w:hAnsi="Times New Roman" w:cs="Times New Roman"/>
          <w:sz w:val="24"/>
          <w:szCs w:val="24"/>
        </w:rPr>
        <w:t>периметральное</w:t>
      </w:r>
      <w:proofErr w:type="spellEnd"/>
      <w:r w:rsidRPr="00D24499">
        <w:rPr>
          <w:rFonts w:ascii="Times New Roman" w:hAnsi="Times New Roman" w:cs="Times New Roman"/>
          <w:sz w:val="24"/>
          <w:szCs w:val="24"/>
        </w:rPr>
        <w:t xml:space="preserve"> озеленение.</w:t>
      </w:r>
    </w:p>
    <w:p w:rsidR="00A311A0" w:rsidRPr="00D24499" w:rsidRDefault="00A311A0" w:rsidP="00176A06">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24.5.1.4.</w:t>
      </w:r>
      <w:r w:rsidRPr="00D24499">
        <w:rPr>
          <w:rFonts w:ascii="Times New Roman" w:hAnsi="Times New Roman" w:cs="Times New Roman"/>
          <w:sz w:val="24"/>
          <w:szCs w:val="24"/>
        </w:rPr>
        <w:tab/>
        <w:t>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A311A0" w:rsidRPr="00D24499" w:rsidRDefault="00A311A0" w:rsidP="00176A06">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A311A0" w:rsidRPr="00D24499" w:rsidRDefault="00A311A0" w:rsidP="00176A06">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24.5.1.5.</w:t>
      </w:r>
      <w:r w:rsidRPr="00D24499">
        <w:rPr>
          <w:rFonts w:ascii="Times New Roman" w:hAnsi="Times New Roman" w:cs="Times New Roman"/>
          <w:sz w:val="24"/>
          <w:szCs w:val="24"/>
        </w:rPr>
        <w:tab/>
        <w:t>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A311A0" w:rsidRPr="00D24499" w:rsidRDefault="00A311A0" w:rsidP="00176A06">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24.5.1.6.</w:t>
      </w:r>
      <w:r w:rsidRPr="00D24499">
        <w:rPr>
          <w:rFonts w:ascii="Times New Roman" w:hAnsi="Times New Roman" w:cs="Times New Roman"/>
          <w:sz w:val="24"/>
          <w:szCs w:val="24"/>
        </w:rPr>
        <w:tab/>
        <w:t>На территории площадки рекомендуется предусматривать информационный стенд с правилами пользования площадкой.</w:t>
      </w:r>
    </w:p>
    <w:p w:rsidR="00A311A0" w:rsidRPr="00D24499" w:rsidRDefault="00A311A0" w:rsidP="00176A06">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24.5.1.7.</w:t>
      </w:r>
      <w:r w:rsidRPr="00D24499">
        <w:rPr>
          <w:rFonts w:ascii="Times New Roman" w:hAnsi="Times New Roman" w:cs="Times New Roman"/>
          <w:sz w:val="24"/>
          <w:szCs w:val="24"/>
        </w:rPr>
        <w:tab/>
        <w:t xml:space="preserve">Озеленение рекомендуется проектировать из </w:t>
      </w:r>
      <w:proofErr w:type="spellStart"/>
      <w:r w:rsidRPr="00D24499">
        <w:rPr>
          <w:rFonts w:ascii="Times New Roman" w:hAnsi="Times New Roman" w:cs="Times New Roman"/>
          <w:sz w:val="24"/>
          <w:szCs w:val="24"/>
        </w:rPr>
        <w:t>периметральных</w:t>
      </w:r>
      <w:proofErr w:type="spellEnd"/>
      <w:r w:rsidRPr="00D24499">
        <w:rPr>
          <w:rFonts w:ascii="Times New Roman" w:hAnsi="Times New Roman" w:cs="Times New Roman"/>
          <w:sz w:val="24"/>
          <w:szCs w:val="24"/>
        </w:rPr>
        <w:t xml:space="preserve"> плотных посадок высокого кустарника в виде живой изгороди или вертикального озеленения.</w:t>
      </w:r>
    </w:p>
    <w:p w:rsidR="00A311A0" w:rsidRPr="00D24499" w:rsidRDefault="00A311A0" w:rsidP="00176A06">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24.5.1.8. В перечень видов работ по содержанию площадок для выгула животных следует включать:</w:t>
      </w:r>
    </w:p>
    <w:p w:rsidR="00A311A0" w:rsidRPr="00D24499" w:rsidRDefault="00A311A0" w:rsidP="00176A06">
      <w:pPr>
        <w:widowControl w:val="0"/>
        <w:autoSpaceDE w:val="0"/>
        <w:autoSpaceDN w:val="0"/>
        <w:adjustRightInd w:val="0"/>
        <w:spacing w:after="0" w:line="240" w:lineRule="auto"/>
        <w:ind w:left="851" w:right="-850" w:firstLine="539"/>
        <w:jc w:val="both"/>
        <w:rPr>
          <w:rFonts w:ascii="Times New Roman" w:hAnsi="Times New Roman" w:cs="Times New Roman"/>
          <w:sz w:val="24"/>
          <w:szCs w:val="24"/>
        </w:rPr>
      </w:pPr>
      <w:r w:rsidRPr="00D24499">
        <w:rPr>
          <w:rFonts w:ascii="Times New Roman" w:hAnsi="Times New Roman" w:cs="Times New Roman"/>
          <w:sz w:val="24"/>
          <w:szCs w:val="24"/>
        </w:rPr>
        <w:t>а) содержание покрытия в летний и зимний периоды, в том числе:</w:t>
      </w:r>
    </w:p>
    <w:p w:rsidR="00A311A0" w:rsidRPr="00D24499" w:rsidRDefault="00A311A0" w:rsidP="00176A06">
      <w:pPr>
        <w:widowControl w:val="0"/>
        <w:autoSpaceDE w:val="0"/>
        <w:autoSpaceDN w:val="0"/>
        <w:adjustRightInd w:val="0"/>
        <w:spacing w:after="0" w:line="240" w:lineRule="auto"/>
        <w:ind w:left="851" w:right="-850" w:firstLine="539"/>
        <w:jc w:val="both"/>
        <w:rPr>
          <w:rFonts w:ascii="Times New Roman" w:hAnsi="Times New Roman" w:cs="Times New Roman"/>
          <w:sz w:val="24"/>
          <w:szCs w:val="24"/>
        </w:rPr>
      </w:pPr>
      <w:r w:rsidRPr="00D24499">
        <w:rPr>
          <w:rFonts w:ascii="Times New Roman" w:hAnsi="Times New Roman" w:cs="Times New Roman"/>
          <w:sz w:val="24"/>
          <w:szCs w:val="24"/>
        </w:rPr>
        <w:t>очистку и подметание территории площадки;</w:t>
      </w:r>
    </w:p>
    <w:p w:rsidR="00A311A0" w:rsidRPr="00D24499" w:rsidRDefault="00A311A0" w:rsidP="00176A06">
      <w:pPr>
        <w:widowControl w:val="0"/>
        <w:autoSpaceDE w:val="0"/>
        <w:autoSpaceDN w:val="0"/>
        <w:adjustRightInd w:val="0"/>
        <w:spacing w:after="0" w:line="240" w:lineRule="auto"/>
        <w:ind w:left="851" w:right="-850" w:firstLine="539"/>
        <w:jc w:val="both"/>
        <w:rPr>
          <w:rFonts w:ascii="Times New Roman" w:hAnsi="Times New Roman" w:cs="Times New Roman"/>
          <w:sz w:val="24"/>
          <w:szCs w:val="24"/>
        </w:rPr>
      </w:pPr>
      <w:r w:rsidRPr="00D24499">
        <w:rPr>
          <w:rFonts w:ascii="Times New Roman" w:hAnsi="Times New Roman" w:cs="Times New Roman"/>
          <w:sz w:val="24"/>
          <w:szCs w:val="24"/>
        </w:rPr>
        <w:t>мойку территории площадки;</w:t>
      </w:r>
    </w:p>
    <w:p w:rsidR="00A311A0" w:rsidRPr="00D24499" w:rsidRDefault="00A311A0" w:rsidP="00176A06">
      <w:pPr>
        <w:widowControl w:val="0"/>
        <w:autoSpaceDE w:val="0"/>
        <w:autoSpaceDN w:val="0"/>
        <w:adjustRightInd w:val="0"/>
        <w:spacing w:after="0" w:line="240" w:lineRule="auto"/>
        <w:ind w:left="851" w:right="-850"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посыпку и обработку территории площадки </w:t>
      </w:r>
      <w:proofErr w:type="spellStart"/>
      <w:r w:rsidRPr="00D24499">
        <w:rPr>
          <w:rFonts w:ascii="Times New Roman" w:hAnsi="Times New Roman" w:cs="Times New Roman"/>
          <w:sz w:val="24"/>
          <w:szCs w:val="24"/>
        </w:rPr>
        <w:t>противогололедными</w:t>
      </w:r>
      <w:proofErr w:type="spellEnd"/>
      <w:r w:rsidRPr="00D24499">
        <w:rPr>
          <w:rFonts w:ascii="Times New Roman" w:hAnsi="Times New Roman" w:cs="Times New Roman"/>
          <w:sz w:val="24"/>
          <w:szCs w:val="24"/>
        </w:rPr>
        <w:t xml:space="preserve"> средствами, безопасными для животных (например, песок и мелкая гравийная крошка);</w:t>
      </w:r>
    </w:p>
    <w:p w:rsidR="00A311A0" w:rsidRPr="00D24499" w:rsidRDefault="00A311A0" w:rsidP="00176A06">
      <w:pPr>
        <w:widowControl w:val="0"/>
        <w:autoSpaceDE w:val="0"/>
        <w:autoSpaceDN w:val="0"/>
        <w:adjustRightInd w:val="0"/>
        <w:spacing w:after="0" w:line="240" w:lineRule="auto"/>
        <w:ind w:left="851" w:right="-850" w:firstLine="539"/>
        <w:jc w:val="both"/>
        <w:rPr>
          <w:rFonts w:ascii="Times New Roman" w:hAnsi="Times New Roman" w:cs="Times New Roman"/>
          <w:sz w:val="24"/>
          <w:szCs w:val="24"/>
        </w:rPr>
      </w:pPr>
      <w:r w:rsidRPr="00D24499">
        <w:rPr>
          <w:rFonts w:ascii="Times New Roman" w:hAnsi="Times New Roman" w:cs="Times New Roman"/>
          <w:sz w:val="24"/>
          <w:szCs w:val="24"/>
        </w:rPr>
        <w:t>текущий ремонт;</w:t>
      </w:r>
    </w:p>
    <w:p w:rsidR="00A311A0" w:rsidRPr="00D24499" w:rsidRDefault="00A311A0" w:rsidP="00176A06">
      <w:pPr>
        <w:widowControl w:val="0"/>
        <w:autoSpaceDE w:val="0"/>
        <w:autoSpaceDN w:val="0"/>
        <w:adjustRightInd w:val="0"/>
        <w:spacing w:after="0" w:line="240" w:lineRule="auto"/>
        <w:ind w:left="851" w:right="-850" w:firstLine="539"/>
        <w:jc w:val="both"/>
        <w:rPr>
          <w:rFonts w:ascii="Times New Roman" w:hAnsi="Times New Roman" w:cs="Times New Roman"/>
          <w:sz w:val="24"/>
          <w:szCs w:val="24"/>
        </w:rPr>
      </w:pPr>
      <w:r w:rsidRPr="00D24499">
        <w:rPr>
          <w:rFonts w:ascii="Times New Roman" w:hAnsi="Times New Roman" w:cs="Times New Roman"/>
          <w:sz w:val="24"/>
          <w:szCs w:val="24"/>
        </w:rPr>
        <w:t>б) содержание элементов благоустройства площадки для выгула и дрессировки животных, в том числе:</w:t>
      </w:r>
    </w:p>
    <w:p w:rsidR="00A311A0" w:rsidRPr="00D24499" w:rsidRDefault="00A311A0" w:rsidP="00176A06">
      <w:pPr>
        <w:widowControl w:val="0"/>
        <w:autoSpaceDE w:val="0"/>
        <w:autoSpaceDN w:val="0"/>
        <w:adjustRightInd w:val="0"/>
        <w:spacing w:after="0" w:line="240" w:lineRule="auto"/>
        <w:ind w:left="851" w:right="-850" w:firstLine="539"/>
        <w:jc w:val="both"/>
        <w:rPr>
          <w:rFonts w:ascii="Times New Roman" w:hAnsi="Times New Roman" w:cs="Times New Roman"/>
          <w:sz w:val="24"/>
          <w:szCs w:val="24"/>
        </w:rPr>
      </w:pPr>
      <w:r w:rsidRPr="00D24499">
        <w:rPr>
          <w:rFonts w:ascii="Times New Roman" w:hAnsi="Times New Roman" w:cs="Times New Roman"/>
          <w:sz w:val="24"/>
          <w:szCs w:val="24"/>
        </w:rPr>
        <w:t>наполнение ящика для одноразовых пакетов;</w:t>
      </w:r>
    </w:p>
    <w:p w:rsidR="00A311A0" w:rsidRPr="00D24499" w:rsidRDefault="00A311A0" w:rsidP="00176A06">
      <w:pPr>
        <w:widowControl w:val="0"/>
        <w:autoSpaceDE w:val="0"/>
        <w:autoSpaceDN w:val="0"/>
        <w:adjustRightInd w:val="0"/>
        <w:spacing w:after="0" w:line="240" w:lineRule="auto"/>
        <w:ind w:left="851" w:right="-850" w:firstLine="539"/>
        <w:jc w:val="both"/>
        <w:rPr>
          <w:rFonts w:ascii="Times New Roman" w:hAnsi="Times New Roman" w:cs="Times New Roman"/>
          <w:sz w:val="24"/>
          <w:szCs w:val="24"/>
        </w:rPr>
      </w:pPr>
      <w:r w:rsidRPr="00D24499">
        <w:rPr>
          <w:rFonts w:ascii="Times New Roman" w:hAnsi="Times New Roman" w:cs="Times New Roman"/>
          <w:sz w:val="24"/>
          <w:szCs w:val="24"/>
        </w:rPr>
        <w:t>очистку урн;</w:t>
      </w:r>
    </w:p>
    <w:p w:rsidR="00A311A0" w:rsidRPr="00D24499" w:rsidRDefault="00A311A0" w:rsidP="00176A06">
      <w:pPr>
        <w:widowControl w:val="0"/>
        <w:autoSpaceDE w:val="0"/>
        <w:autoSpaceDN w:val="0"/>
        <w:adjustRightInd w:val="0"/>
        <w:spacing w:after="0" w:line="240" w:lineRule="auto"/>
        <w:ind w:left="851" w:right="-850" w:firstLine="539"/>
        <w:jc w:val="both"/>
        <w:rPr>
          <w:rFonts w:ascii="Times New Roman" w:hAnsi="Times New Roman" w:cs="Times New Roman"/>
          <w:sz w:val="24"/>
          <w:szCs w:val="24"/>
        </w:rPr>
      </w:pPr>
      <w:r w:rsidRPr="00D24499">
        <w:rPr>
          <w:rFonts w:ascii="Times New Roman" w:hAnsi="Times New Roman" w:cs="Times New Roman"/>
          <w:sz w:val="24"/>
          <w:szCs w:val="24"/>
        </w:rPr>
        <w:t>текущий ремонт.</w:t>
      </w:r>
    </w:p>
    <w:p w:rsidR="00A311A0" w:rsidRPr="00D24499" w:rsidRDefault="00A311A0" w:rsidP="00176A06">
      <w:pPr>
        <w:widowControl w:val="0"/>
        <w:suppressAutoHyphens/>
        <w:autoSpaceDE w:val="0"/>
        <w:autoSpaceDN w:val="0"/>
        <w:adjustRightInd w:val="0"/>
        <w:spacing w:after="0" w:line="240" w:lineRule="auto"/>
        <w:ind w:left="851" w:right="-850"/>
        <w:jc w:val="both"/>
        <w:rPr>
          <w:rFonts w:ascii="Times New Roman" w:hAnsi="Times New Roman" w:cs="Times New Roman"/>
          <w:sz w:val="24"/>
          <w:szCs w:val="24"/>
        </w:rPr>
      </w:pPr>
    </w:p>
    <w:p w:rsidR="00A311A0" w:rsidRPr="00D24499" w:rsidRDefault="00A311A0" w:rsidP="00176A06">
      <w:pPr>
        <w:widowControl w:val="0"/>
        <w:suppressAutoHyphens/>
        <w:autoSpaceDE w:val="0"/>
        <w:autoSpaceDN w:val="0"/>
        <w:adjustRightInd w:val="0"/>
        <w:spacing w:after="0" w:line="240" w:lineRule="auto"/>
        <w:ind w:left="851" w:right="-850" w:firstLine="720"/>
        <w:jc w:val="both"/>
        <w:rPr>
          <w:rFonts w:ascii="Times New Roman" w:hAnsi="Times New Roman" w:cs="Times New Roman"/>
          <w:sz w:val="24"/>
          <w:szCs w:val="24"/>
        </w:rPr>
      </w:pPr>
      <w:r w:rsidRPr="00D24499">
        <w:rPr>
          <w:rFonts w:ascii="Times New Roman" w:hAnsi="Times New Roman" w:cs="Times New Roman"/>
          <w:sz w:val="24"/>
          <w:szCs w:val="24"/>
        </w:rPr>
        <w:t>24.5.2.</w:t>
      </w:r>
      <w:r w:rsidRPr="00D24499">
        <w:rPr>
          <w:rFonts w:ascii="Times New Roman" w:hAnsi="Times New Roman" w:cs="Times New Roman"/>
          <w:sz w:val="24"/>
          <w:szCs w:val="24"/>
        </w:rPr>
        <w:tab/>
        <w:t>Площадки для дрессировки собак</w:t>
      </w:r>
    </w:p>
    <w:p w:rsidR="00A311A0" w:rsidRPr="00D24499" w:rsidRDefault="00A311A0" w:rsidP="00176A06">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24.5.2.1.</w:t>
      </w:r>
      <w:r w:rsidRPr="00D24499">
        <w:rPr>
          <w:rFonts w:ascii="Times New Roman" w:hAnsi="Times New Roman" w:cs="Times New Roman"/>
          <w:sz w:val="24"/>
          <w:szCs w:val="24"/>
        </w:rPr>
        <w:tab/>
        <w:t>Площадки для дрессировки собак  размещаются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rsidR="00A311A0" w:rsidRPr="00D24499" w:rsidRDefault="00A311A0" w:rsidP="00176A06">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24.5.2.2.</w:t>
      </w:r>
      <w:r w:rsidRPr="00D24499">
        <w:rPr>
          <w:rFonts w:ascii="Times New Roman" w:hAnsi="Times New Roman" w:cs="Times New Roman"/>
          <w:sz w:val="24"/>
          <w:szCs w:val="24"/>
        </w:rPr>
        <w:tab/>
        <w:t xml:space="preserve">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(не менее 2-х на площадку), ящик для одноразовых пакетов с фекальной урной, осветительное оборудование, информационный стенд.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24.5.2.3.</w:t>
      </w:r>
      <w:r w:rsidRPr="00D24499">
        <w:rPr>
          <w:rFonts w:ascii="Times New Roman" w:hAnsi="Times New Roman" w:cs="Times New Roman"/>
          <w:sz w:val="24"/>
          <w:szCs w:val="24"/>
        </w:rPr>
        <w:tab/>
        <w:t xml:space="preserve">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w:t>
      </w:r>
      <w:proofErr w:type="spellStart"/>
      <w:r w:rsidRPr="00D24499">
        <w:rPr>
          <w:rFonts w:ascii="Times New Roman" w:hAnsi="Times New Roman" w:cs="Times New Roman"/>
          <w:sz w:val="24"/>
          <w:szCs w:val="24"/>
        </w:rPr>
        <w:t>обновления.Поверхность</w:t>
      </w:r>
      <w:proofErr w:type="spellEnd"/>
      <w:r w:rsidRPr="00D24499">
        <w:rPr>
          <w:rFonts w:ascii="Times New Roman" w:hAnsi="Times New Roman" w:cs="Times New Roman"/>
          <w:sz w:val="24"/>
          <w:szCs w:val="24"/>
        </w:rPr>
        <w:t xml:space="preserve">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24.5.2.4.</w:t>
      </w:r>
      <w:r w:rsidRPr="00D24499">
        <w:rPr>
          <w:rFonts w:ascii="Times New Roman" w:hAnsi="Times New Roman" w:cs="Times New Roman"/>
          <w:sz w:val="24"/>
          <w:szCs w:val="24"/>
        </w:rPr>
        <w:tab/>
        <w:t xml:space="preserve">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w:t>
      </w:r>
      <w:r w:rsidRPr="00D24499">
        <w:rPr>
          <w:rFonts w:ascii="Times New Roman" w:hAnsi="Times New Roman" w:cs="Times New Roman"/>
          <w:sz w:val="24"/>
          <w:szCs w:val="24"/>
        </w:rPr>
        <w:lastRenderedPageBreak/>
        <w:t>позволяющим животному покидать площадку или причинять себе травму.</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24.5.2.5.</w:t>
      </w:r>
      <w:r w:rsidRPr="00D24499">
        <w:rPr>
          <w:rFonts w:ascii="Times New Roman" w:hAnsi="Times New Roman" w:cs="Times New Roman"/>
          <w:sz w:val="24"/>
          <w:szCs w:val="24"/>
        </w:rPr>
        <w:tab/>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24.5.2.6. В перечень видов работ по содержанию площадок для дрессировки животных следует включать: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содержание покрытия в летний и зимний периоды, в том числе: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очистку и подметание территории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мойку территории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посыпку и обработку территории площадки </w:t>
      </w:r>
      <w:proofErr w:type="spellStart"/>
      <w:r w:rsidRPr="00D24499">
        <w:rPr>
          <w:rFonts w:ascii="Times New Roman" w:hAnsi="Times New Roman" w:cs="Times New Roman"/>
          <w:sz w:val="24"/>
          <w:szCs w:val="24"/>
        </w:rPr>
        <w:t>противогололедными</w:t>
      </w:r>
      <w:proofErr w:type="spellEnd"/>
      <w:r w:rsidRPr="00D24499">
        <w:rPr>
          <w:rFonts w:ascii="Times New Roman" w:hAnsi="Times New Roman" w:cs="Times New Roman"/>
          <w:sz w:val="24"/>
          <w:szCs w:val="24"/>
        </w:rPr>
        <w:t xml:space="preserve"> средствами, безопасными для животных (например, песок и мелкая гравийная крошка);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текущий ремонт;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содержание элементов благоустройства площадки для выгула и дрессировки животных, в том числе: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наполнение ящика для одноразовых пакетов;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очистку урн;</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текущий ремонт.</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176A06" w:rsidRDefault="00176A06"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176A06">
      <w:pPr>
        <w:widowControl w:val="0"/>
        <w:autoSpaceDE w:val="0"/>
        <w:autoSpaceDN w:val="0"/>
        <w:adjustRightInd w:val="0"/>
        <w:spacing w:after="0" w:line="240" w:lineRule="auto"/>
        <w:jc w:val="right"/>
        <w:rPr>
          <w:rFonts w:ascii="Times New Roman" w:hAnsi="Times New Roman" w:cs="Times New Roman"/>
          <w:sz w:val="24"/>
          <w:szCs w:val="24"/>
        </w:rPr>
      </w:pPr>
      <w:r w:rsidRPr="00D24499">
        <w:rPr>
          <w:rFonts w:ascii="Times New Roman" w:hAnsi="Times New Roman" w:cs="Times New Roman"/>
          <w:sz w:val="24"/>
          <w:szCs w:val="24"/>
        </w:rPr>
        <w:t>Приложение</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176A06">
      <w:pPr>
        <w:widowControl w:val="0"/>
        <w:autoSpaceDE w:val="0"/>
        <w:autoSpaceDN w:val="0"/>
        <w:adjustRightInd w:val="0"/>
        <w:spacing w:after="0" w:line="240" w:lineRule="auto"/>
        <w:ind w:left="851" w:right="-850"/>
        <w:jc w:val="both"/>
        <w:rPr>
          <w:rFonts w:ascii="Times New Roman" w:hAnsi="Times New Roman" w:cs="Times New Roman"/>
          <w:b/>
          <w:bCs/>
          <w:sz w:val="24"/>
          <w:szCs w:val="24"/>
        </w:rPr>
      </w:pPr>
      <w:r w:rsidRPr="00D24499">
        <w:rPr>
          <w:rFonts w:ascii="Times New Roman" w:hAnsi="Times New Roman" w:cs="Times New Roman"/>
          <w:b/>
          <w:bCs/>
          <w:sz w:val="24"/>
          <w:szCs w:val="24"/>
        </w:rPr>
        <w:t xml:space="preserve">ПЕРЕЧЕНЬ СВОДОВ ПРАВИЛ, НАЦИОНАЛЬНЫХ СТАНДАРТОВ И ТЕХНИЧЕСКИХ РЕГЛАМЕНТОВ, РЕКОМЕНДУЕМЫХ К ПРИМЕНЕНИЮ ПРИ РАЗРАБОТКЕ НОРМ И ПРАВИЛ ПО БЛАГОУСТРОЙСТВУ ТЕРРИТОРИИ </w:t>
      </w:r>
      <w:r w:rsidR="009B33CB">
        <w:rPr>
          <w:rFonts w:ascii="Times New Roman" w:hAnsi="Times New Roman" w:cs="Times New Roman"/>
          <w:b/>
          <w:bCs/>
          <w:sz w:val="24"/>
          <w:szCs w:val="24"/>
        </w:rPr>
        <w:t>СТАРОТОРЪЯЛЬСКОГО</w:t>
      </w:r>
      <w:r w:rsidRPr="00D24499">
        <w:rPr>
          <w:rFonts w:ascii="Times New Roman" w:hAnsi="Times New Roman" w:cs="Times New Roman"/>
          <w:b/>
          <w:bCs/>
          <w:sz w:val="24"/>
          <w:szCs w:val="24"/>
        </w:rPr>
        <w:t xml:space="preserve"> СЕЛЬСКОГО ПОСЕЛЕНИЯ </w:t>
      </w:r>
    </w:p>
    <w:p w:rsidR="00A311A0" w:rsidRPr="00D24499" w:rsidRDefault="00A311A0"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При разработке правил благоустройства территории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а также концепций и проектов благоустройства следует обеспечивать соблюдение норм, правил и требований, содержащихся в том числе в следующих сводах правил, национальных стандартах и технических регламентах:</w:t>
      </w:r>
    </w:p>
    <w:p w:rsidR="00A311A0" w:rsidRPr="00D24499" w:rsidRDefault="00444A4F"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hyperlink r:id="rId18" w:history="1">
        <w:r w:rsidR="00A311A0" w:rsidRPr="00D24499">
          <w:rPr>
            <w:rFonts w:ascii="Times New Roman" w:hAnsi="Times New Roman" w:cs="Times New Roman"/>
            <w:color w:val="0000FF"/>
            <w:sz w:val="24"/>
            <w:szCs w:val="24"/>
          </w:rPr>
          <w:t>СП 42.13330.2016</w:t>
        </w:r>
      </w:hyperlink>
      <w:r w:rsidR="00A311A0" w:rsidRPr="00D24499">
        <w:rPr>
          <w:rFonts w:ascii="Times New Roman" w:hAnsi="Times New Roman" w:cs="Times New Roman"/>
          <w:sz w:val="24"/>
          <w:szCs w:val="24"/>
        </w:rPr>
        <w:t xml:space="preserve">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2.07.01-89* Градостроительство. Планировка и застройка </w:t>
      </w:r>
      <w:r w:rsidR="00A311A0" w:rsidRPr="00D24499">
        <w:rPr>
          <w:rFonts w:ascii="Times New Roman" w:hAnsi="Times New Roman" w:cs="Times New Roman"/>
          <w:sz w:val="24"/>
          <w:szCs w:val="24"/>
        </w:rPr>
        <w:lastRenderedPageBreak/>
        <w:t>городских и сельских поселений";</w:t>
      </w:r>
    </w:p>
    <w:p w:rsidR="00A311A0" w:rsidRPr="00D24499" w:rsidRDefault="00444A4F"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hyperlink r:id="rId19" w:history="1">
        <w:r w:rsidR="00A311A0" w:rsidRPr="00D24499">
          <w:rPr>
            <w:rFonts w:ascii="Times New Roman" w:hAnsi="Times New Roman" w:cs="Times New Roman"/>
            <w:color w:val="0000FF"/>
            <w:sz w:val="24"/>
            <w:szCs w:val="24"/>
          </w:rPr>
          <w:t>СП 476.1325800.2020</w:t>
        </w:r>
      </w:hyperlink>
      <w:r w:rsidR="00A311A0" w:rsidRPr="00D24499">
        <w:rPr>
          <w:rFonts w:ascii="Times New Roman" w:hAnsi="Times New Roman" w:cs="Times New Roman"/>
          <w:sz w:val="24"/>
          <w:szCs w:val="24"/>
        </w:rPr>
        <w:t xml:space="preserve"> "Свод правил. Территории городских и сельских поселений. Правила планировки, застройки и благоустройства жилых микрорайонов";</w:t>
      </w:r>
    </w:p>
    <w:p w:rsidR="00A311A0" w:rsidRPr="00D24499" w:rsidRDefault="00444A4F"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hyperlink r:id="rId20" w:history="1">
        <w:r w:rsidR="00A311A0" w:rsidRPr="00D24499">
          <w:rPr>
            <w:rFonts w:ascii="Times New Roman" w:hAnsi="Times New Roman" w:cs="Times New Roman"/>
            <w:color w:val="0000FF"/>
            <w:sz w:val="24"/>
            <w:szCs w:val="24"/>
          </w:rPr>
          <w:t>СП 82.13330.2016</w:t>
        </w:r>
      </w:hyperlink>
      <w:r w:rsidR="00A311A0" w:rsidRPr="00D24499">
        <w:rPr>
          <w:rFonts w:ascii="Times New Roman" w:hAnsi="Times New Roman" w:cs="Times New Roman"/>
          <w:sz w:val="24"/>
          <w:szCs w:val="24"/>
        </w:rPr>
        <w:t xml:space="preserve"> "Свод правил. Благоустройство территорий.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III-10-75";</w:t>
      </w:r>
    </w:p>
    <w:p w:rsidR="00A311A0" w:rsidRPr="00D24499" w:rsidRDefault="00444A4F"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hyperlink r:id="rId21" w:history="1">
        <w:r w:rsidR="00A311A0" w:rsidRPr="00D24499">
          <w:rPr>
            <w:rFonts w:ascii="Times New Roman" w:hAnsi="Times New Roman" w:cs="Times New Roman"/>
            <w:color w:val="0000FF"/>
            <w:sz w:val="24"/>
            <w:szCs w:val="24"/>
          </w:rPr>
          <w:t>СП 475.1325800.2020</w:t>
        </w:r>
      </w:hyperlink>
      <w:r w:rsidR="00A311A0" w:rsidRPr="00D24499">
        <w:rPr>
          <w:rFonts w:ascii="Times New Roman" w:hAnsi="Times New Roman" w:cs="Times New Roman"/>
          <w:sz w:val="24"/>
          <w:szCs w:val="24"/>
        </w:rPr>
        <w:t xml:space="preserve"> "Свод правил. Парки. Правила градостроительного проектирования и благоустройства";</w:t>
      </w:r>
    </w:p>
    <w:p w:rsidR="00A311A0" w:rsidRPr="00D24499" w:rsidRDefault="00444A4F"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hyperlink r:id="rId22" w:history="1">
        <w:r w:rsidR="00A311A0" w:rsidRPr="00D24499">
          <w:rPr>
            <w:rFonts w:ascii="Times New Roman" w:hAnsi="Times New Roman" w:cs="Times New Roman"/>
            <w:color w:val="0000FF"/>
            <w:sz w:val="24"/>
            <w:szCs w:val="24"/>
          </w:rPr>
          <w:t>СП 45.13330.2017</w:t>
        </w:r>
      </w:hyperlink>
      <w:r w:rsidR="00A311A0" w:rsidRPr="00D24499">
        <w:rPr>
          <w:rFonts w:ascii="Times New Roman" w:hAnsi="Times New Roman" w:cs="Times New Roman"/>
          <w:sz w:val="24"/>
          <w:szCs w:val="24"/>
        </w:rPr>
        <w:t xml:space="preserve"> "Свод правил. Земляные сооружения, основания и фундаменты.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3.02.01-87";</w:t>
      </w:r>
    </w:p>
    <w:p w:rsidR="00A311A0" w:rsidRPr="00D24499" w:rsidRDefault="00444A4F"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hyperlink r:id="rId23" w:history="1">
        <w:r w:rsidR="00A311A0" w:rsidRPr="00D24499">
          <w:rPr>
            <w:rFonts w:ascii="Times New Roman" w:hAnsi="Times New Roman" w:cs="Times New Roman"/>
            <w:color w:val="0000FF"/>
            <w:sz w:val="24"/>
            <w:szCs w:val="24"/>
          </w:rPr>
          <w:t>СП 48.13330.2019</w:t>
        </w:r>
      </w:hyperlink>
      <w:r w:rsidR="00A311A0" w:rsidRPr="00D24499">
        <w:rPr>
          <w:rFonts w:ascii="Times New Roman" w:hAnsi="Times New Roman" w:cs="Times New Roman"/>
          <w:sz w:val="24"/>
          <w:szCs w:val="24"/>
        </w:rPr>
        <w:t xml:space="preserve"> "Свод правил. Организация строительства.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12-01-2004";</w:t>
      </w:r>
    </w:p>
    <w:p w:rsidR="00A311A0" w:rsidRPr="00D24499" w:rsidRDefault="00444A4F"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hyperlink r:id="rId24" w:history="1">
        <w:r w:rsidR="00A311A0" w:rsidRPr="00D24499">
          <w:rPr>
            <w:rFonts w:ascii="Times New Roman" w:hAnsi="Times New Roman" w:cs="Times New Roman"/>
            <w:color w:val="0000FF"/>
            <w:sz w:val="24"/>
            <w:szCs w:val="24"/>
          </w:rPr>
          <w:t>СП 116.13330.2012</w:t>
        </w:r>
      </w:hyperlink>
      <w:r w:rsidR="00A311A0" w:rsidRPr="00D24499">
        <w:rPr>
          <w:rFonts w:ascii="Times New Roman" w:hAnsi="Times New Roman" w:cs="Times New Roman"/>
          <w:sz w:val="24"/>
          <w:szCs w:val="24"/>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22-02-2003";</w:t>
      </w:r>
    </w:p>
    <w:p w:rsidR="00A311A0" w:rsidRPr="00D24499" w:rsidRDefault="00444A4F"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hyperlink r:id="rId25" w:history="1">
        <w:r w:rsidR="00A311A0" w:rsidRPr="00D24499">
          <w:rPr>
            <w:rFonts w:ascii="Times New Roman" w:hAnsi="Times New Roman" w:cs="Times New Roman"/>
            <w:color w:val="0000FF"/>
            <w:sz w:val="24"/>
            <w:szCs w:val="24"/>
          </w:rPr>
          <w:t>СП 104.13330.2016</w:t>
        </w:r>
      </w:hyperlink>
      <w:r w:rsidR="00A311A0" w:rsidRPr="00D24499">
        <w:rPr>
          <w:rFonts w:ascii="Times New Roman" w:hAnsi="Times New Roman" w:cs="Times New Roman"/>
          <w:sz w:val="24"/>
          <w:szCs w:val="24"/>
        </w:rPr>
        <w:t xml:space="preserve"> "Свод правил. Инженерная защита территории от затопления и подтопления.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2.06.15-85";</w:t>
      </w:r>
    </w:p>
    <w:p w:rsidR="00A311A0" w:rsidRPr="00D24499" w:rsidRDefault="00444A4F"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hyperlink r:id="rId26" w:history="1">
        <w:r w:rsidR="00A311A0" w:rsidRPr="00D24499">
          <w:rPr>
            <w:rFonts w:ascii="Times New Roman" w:hAnsi="Times New Roman" w:cs="Times New Roman"/>
            <w:color w:val="0000FF"/>
            <w:sz w:val="24"/>
            <w:szCs w:val="24"/>
          </w:rPr>
          <w:t>СП 59.13330.2020</w:t>
        </w:r>
      </w:hyperlink>
      <w:r w:rsidR="00A311A0" w:rsidRPr="00D24499">
        <w:rPr>
          <w:rFonts w:ascii="Times New Roman" w:hAnsi="Times New Roman" w:cs="Times New Roman"/>
          <w:sz w:val="24"/>
          <w:szCs w:val="24"/>
        </w:rPr>
        <w:t xml:space="preserve"> "Свод правил. Доступность зданий и сооружений для </w:t>
      </w:r>
      <w:proofErr w:type="spellStart"/>
      <w:r w:rsidR="00A311A0" w:rsidRPr="00D24499">
        <w:rPr>
          <w:rFonts w:ascii="Times New Roman" w:hAnsi="Times New Roman" w:cs="Times New Roman"/>
          <w:sz w:val="24"/>
          <w:szCs w:val="24"/>
        </w:rPr>
        <w:t>маломобильных</w:t>
      </w:r>
      <w:proofErr w:type="spellEnd"/>
      <w:r w:rsidR="00A311A0" w:rsidRPr="00D24499">
        <w:rPr>
          <w:rFonts w:ascii="Times New Roman" w:hAnsi="Times New Roman" w:cs="Times New Roman"/>
          <w:sz w:val="24"/>
          <w:szCs w:val="24"/>
        </w:rPr>
        <w:t xml:space="preserve"> групп населения.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35-01-2001";</w:t>
      </w:r>
    </w:p>
    <w:p w:rsidR="00A311A0" w:rsidRPr="00D24499" w:rsidRDefault="00444A4F"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hyperlink r:id="rId27" w:history="1">
        <w:r w:rsidR="00A311A0" w:rsidRPr="00D24499">
          <w:rPr>
            <w:rFonts w:ascii="Times New Roman" w:hAnsi="Times New Roman" w:cs="Times New Roman"/>
            <w:color w:val="0000FF"/>
            <w:sz w:val="24"/>
            <w:szCs w:val="24"/>
          </w:rPr>
          <w:t>СП 140.13330.2012</w:t>
        </w:r>
      </w:hyperlink>
      <w:r w:rsidR="00A311A0" w:rsidRPr="00D24499">
        <w:rPr>
          <w:rFonts w:ascii="Times New Roman" w:hAnsi="Times New Roman" w:cs="Times New Roman"/>
          <w:sz w:val="24"/>
          <w:szCs w:val="24"/>
        </w:rPr>
        <w:t xml:space="preserve"> "Свод правил. Городская среда. Правила проектирования для </w:t>
      </w:r>
      <w:proofErr w:type="spellStart"/>
      <w:r w:rsidR="00A311A0" w:rsidRPr="00D24499">
        <w:rPr>
          <w:rFonts w:ascii="Times New Roman" w:hAnsi="Times New Roman" w:cs="Times New Roman"/>
          <w:sz w:val="24"/>
          <w:szCs w:val="24"/>
        </w:rPr>
        <w:t>маломобильных</w:t>
      </w:r>
      <w:proofErr w:type="spellEnd"/>
      <w:r w:rsidR="00A311A0" w:rsidRPr="00D24499">
        <w:rPr>
          <w:rFonts w:ascii="Times New Roman" w:hAnsi="Times New Roman" w:cs="Times New Roman"/>
          <w:sz w:val="24"/>
          <w:szCs w:val="24"/>
        </w:rPr>
        <w:t xml:space="preserve"> групп населения";</w:t>
      </w:r>
    </w:p>
    <w:p w:rsidR="00A311A0" w:rsidRPr="00D24499" w:rsidRDefault="00444A4F"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hyperlink r:id="rId28" w:history="1">
        <w:r w:rsidR="00A311A0" w:rsidRPr="00D24499">
          <w:rPr>
            <w:rFonts w:ascii="Times New Roman" w:hAnsi="Times New Roman" w:cs="Times New Roman"/>
            <w:color w:val="0000FF"/>
            <w:sz w:val="24"/>
            <w:szCs w:val="24"/>
          </w:rPr>
          <w:t>СП 136.13330.2012</w:t>
        </w:r>
      </w:hyperlink>
      <w:r w:rsidR="00A311A0" w:rsidRPr="00D24499">
        <w:rPr>
          <w:rFonts w:ascii="Times New Roman" w:hAnsi="Times New Roman" w:cs="Times New Roman"/>
          <w:sz w:val="24"/>
          <w:szCs w:val="24"/>
        </w:rPr>
        <w:t xml:space="preserve"> "Свод правил. Здания и сооружения. Общие положения проектирования с учетом доступности для </w:t>
      </w:r>
      <w:proofErr w:type="spellStart"/>
      <w:r w:rsidR="00A311A0" w:rsidRPr="00D24499">
        <w:rPr>
          <w:rFonts w:ascii="Times New Roman" w:hAnsi="Times New Roman" w:cs="Times New Roman"/>
          <w:sz w:val="24"/>
          <w:szCs w:val="24"/>
        </w:rPr>
        <w:t>маломобильных</w:t>
      </w:r>
      <w:proofErr w:type="spellEnd"/>
      <w:r w:rsidR="00A311A0" w:rsidRPr="00D24499">
        <w:rPr>
          <w:rFonts w:ascii="Times New Roman" w:hAnsi="Times New Roman" w:cs="Times New Roman"/>
          <w:sz w:val="24"/>
          <w:szCs w:val="24"/>
        </w:rPr>
        <w:t xml:space="preserve"> групп населения";</w:t>
      </w:r>
    </w:p>
    <w:p w:rsidR="00A311A0" w:rsidRPr="00D24499" w:rsidRDefault="00444A4F"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hyperlink r:id="rId29" w:history="1">
        <w:r w:rsidR="00A311A0" w:rsidRPr="00D24499">
          <w:rPr>
            <w:rFonts w:ascii="Times New Roman" w:hAnsi="Times New Roman" w:cs="Times New Roman"/>
            <w:color w:val="0000FF"/>
            <w:sz w:val="24"/>
            <w:szCs w:val="24"/>
          </w:rPr>
          <w:t>СП 138.13330.2012</w:t>
        </w:r>
      </w:hyperlink>
      <w:r w:rsidR="00A311A0" w:rsidRPr="00D24499">
        <w:rPr>
          <w:rFonts w:ascii="Times New Roman" w:hAnsi="Times New Roman" w:cs="Times New Roman"/>
          <w:sz w:val="24"/>
          <w:szCs w:val="24"/>
        </w:rPr>
        <w:t xml:space="preserve"> "Свод правил. Общественные здания и сооружения, доступные </w:t>
      </w:r>
      <w:proofErr w:type="spellStart"/>
      <w:r w:rsidR="00A311A0" w:rsidRPr="00D24499">
        <w:rPr>
          <w:rFonts w:ascii="Times New Roman" w:hAnsi="Times New Roman" w:cs="Times New Roman"/>
          <w:sz w:val="24"/>
          <w:szCs w:val="24"/>
        </w:rPr>
        <w:t>маломобильным</w:t>
      </w:r>
      <w:proofErr w:type="spellEnd"/>
      <w:r w:rsidR="00A311A0" w:rsidRPr="00D24499">
        <w:rPr>
          <w:rFonts w:ascii="Times New Roman" w:hAnsi="Times New Roman" w:cs="Times New Roman"/>
          <w:sz w:val="24"/>
          <w:szCs w:val="24"/>
        </w:rPr>
        <w:t xml:space="preserve"> группам населения. Правила проектирования";</w:t>
      </w:r>
    </w:p>
    <w:p w:rsidR="00A311A0" w:rsidRPr="00D24499" w:rsidRDefault="00444A4F"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hyperlink r:id="rId30" w:history="1">
        <w:r w:rsidR="00A311A0" w:rsidRPr="00D24499">
          <w:rPr>
            <w:rFonts w:ascii="Times New Roman" w:hAnsi="Times New Roman" w:cs="Times New Roman"/>
            <w:color w:val="0000FF"/>
            <w:sz w:val="24"/>
            <w:szCs w:val="24"/>
          </w:rPr>
          <w:t>СП 137.13330.2012</w:t>
        </w:r>
      </w:hyperlink>
      <w:r w:rsidR="00A311A0" w:rsidRPr="00D24499">
        <w:rPr>
          <w:rFonts w:ascii="Times New Roman" w:hAnsi="Times New Roman" w:cs="Times New Roman"/>
          <w:sz w:val="24"/>
          <w:szCs w:val="24"/>
        </w:rPr>
        <w:t xml:space="preserve"> "Свод правил. Жилая среда с планировочными элементами, доступными инвалидам. Правила проектирования";</w:t>
      </w:r>
    </w:p>
    <w:p w:rsidR="00A311A0" w:rsidRPr="00D24499" w:rsidRDefault="00444A4F"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hyperlink r:id="rId31" w:history="1">
        <w:r w:rsidR="00A311A0" w:rsidRPr="00D24499">
          <w:rPr>
            <w:rFonts w:ascii="Times New Roman" w:hAnsi="Times New Roman" w:cs="Times New Roman"/>
            <w:color w:val="0000FF"/>
            <w:sz w:val="24"/>
            <w:szCs w:val="24"/>
          </w:rPr>
          <w:t>СП 403.1325800.2018</w:t>
        </w:r>
      </w:hyperlink>
      <w:r w:rsidR="00A311A0" w:rsidRPr="00D24499">
        <w:rPr>
          <w:rFonts w:ascii="Times New Roman" w:hAnsi="Times New Roman" w:cs="Times New Roman"/>
          <w:sz w:val="24"/>
          <w:szCs w:val="24"/>
        </w:rPr>
        <w:t xml:space="preserve"> "Свод правил. Территории производственного назначения. Правила проектирования благоустройства";</w:t>
      </w:r>
    </w:p>
    <w:p w:rsidR="00A311A0" w:rsidRPr="00D24499" w:rsidRDefault="00444A4F"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hyperlink r:id="rId32" w:history="1">
        <w:r w:rsidR="00A311A0" w:rsidRPr="00D24499">
          <w:rPr>
            <w:rFonts w:ascii="Times New Roman" w:hAnsi="Times New Roman" w:cs="Times New Roman"/>
            <w:color w:val="0000FF"/>
            <w:sz w:val="24"/>
            <w:szCs w:val="24"/>
          </w:rPr>
          <w:t>СП 32.13330.2018</w:t>
        </w:r>
      </w:hyperlink>
      <w:r w:rsidR="00A311A0" w:rsidRPr="00D24499">
        <w:rPr>
          <w:rFonts w:ascii="Times New Roman" w:hAnsi="Times New Roman" w:cs="Times New Roman"/>
          <w:sz w:val="24"/>
          <w:szCs w:val="24"/>
        </w:rPr>
        <w:t xml:space="preserve"> "Свод правил. Канализация. Наружные сети и сооружения.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2.04.03-85";</w:t>
      </w:r>
    </w:p>
    <w:p w:rsidR="00A311A0" w:rsidRPr="00D24499" w:rsidRDefault="00444A4F"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hyperlink r:id="rId33" w:history="1">
        <w:r w:rsidR="00A311A0" w:rsidRPr="00D24499">
          <w:rPr>
            <w:rFonts w:ascii="Times New Roman" w:hAnsi="Times New Roman" w:cs="Times New Roman"/>
            <w:color w:val="0000FF"/>
            <w:sz w:val="24"/>
            <w:szCs w:val="24"/>
          </w:rPr>
          <w:t>СП 31.13330.2012</w:t>
        </w:r>
      </w:hyperlink>
      <w:r w:rsidR="00A311A0" w:rsidRPr="00D24499">
        <w:rPr>
          <w:rFonts w:ascii="Times New Roman" w:hAnsi="Times New Roman" w:cs="Times New Roman"/>
          <w:sz w:val="24"/>
          <w:szCs w:val="24"/>
        </w:rPr>
        <w:t xml:space="preserve"> "Свод правил. Водоснабжение. Наружные сети и сооружения.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2.04.02-84*";</w:t>
      </w:r>
    </w:p>
    <w:p w:rsidR="00A311A0" w:rsidRPr="00D24499" w:rsidRDefault="00444A4F"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hyperlink r:id="rId34" w:history="1">
        <w:r w:rsidR="00A311A0" w:rsidRPr="00D24499">
          <w:rPr>
            <w:rFonts w:ascii="Times New Roman" w:hAnsi="Times New Roman" w:cs="Times New Roman"/>
            <w:color w:val="0000FF"/>
            <w:sz w:val="24"/>
            <w:szCs w:val="24"/>
          </w:rPr>
          <w:t>СП 124.13330.2012</w:t>
        </w:r>
      </w:hyperlink>
      <w:r w:rsidR="00A311A0" w:rsidRPr="00D24499">
        <w:rPr>
          <w:rFonts w:ascii="Times New Roman" w:hAnsi="Times New Roman" w:cs="Times New Roman"/>
          <w:sz w:val="24"/>
          <w:szCs w:val="24"/>
        </w:rPr>
        <w:t xml:space="preserve"> "Свод правил. Тепловые сети.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41-02-2003";</w:t>
      </w:r>
    </w:p>
    <w:p w:rsidR="00A311A0" w:rsidRPr="00D24499" w:rsidRDefault="00444A4F"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hyperlink r:id="rId35" w:history="1">
        <w:r w:rsidR="00A311A0" w:rsidRPr="00D24499">
          <w:rPr>
            <w:rFonts w:ascii="Times New Roman" w:hAnsi="Times New Roman" w:cs="Times New Roman"/>
            <w:color w:val="0000FF"/>
            <w:sz w:val="24"/>
            <w:szCs w:val="24"/>
          </w:rPr>
          <w:t>СП 34.13330.2021</w:t>
        </w:r>
      </w:hyperlink>
      <w:r w:rsidR="00A311A0" w:rsidRPr="00D24499">
        <w:rPr>
          <w:rFonts w:ascii="Times New Roman" w:hAnsi="Times New Roman" w:cs="Times New Roman"/>
          <w:sz w:val="24"/>
          <w:szCs w:val="24"/>
        </w:rPr>
        <w:t xml:space="preserve"> "Свод правил. Автомобильные дороги.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2.05.02-85*";</w:t>
      </w:r>
    </w:p>
    <w:p w:rsidR="00A311A0" w:rsidRPr="00D24499" w:rsidRDefault="00444A4F"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hyperlink r:id="rId36" w:history="1">
        <w:r w:rsidR="00A311A0" w:rsidRPr="00D24499">
          <w:rPr>
            <w:rFonts w:ascii="Times New Roman" w:hAnsi="Times New Roman" w:cs="Times New Roman"/>
            <w:color w:val="0000FF"/>
            <w:sz w:val="24"/>
            <w:szCs w:val="24"/>
          </w:rPr>
          <w:t>СП 52.13330.2016</w:t>
        </w:r>
      </w:hyperlink>
      <w:r w:rsidR="00A311A0" w:rsidRPr="00D24499">
        <w:rPr>
          <w:rFonts w:ascii="Times New Roman" w:hAnsi="Times New Roman" w:cs="Times New Roman"/>
          <w:sz w:val="24"/>
          <w:szCs w:val="24"/>
        </w:rPr>
        <w:t xml:space="preserve"> "Свод правил. Естественное и искусственное освещение.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23-05-95*";</w:t>
      </w:r>
    </w:p>
    <w:p w:rsidR="00A311A0" w:rsidRPr="00D24499" w:rsidRDefault="00444A4F"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hyperlink r:id="rId37" w:history="1">
        <w:r w:rsidR="00A311A0" w:rsidRPr="00D24499">
          <w:rPr>
            <w:rFonts w:ascii="Times New Roman" w:hAnsi="Times New Roman" w:cs="Times New Roman"/>
            <w:color w:val="0000FF"/>
            <w:sz w:val="24"/>
            <w:szCs w:val="24"/>
          </w:rPr>
          <w:t>СП 50.13330.2012</w:t>
        </w:r>
      </w:hyperlink>
      <w:r w:rsidR="00A311A0" w:rsidRPr="00D24499">
        <w:rPr>
          <w:rFonts w:ascii="Times New Roman" w:hAnsi="Times New Roman" w:cs="Times New Roman"/>
          <w:sz w:val="24"/>
          <w:szCs w:val="24"/>
        </w:rPr>
        <w:t xml:space="preserve"> "Свод правил. Тепловая защита зданий.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23-02-2003";</w:t>
      </w:r>
    </w:p>
    <w:p w:rsidR="00A311A0" w:rsidRPr="00D24499" w:rsidRDefault="00444A4F"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hyperlink r:id="rId38" w:history="1">
        <w:r w:rsidR="00A311A0" w:rsidRPr="00D24499">
          <w:rPr>
            <w:rFonts w:ascii="Times New Roman" w:hAnsi="Times New Roman" w:cs="Times New Roman"/>
            <w:color w:val="0000FF"/>
            <w:sz w:val="24"/>
            <w:szCs w:val="24"/>
          </w:rPr>
          <w:t>СП 51.13330.2011</w:t>
        </w:r>
      </w:hyperlink>
      <w:r w:rsidR="00A311A0" w:rsidRPr="00D24499">
        <w:rPr>
          <w:rFonts w:ascii="Times New Roman" w:hAnsi="Times New Roman" w:cs="Times New Roman"/>
          <w:sz w:val="24"/>
          <w:szCs w:val="24"/>
        </w:rPr>
        <w:t xml:space="preserve"> "Свод правил. Защита от шума.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23-03-2003";</w:t>
      </w:r>
    </w:p>
    <w:p w:rsidR="00A311A0" w:rsidRPr="00D24499" w:rsidRDefault="00444A4F"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hyperlink r:id="rId39" w:history="1">
        <w:r w:rsidR="00A311A0" w:rsidRPr="00D24499">
          <w:rPr>
            <w:rFonts w:ascii="Times New Roman" w:hAnsi="Times New Roman" w:cs="Times New Roman"/>
            <w:color w:val="0000FF"/>
            <w:sz w:val="24"/>
            <w:szCs w:val="24"/>
          </w:rPr>
          <w:t>СП 53.13330.2019</w:t>
        </w:r>
      </w:hyperlink>
      <w:r w:rsidR="00A311A0" w:rsidRPr="00D24499">
        <w:rPr>
          <w:rFonts w:ascii="Times New Roman" w:hAnsi="Times New Roman" w:cs="Times New Roman"/>
          <w:sz w:val="24"/>
          <w:szCs w:val="24"/>
        </w:rPr>
        <w:t xml:space="preserve"> "Свод правил. Планировка и застройка территории ведения гражданами садоводства. Здания и сооружения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30-02-97* Планировка и застройка территорий садоводческих (дачных) объединений граждан, здания и сооружения)";</w:t>
      </w:r>
    </w:p>
    <w:p w:rsidR="00A311A0" w:rsidRPr="00D24499" w:rsidRDefault="00444A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0" w:history="1">
        <w:r w:rsidR="00A311A0" w:rsidRPr="00D24499">
          <w:rPr>
            <w:rFonts w:ascii="Times New Roman" w:hAnsi="Times New Roman" w:cs="Times New Roman"/>
            <w:color w:val="0000FF"/>
            <w:sz w:val="24"/>
            <w:szCs w:val="24"/>
          </w:rPr>
          <w:t>СП 118.13330.2012*</w:t>
        </w:r>
      </w:hyperlink>
      <w:r w:rsidR="00A311A0" w:rsidRPr="00D24499">
        <w:rPr>
          <w:rFonts w:ascii="Times New Roman" w:hAnsi="Times New Roman" w:cs="Times New Roman"/>
          <w:sz w:val="24"/>
          <w:szCs w:val="24"/>
        </w:rPr>
        <w:t xml:space="preserve"> "Свод правил. Общественные здания и сооружения.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31-06-2009";</w:t>
      </w:r>
    </w:p>
    <w:p w:rsidR="00A311A0" w:rsidRPr="00D24499" w:rsidRDefault="00444A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1" w:history="1">
        <w:r w:rsidR="00A311A0" w:rsidRPr="00D24499">
          <w:rPr>
            <w:rFonts w:ascii="Times New Roman" w:hAnsi="Times New Roman" w:cs="Times New Roman"/>
            <w:color w:val="0000FF"/>
            <w:sz w:val="24"/>
            <w:szCs w:val="24"/>
          </w:rPr>
          <w:t>СП 54.13330.2016</w:t>
        </w:r>
      </w:hyperlink>
      <w:r w:rsidR="00A311A0" w:rsidRPr="00D24499">
        <w:rPr>
          <w:rFonts w:ascii="Times New Roman" w:hAnsi="Times New Roman" w:cs="Times New Roman"/>
          <w:sz w:val="24"/>
          <w:szCs w:val="24"/>
        </w:rPr>
        <w:t xml:space="preserve"> "Свод правил. Здания жилые многоквартирные.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31-01-2003";</w:t>
      </w:r>
    </w:p>
    <w:p w:rsidR="00A311A0" w:rsidRPr="00D24499" w:rsidRDefault="00444A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2" w:history="1">
        <w:r w:rsidR="00A311A0" w:rsidRPr="00D24499">
          <w:rPr>
            <w:rFonts w:ascii="Times New Roman" w:hAnsi="Times New Roman" w:cs="Times New Roman"/>
            <w:color w:val="0000FF"/>
            <w:sz w:val="24"/>
            <w:szCs w:val="24"/>
          </w:rPr>
          <w:t>СП 251.1325800.2016</w:t>
        </w:r>
      </w:hyperlink>
      <w:r w:rsidR="00A311A0" w:rsidRPr="00D24499">
        <w:rPr>
          <w:rFonts w:ascii="Times New Roman" w:hAnsi="Times New Roman" w:cs="Times New Roman"/>
          <w:sz w:val="24"/>
          <w:szCs w:val="24"/>
        </w:rPr>
        <w:t xml:space="preserve"> "Свод правил. Здания общеобразовательных организаций. Правила проектирования";</w:t>
      </w:r>
    </w:p>
    <w:p w:rsidR="00A311A0" w:rsidRPr="00D24499" w:rsidRDefault="00444A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3" w:history="1">
        <w:r w:rsidR="00A311A0" w:rsidRPr="00D24499">
          <w:rPr>
            <w:rFonts w:ascii="Times New Roman" w:hAnsi="Times New Roman" w:cs="Times New Roman"/>
            <w:color w:val="0000FF"/>
            <w:sz w:val="24"/>
            <w:szCs w:val="24"/>
          </w:rPr>
          <w:t>СП 252.1325800.2016</w:t>
        </w:r>
      </w:hyperlink>
      <w:r w:rsidR="00A311A0" w:rsidRPr="00D24499">
        <w:rPr>
          <w:rFonts w:ascii="Times New Roman" w:hAnsi="Times New Roman" w:cs="Times New Roman"/>
          <w:sz w:val="24"/>
          <w:szCs w:val="24"/>
        </w:rPr>
        <w:t xml:space="preserve"> "Свод правил. Здания дошкольных образовательных организаций. Правила проектирования";</w:t>
      </w:r>
    </w:p>
    <w:p w:rsidR="00A311A0" w:rsidRPr="00D24499" w:rsidRDefault="00444A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4" w:history="1">
        <w:r w:rsidR="00A311A0" w:rsidRPr="00D24499">
          <w:rPr>
            <w:rFonts w:ascii="Times New Roman" w:hAnsi="Times New Roman" w:cs="Times New Roman"/>
            <w:color w:val="0000FF"/>
            <w:sz w:val="24"/>
            <w:szCs w:val="24"/>
          </w:rPr>
          <w:t>СП 158.13330.2014</w:t>
        </w:r>
      </w:hyperlink>
      <w:r w:rsidR="00A311A0" w:rsidRPr="00D24499">
        <w:rPr>
          <w:rFonts w:ascii="Times New Roman" w:hAnsi="Times New Roman" w:cs="Times New Roman"/>
          <w:sz w:val="24"/>
          <w:szCs w:val="24"/>
        </w:rPr>
        <w:t xml:space="preserve"> "Свод правил. Здания и помещения медицинских организаций. Правила проектирования";</w:t>
      </w:r>
    </w:p>
    <w:p w:rsidR="00A311A0" w:rsidRPr="00D24499" w:rsidRDefault="00444A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5" w:history="1">
        <w:r w:rsidR="00A311A0" w:rsidRPr="00D24499">
          <w:rPr>
            <w:rFonts w:ascii="Times New Roman" w:hAnsi="Times New Roman" w:cs="Times New Roman"/>
            <w:color w:val="0000FF"/>
            <w:sz w:val="24"/>
            <w:szCs w:val="24"/>
          </w:rPr>
          <w:t>СП 257.1325800.2020</w:t>
        </w:r>
      </w:hyperlink>
      <w:r w:rsidR="00A311A0" w:rsidRPr="00D24499">
        <w:rPr>
          <w:rFonts w:ascii="Times New Roman" w:hAnsi="Times New Roman" w:cs="Times New Roman"/>
          <w:sz w:val="24"/>
          <w:szCs w:val="24"/>
        </w:rPr>
        <w:t xml:space="preserve"> "Свод правил. Здания гостиниц. Правила проектирования";</w:t>
      </w:r>
    </w:p>
    <w:p w:rsidR="00A311A0" w:rsidRPr="00D24499" w:rsidRDefault="00444A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6" w:history="1">
        <w:r w:rsidR="00A311A0" w:rsidRPr="00D24499">
          <w:rPr>
            <w:rFonts w:ascii="Times New Roman" w:hAnsi="Times New Roman" w:cs="Times New Roman"/>
            <w:color w:val="0000FF"/>
            <w:sz w:val="24"/>
            <w:szCs w:val="24"/>
          </w:rPr>
          <w:t>СП 113.13330.2016</w:t>
        </w:r>
      </w:hyperlink>
      <w:r w:rsidR="00A311A0" w:rsidRPr="00D24499">
        <w:rPr>
          <w:rFonts w:ascii="Times New Roman" w:hAnsi="Times New Roman" w:cs="Times New Roman"/>
          <w:sz w:val="24"/>
          <w:szCs w:val="24"/>
        </w:rPr>
        <w:t xml:space="preserve"> "Свод правил. Стоянки автомобилей.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21-02-99*";</w:t>
      </w:r>
    </w:p>
    <w:p w:rsidR="00A311A0" w:rsidRPr="00D24499" w:rsidRDefault="00444A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7" w:history="1">
        <w:r w:rsidR="00A311A0" w:rsidRPr="00D24499">
          <w:rPr>
            <w:rFonts w:ascii="Times New Roman" w:hAnsi="Times New Roman" w:cs="Times New Roman"/>
            <w:color w:val="0000FF"/>
            <w:sz w:val="24"/>
            <w:szCs w:val="24"/>
          </w:rPr>
          <w:t>СП 35.13330.2011</w:t>
        </w:r>
      </w:hyperlink>
      <w:r w:rsidR="00A311A0" w:rsidRPr="00D24499">
        <w:rPr>
          <w:rFonts w:ascii="Times New Roman" w:hAnsi="Times New Roman" w:cs="Times New Roman"/>
          <w:sz w:val="24"/>
          <w:szCs w:val="24"/>
        </w:rPr>
        <w:t xml:space="preserve"> "Свод правил. Мосты и трубы.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2.05.03-84*";</w:t>
      </w:r>
    </w:p>
    <w:p w:rsidR="00A311A0" w:rsidRPr="00D24499" w:rsidRDefault="00444A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8" w:history="1">
        <w:r w:rsidR="00A311A0" w:rsidRPr="00D24499">
          <w:rPr>
            <w:rFonts w:ascii="Times New Roman" w:hAnsi="Times New Roman" w:cs="Times New Roman"/>
            <w:color w:val="0000FF"/>
            <w:sz w:val="24"/>
            <w:szCs w:val="24"/>
          </w:rPr>
          <w:t>СП 102.13330.2012</w:t>
        </w:r>
      </w:hyperlink>
      <w:r w:rsidR="00A311A0" w:rsidRPr="00D24499">
        <w:rPr>
          <w:rFonts w:ascii="Times New Roman" w:hAnsi="Times New Roman" w:cs="Times New Roman"/>
          <w:sz w:val="24"/>
          <w:szCs w:val="24"/>
        </w:rPr>
        <w:t xml:space="preserve"> "Свод правил. Туннели гидротехнические.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2.06.09-84";</w:t>
      </w:r>
    </w:p>
    <w:p w:rsidR="00A311A0" w:rsidRPr="00D24499" w:rsidRDefault="00444A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9" w:history="1">
        <w:r w:rsidR="00A311A0" w:rsidRPr="00D24499">
          <w:rPr>
            <w:rFonts w:ascii="Times New Roman" w:hAnsi="Times New Roman" w:cs="Times New Roman"/>
            <w:color w:val="0000FF"/>
            <w:sz w:val="24"/>
            <w:szCs w:val="24"/>
          </w:rPr>
          <w:t>СП 58.13330.2019</w:t>
        </w:r>
      </w:hyperlink>
      <w:r w:rsidR="00A311A0" w:rsidRPr="00D24499">
        <w:rPr>
          <w:rFonts w:ascii="Times New Roman" w:hAnsi="Times New Roman" w:cs="Times New Roman"/>
          <w:sz w:val="24"/>
          <w:szCs w:val="24"/>
        </w:rPr>
        <w:t xml:space="preserve"> "Свод правил. Гидротехнические сооружения. Основные положения.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33-01-2003";</w:t>
      </w:r>
    </w:p>
    <w:p w:rsidR="00A311A0" w:rsidRPr="00D24499" w:rsidRDefault="00444A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0" w:history="1">
        <w:r w:rsidR="00A311A0" w:rsidRPr="00D24499">
          <w:rPr>
            <w:rFonts w:ascii="Times New Roman" w:hAnsi="Times New Roman" w:cs="Times New Roman"/>
            <w:color w:val="0000FF"/>
            <w:sz w:val="24"/>
            <w:szCs w:val="24"/>
          </w:rPr>
          <w:t>СП 38.13330.2018</w:t>
        </w:r>
      </w:hyperlink>
      <w:r w:rsidR="00A311A0" w:rsidRPr="00D24499">
        <w:rPr>
          <w:rFonts w:ascii="Times New Roman" w:hAnsi="Times New Roman" w:cs="Times New Roman"/>
          <w:sz w:val="24"/>
          <w:szCs w:val="24"/>
        </w:rPr>
        <w:t xml:space="preserve"> "Свод правил. Нагрузки и воздействия на гидротехнические сооружения (волновые, ледовые и от судов).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2.06.04-82*";</w:t>
      </w:r>
    </w:p>
    <w:p w:rsidR="00A311A0" w:rsidRPr="00D24499" w:rsidRDefault="00444A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1" w:history="1">
        <w:r w:rsidR="00A311A0" w:rsidRPr="00D24499">
          <w:rPr>
            <w:rFonts w:ascii="Times New Roman" w:hAnsi="Times New Roman" w:cs="Times New Roman"/>
            <w:color w:val="0000FF"/>
            <w:sz w:val="24"/>
            <w:szCs w:val="24"/>
          </w:rPr>
          <w:t>СП 39.13330.2012</w:t>
        </w:r>
      </w:hyperlink>
      <w:r w:rsidR="00A311A0" w:rsidRPr="00D24499">
        <w:rPr>
          <w:rFonts w:ascii="Times New Roman" w:hAnsi="Times New Roman" w:cs="Times New Roman"/>
          <w:sz w:val="24"/>
          <w:szCs w:val="24"/>
        </w:rPr>
        <w:t xml:space="preserve"> "Свод правил. Плотины из грунтовых материалов.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2.06.05-84*";</w:t>
      </w:r>
    </w:p>
    <w:p w:rsidR="00A311A0" w:rsidRPr="00D24499" w:rsidRDefault="00444A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2" w:history="1">
        <w:r w:rsidR="00A311A0" w:rsidRPr="00D24499">
          <w:rPr>
            <w:rFonts w:ascii="Times New Roman" w:hAnsi="Times New Roman" w:cs="Times New Roman"/>
            <w:color w:val="0000FF"/>
            <w:sz w:val="24"/>
            <w:szCs w:val="24"/>
          </w:rPr>
          <w:t>СП 40.13330.2012</w:t>
        </w:r>
      </w:hyperlink>
      <w:r w:rsidR="00A311A0" w:rsidRPr="00D24499">
        <w:rPr>
          <w:rFonts w:ascii="Times New Roman" w:hAnsi="Times New Roman" w:cs="Times New Roman"/>
          <w:sz w:val="24"/>
          <w:szCs w:val="24"/>
        </w:rPr>
        <w:t xml:space="preserve"> "Свод правил. Плотины бетонные и железобетонные.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2.06.06-85";</w:t>
      </w:r>
    </w:p>
    <w:p w:rsidR="00A311A0" w:rsidRPr="00D24499" w:rsidRDefault="00444A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3" w:history="1">
        <w:r w:rsidR="00A311A0" w:rsidRPr="00D24499">
          <w:rPr>
            <w:rFonts w:ascii="Times New Roman" w:hAnsi="Times New Roman" w:cs="Times New Roman"/>
            <w:color w:val="0000FF"/>
            <w:sz w:val="24"/>
            <w:szCs w:val="24"/>
          </w:rPr>
          <w:t>СП 41.13330.2012</w:t>
        </w:r>
      </w:hyperlink>
      <w:r w:rsidR="00A311A0" w:rsidRPr="00D24499">
        <w:rPr>
          <w:rFonts w:ascii="Times New Roman" w:hAnsi="Times New Roman" w:cs="Times New Roman"/>
          <w:sz w:val="24"/>
          <w:szCs w:val="24"/>
        </w:rPr>
        <w:t xml:space="preserve"> "Свод правил. Бетонные и железобетонные конструкции гидротехнических сооружений.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2.06.08-87";</w:t>
      </w:r>
    </w:p>
    <w:p w:rsidR="00A311A0" w:rsidRPr="00D24499" w:rsidRDefault="00444A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4" w:history="1">
        <w:r w:rsidR="00A311A0" w:rsidRPr="00D24499">
          <w:rPr>
            <w:rFonts w:ascii="Times New Roman" w:hAnsi="Times New Roman" w:cs="Times New Roman"/>
            <w:color w:val="0000FF"/>
            <w:sz w:val="24"/>
            <w:szCs w:val="24"/>
          </w:rPr>
          <w:t>СП 101.13330.2012</w:t>
        </w:r>
      </w:hyperlink>
      <w:r w:rsidR="00A311A0" w:rsidRPr="00D24499">
        <w:rPr>
          <w:rFonts w:ascii="Times New Roman" w:hAnsi="Times New Roman" w:cs="Times New Roman"/>
          <w:sz w:val="24"/>
          <w:szCs w:val="24"/>
        </w:rPr>
        <w:t xml:space="preserve"> "Свод правил. Подпорные стены, судоходные шлюзы, рыбопропускные и </w:t>
      </w:r>
      <w:proofErr w:type="spellStart"/>
      <w:r w:rsidR="00A311A0" w:rsidRPr="00D24499">
        <w:rPr>
          <w:rFonts w:ascii="Times New Roman" w:hAnsi="Times New Roman" w:cs="Times New Roman"/>
          <w:sz w:val="24"/>
          <w:szCs w:val="24"/>
        </w:rPr>
        <w:t>рыбозащитные</w:t>
      </w:r>
      <w:proofErr w:type="spellEnd"/>
      <w:r w:rsidR="00A311A0" w:rsidRPr="00D24499">
        <w:rPr>
          <w:rFonts w:ascii="Times New Roman" w:hAnsi="Times New Roman" w:cs="Times New Roman"/>
          <w:sz w:val="24"/>
          <w:szCs w:val="24"/>
        </w:rPr>
        <w:t xml:space="preserve"> сооружения.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2.06.07-87";</w:t>
      </w:r>
    </w:p>
    <w:p w:rsidR="00A311A0" w:rsidRPr="00D24499" w:rsidRDefault="00444A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5" w:history="1">
        <w:r w:rsidR="00A311A0" w:rsidRPr="00D24499">
          <w:rPr>
            <w:rFonts w:ascii="Times New Roman" w:hAnsi="Times New Roman" w:cs="Times New Roman"/>
            <w:color w:val="0000FF"/>
            <w:sz w:val="24"/>
            <w:szCs w:val="24"/>
          </w:rPr>
          <w:t>СП 122.13330.2012</w:t>
        </w:r>
      </w:hyperlink>
      <w:r w:rsidR="00A311A0" w:rsidRPr="00D24499">
        <w:rPr>
          <w:rFonts w:ascii="Times New Roman" w:hAnsi="Times New Roman" w:cs="Times New Roman"/>
          <w:sz w:val="24"/>
          <w:szCs w:val="24"/>
        </w:rPr>
        <w:t xml:space="preserve"> "Свод правил. Тоннели железнодорожные и автодорожные.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32-04-97";</w:t>
      </w:r>
    </w:p>
    <w:p w:rsidR="00A311A0" w:rsidRPr="00D24499" w:rsidRDefault="00444A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6" w:history="1">
        <w:r w:rsidR="00A311A0" w:rsidRPr="00D24499">
          <w:rPr>
            <w:rFonts w:ascii="Times New Roman" w:hAnsi="Times New Roman" w:cs="Times New Roman"/>
            <w:color w:val="0000FF"/>
            <w:sz w:val="24"/>
            <w:szCs w:val="24"/>
          </w:rPr>
          <w:t>СП 259.1325800.2016</w:t>
        </w:r>
      </w:hyperlink>
      <w:r w:rsidR="00A311A0" w:rsidRPr="00D24499">
        <w:rPr>
          <w:rFonts w:ascii="Times New Roman" w:hAnsi="Times New Roman" w:cs="Times New Roman"/>
          <w:sz w:val="24"/>
          <w:szCs w:val="24"/>
        </w:rPr>
        <w:t xml:space="preserve"> "Свод правил. Мосты в условиях плотной городской застройки. Правила проектирования";</w:t>
      </w:r>
    </w:p>
    <w:p w:rsidR="00A311A0" w:rsidRPr="00D24499" w:rsidRDefault="00444A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7" w:history="1">
        <w:r w:rsidR="00A311A0" w:rsidRPr="00D24499">
          <w:rPr>
            <w:rFonts w:ascii="Times New Roman" w:hAnsi="Times New Roman" w:cs="Times New Roman"/>
            <w:color w:val="0000FF"/>
            <w:sz w:val="24"/>
            <w:szCs w:val="24"/>
          </w:rPr>
          <w:t>СП 132.13330.2011</w:t>
        </w:r>
      </w:hyperlink>
      <w:r w:rsidR="00A311A0" w:rsidRPr="00D24499">
        <w:rPr>
          <w:rFonts w:ascii="Times New Roman" w:hAnsi="Times New Roman" w:cs="Times New Roman"/>
          <w:sz w:val="24"/>
          <w:szCs w:val="24"/>
        </w:rPr>
        <w:t xml:space="preserve"> "Свод правил. Обеспечение антитеррористической защищенности зданий и сооружений. Общие требования проектирования";</w:t>
      </w:r>
    </w:p>
    <w:p w:rsidR="00A311A0" w:rsidRPr="00D24499" w:rsidRDefault="00444A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8" w:history="1">
        <w:r w:rsidR="00A311A0" w:rsidRPr="00D24499">
          <w:rPr>
            <w:rFonts w:ascii="Times New Roman" w:hAnsi="Times New Roman" w:cs="Times New Roman"/>
            <w:color w:val="0000FF"/>
            <w:sz w:val="24"/>
            <w:szCs w:val="24"/>
          </w:rPr>
          <w:t>СП 254.1325800.2016</w:t>
        </w:r>
      </w:hyperlink>
      <w:r w:rsidR="00A311A0" w:rsidRPr="00D24499">
        <w:rPr>
          <w:rFonts w:ascii="Times New Roman" w:hAnsi="Times New Roman" w:cs="Times New Roman"/>
          <w:sz w:val="24"/>
          <w:szCs w:val="24"/>
        </w:rPr>
        <w:t xml:space="preserve"> "Свод правил. Здания и территории. Правила проектирования защиты от производственного шума";</w:t>
      </w:r>
    </w:p>
    <w:p w:rsidR="00A311A0" w:rsidRPr="00D24499" w:rsidRDefault="00444A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9" w:history="1">
        <w:r w:rsidR="00A311A0" w:rsidRPr="00D24499">
          <w:rPr>
            <w:rFonts w:ascii="Times New Roman" w:hAnsi="Times New Roman" w:cs="Times New Roman"/>
            <w:color w:val="0000FF"/>
            <w:sz w:val="24"/>
            <w:szCs w:val="24"/>
          </w:rPr>
          <w:t>СП 18.13330.2019</w:t>
        </w:r>
      </w:hyperlink>
      <w:r w:rsidR="00A311A0" w:rsidRPr="00D24499">
        <w:rPr>
          <w:rFonts w:ascii="Times New Roman" w:hAnsi="Times New Roman" w:cs="Times New Roman"/>
          <w:sz w:val="24"/>
          <w:szCs w:val="24"/>
        </w:rPr>
        <w:t xml:space="preserve"> "Свод правил. Производственные объекты. Планировочная организация земельного участка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II-89-80* "Генеральные планы промышленных предприятий")";</w:t>
      </w:r>
    </w:p>
    <w:p w:rsidR="00A311A0" w:rsidRPr="00D24499" w:rsidRDefault="00444A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0" w:history="1">
        <w:r w:rsidR="00A311A0" w:rsidRPr="00D24499">
          <w:rPr>
            <w:rFonts w:ascii="Times New Roman" w:hAnsi="Times New Roman" w:cs="Times New Roman"/>
            <w:color w:val="0000FF"/>
            <w:sz w:val="24"/>
            <w:szCs w:val="24"/>
          </w:rPr>
          <w:t>СП 19.13330.2019</w:t>
        </w:r>
      </w:hyperlink>
      <w:r w:rsidR="00A311A0" w:rsidRPr="00D24499">
        <w:rPr>
          <w:rFonts w:ascii="Times New Roman" w:hAnsi="Times New Roman" w:cs="Times New Roman"/>
          <w:sz w:val="24"/>
          <w:szCs w:val="24"/>
        </w:rPr>
        <w:t xml:space="preserve"> "Свод правил. Сельскохозяйственные предприятия. Планировочная организация земельного участка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II-97-76* "Генеральные планы сельскохозяйственных предприятий")";</w:t>
      </w:r>
    </w:p>
    <w:p w:rsidR="00A311A0" w:rsidRPr="00D24499" w:rsidRDefault="00444A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1" w:history="1">
        <w:r w:rsidR="00A311A0" w:rsidRPr="00D24499">
          <w:rPr>
            <w:rFonts w:ascii="Times New Roman" w:hAnsi="Times New Roman" w:cs="Times New Roman"/>
            <w:color w:val="0000FF"/>
            <w:sz w:val="24"/>
            <w:szCs w:val="24"/>
          </w:rPr>
          <w:t>СП 131.13330.2020</w:t>
        </w:r>
      </w:hyperlink>
      <w:r w:rsidR="00A311A0" w:rsidRPr="00D24499">
        <w:rPr>
          <w:rFonts w:ascii="Times New Roman" w:hAnsi="Times New Roman" w:cs="Times New Roman"/>
          <w:sz w:val="24"/>
          <w:szCs w:val="24"/>
        </w:rPr>
        <w:t xml:space="preserve"> "Свод правил. Строительная климатология.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23-01-99*";</w:t>
      </w:r>
    </w:p>
    <w:p w:rsidR="00A311A0" w:rsidRPr="00D24499" w:rsidRDefault="00444A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2" w:history="1">
        <w:proofErr w:type="spellStart"/>
        <w:r w:rsidR="00A311A0" w:rsidRPr="00D24499">
          <w:rPr>
            <w:rFonts w:ascii="Times New Roman" w:hAnsi="Times New Roman" w:cs="Times New Roman"/>
            <w:color w:val="0000FF"/>
            <w:sz w:val="24"/>
            <w:szCs w:val="24"/>
          </w:rPr>
          <w:t>СанПиН</w:t>
        </w:r>
        <w:proofErr w:type="spellEnd"/>
        <w:r w:rsidR="00A311A0" w:rsidRPr="00D24499">
          <w:rPr>
            <w:rFonts w:ascii="Times New Roman" w:hAnsi="Times New Roman" w:cs="Times New Roman"/>
            <w:color w:val="0000FF"/>
            <w:sz w:val="24"/>
            <w:szCs w:val="24"/>
          </w:rPr>
          <w:t xml:space="preserve"> 2.1.3684-21</w:t>
        </w:r>
      </w:hyperlink>
      <w:r w:rsidR="00A311A0" w:rsidRPr="00D24499">
        <w:rPr>
          <w:rFonts w:ascii="Times New Roman" w:hAnsi="Times New Roman" w:cs="Times New Roman"/>
          <w:sz w:val="24"/>
          <w:szCs w:val="24"/>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A311A0" w:rsidRPr="00D24499" w:rsidRDefault="00444A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3" w:history="1">
        <w:r w:rsidR="00A311A0" w:rsidRPr="00D24499">
          <w:rPr>
            <w:rFonts w:ascii="Times New Roman" w:hAnsi="Times New Roman" w:cs="Times New Roman"/>
            <w:color w:val="0000FF"/>
            <w:sz w:val="24"/>
            <w:szCs w:val="24"/>
          </w:rPr>
          <w:t>ГОСТ Р 52024-2003</w:t>
        </w:r>
      </w:hyperlink>
      <w:r w:rsidR="00A311A0" w:rsidRPr="00D24499">
        <w:rPr>
          <w:rFonts w:ascii="Times New Roman" w:hAnsi="Times New Roman" w:cs="Times New Roman"/>
          <w:sz w:val="24"/>
          <w:szCs w:val="24"/>
        </w:rPr>
        <w:t xml:space="preserve"> "Услуги физкультурно-оздоровительные и спортивные. Общие требования";</w:t>
      </w:r>
    </w:p>
    <w:p w:rsidR="00A311A0" w:rsidRPr="00D24499" w:rsidRDefault="00444A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4" w:history="1">
        <w:r w:rsidR="00A311A0" w:rsidRPr="00D24499">
          <w:rPr>
            <w:rFonts w:ascii="Times New Roman" w:hAnsi="Times New Roman" w:cs="Times New Roman"/>
            <w:color w:val="0000FF"/>
            <w:sz w:val="24"/>
            <w:szCs w:val="24"/>
          </w:rPr>
          <w:t>ГОСТ Р 52025-2003</w:t>
        </w:r>
      </w:hyperlink>
      <w:r w:rsidR="00A311A0" w:rsidRPr="00D24499">
        <w:rPr>
          <w:rFonts w:ascii="Times New Roman" w:hAnsi="Times New Roman" w:cs="Times New Roman"/>
          <w:sz w:val="24"/>
          <w:szCs w:val="24"/>
        </w:rPr>
        <w:t xml:space="preserve"> "Услуги физкультурно-оздоровительные и спортивные. Требования безопасности потребителей";</w:t>
      </w:r>
    </w:p>
    <w:p w:rsidR="00A311A0" w:rsidRPr="00D24499" w:rsidRDefault="00444A4F"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65" w:history="1">
        <w:r w:rsidR="00A311A0" w:rsidRPr="00D24499">
          <w:rPr>
            <w:rFonts w:ascii="Times New Roman" w:hAnsi="Times New Roman" w:cs="Times New Roman"/>
            <w:color w:val="0000FF"/>
            <w:sz w:val="24"/>
            <w:szCs w:val="24"/>
          </w:rPr>
          <w:t>ГОСТ 33602-2015</w:t>
        </w:r>
      </w:hyperlink>
      <w:r w:rsidR="00A311A0" w:rsidRPr="00D24499">
        <w:rPr>
          <w:rFonts w:ascii="Times New Roman" w:hAnsi="Times New Roman" w:cs="Times New Roman"/>
          <w:sz w:val="24"/>
          <w:szCs w:val="24"/>
        </w:rPr>
        <w:t xml:space="preserve"> "Оборудование и покрытия детских игровых площадок. Термины и определения";</w:t>
      </w:r>
    </w:p>
    <w:p w:rsidR="00A311A0" w:rsidRPr="00D24499" w:rsidRDefault="00444A4F"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66" w:history="1">
        <w:r w:rsidR="00A311A0" w:rsidRPr="00D24499">
          <w:rPr>
            <w:rFonts w:ascii="Times New Roman" w:hAnsi="Times New Roman" w:cs="Times New Roman"/>
            <w:color w:val="0000FF"/>
            <w:sz w:val="24"/>
            <w:szCs w:val="24"/>
          </w:rPr>
          <w:t xml:space="preserve">ГОСТ Р 58207-2018/ISO/IEC </w:t>
        </w:r>
        <w:proofErr w:type="spellStart"/>
        <w:r w:rsidR="00A311A0" w:rsidRPr="00D24499">
          <w:rPr>
            <w:rFonts w:ascii="Times New Roman" w:hAnsi="Times New Roman" w:cs="Times New Roman"/>
            <w:color w:val="0000FF"/>
            <w:sz w:val="24"/>
            <w:szCs w:val="24"/>
          </w:rPr>
          <w:t>Guide</w:t>
        </w:r>
        <w:proofErr w:type="spellEnd"/>
        <w:r w:rsidR="00A311A0" w:rsidRPr="00D24499">
          <w:rPr>
            <w:rFonts w:ascii="Times New Roman" w:hAnsi="Times New Roman" w:cs="Times New Roman"/>
            <w:color w:val="0000FF"/>
            <w:sz w:val="24"/>
            <w:szCs w:val="24"/>
          </w:rPr>
          <w:t xml:space="preserve"> 50:2014</w:t>
        </w:r>
      </w:hyperlink>
      <w:r w:rsidR="00A311A0" w:rsidRPr="00D24499">
        <w:rPr>
          <w:rFonts w:ascii="Times New Roman" w:hAnsi="Times New Roman" w:cs="Times New Roman"/>
          <w:sz w:val="24"/>
          <w:szCs w:val="24"/>
        </w:rPr>
        <w:t xml:space="preserve"> "Аспекты безопасности. Руководящие указания по вопросам безопасности детей, рассматриваемым в стандартах и технических условиях";</w:t>
      </w:r>
    </w:p>
    <w:p w:rsidR="00A311A0" w:rsidRPr="00D24499" w:rsidRDefault="00444A4F"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67" w:history="1">
        <w:r w:rsidR="00A311A0" w:rsidRPr="00D24499">
          <w:rPr>
            <w:rFonts w:ascii="Times New Roman" w:hAnsi="Times New Roman" w:cs="Times New Roman"/>
            <w:color w:val="0000FF"/>
            <w:sz w:val="24"/>
            <w:szCs w:val="24"/>
          </w:rPr>
          <w:t>ГОСТ 34614.1-2019 (EN 1176-1:2017)</w:t>
        </w:r>
      </w:hyperlink>
      <w:r w:rsidR="00A311A0" w:rsidRPr="00D24499">
        <w:rPr>
          <w:rFonts w:ascii="Times New Roman" w:hAnsi="Times New Roman" w:cs="Times New Roman"/>
          <w:sz w:val="24"/>
          <w:szCs w:val="24"/>
        </w:rPr>
        <w:t xml:space="preserve"> "Оборудование и покрытия игровых площадок. Часть 1. Общие требования безопасности и методы испытаний";</w:t>
      </w:r>
    </w:p>
    <w:p w:rsidR="00A311A0" w:rsidRPr="00D24499" w:rsidRDefault="00444A4F"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68" w:history="1">
        <w:r w:rsidR="00A311A0" w:rsidRPr="00D24499">
          <w:rPr>
            <w:rFonts w:ascii="Times New Roman" w:hAnsi="Times New Roman" w:cs="Times New Roman"/>
            <w:color w:val="0000FF"/>
            <w:sz w:val="24"/>
            <w:szCs w:val="24"/>
          </w:rPr>
          <w:t>ГОСТ 34614.2-2019 (EN 1176-2:2017)</w:t>
        </w:r>
      </w:hyperlink>
      <w:r w:rsidR="00A311A0" w:rsidRPr="00D24499">
        <w:rPr>
          <w:rFonts w:ascii="Times New Roman" w:hAnsi="Times New Roman" w:cs="Times New Roman"/>
          <w:sz w:val="24"/>
          <w:szCs w:val="24"/>
        </w:rPr>
        <w:t xml:space="preserve"> "Оборудование и покрытия игровых площадок. Часть 2. Дополнительные требования безопасности и методы испытаний качелей";</w:t>
      </w:r>
    </w:p>
    <w:p w:rsidR="00A311A0" w:rsidRPr="00D24499" w:rsidRDefault="00444A4F"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69" w:history="1">
        <w:r w:rsidR="00A311A0" w:rsidRPr="00D24499">
          <w:rPr>
            <w:rFonts w:ascii="Times New Roman" w:hAnsi="Times New Roman" w:cs="Times New Roman"/>
            <w:color w:val="0000FF"/>
            <w:sz w:val="24"/>
            <w:szCs w:val="24"/>
          </w:rPr>
          <w:t>ГОСТ 34614.3-2019 (EN 1176-3:2017)</w:t>
        </w:r>
      </w:hyperlink>
      <w:r w:rsidR="00A311A0" w:rsidRPr="00D24499">
        <w:rPr>
          <w:rFonts w:ascii="Times New Roman" w:hAnsi="Times New Roman" w:cs="Times New Roman"/>
          <w:sz w:val="24"/>
          <w:szCs w:val="24"/>
        </w:rPr>
        <w:t xml:space="preserve"> "Оборудование и покрытия игровых площадок. Часть 3. Дополнительные требования безопасности и методы испытаний горок";</w:t>
      </w:r>
    </w:p>
    <w:p w:rsidR="00A311A0" w:rsidRPr="00D24499" w:rsidRDefault="00444A4F"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70" w:history="1">
        <w:r w:rsidR="00A311A0" w:rsidRPr="00D24499">
          <w:rPr>
            <w:rFonts w:ascii="Times New Roman" w:hAnsi="Times New Roman" w:cs="Times New Roman"/>
            <w:color w:val="0000FF"/>
            <w:sz w:val="24"/>
            <w:szCs w:val="24"/>
          </w:rPr>
          <w:t>ГОСТ 34614.4-2019 (EN 1176-4:2017)</w:t>
        </w:r>
      </w:hyperlink>
      <w:r w:rsidR="00A311A0" w:rsidRPr="00D24499">
        <w:rPr>
          <w:rFonts w:ascii="Times New Roman" w:hAnsi="Times New Roman" w:cs="Times New Roman"/>
          <w:sz w:val="24"/>
          <w:szCs w:val="24"/>
        </w:rPr>
        <w:t xml:space="preserve"> "Оборудование и покрытия игровых площадок. Часть 4. Дополнительные требования безопасности и методы испытаний канатных дорог";</w:t>
      </w:r>
    </w:p>
    <w:p w:rsidR="00A311A0" w:rsidRPr="00D24499" w:rsidRDefault="00444A4F"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71" w:history="1">
        <w:r w:rsidR="00A311A0" w:rsidRPr="00D24499">
          <w:rPr>
            <w:rFonts w:ascii="Times New Roman" w:hAnsi="Times New Roman" w:cs="Times New Roman"/>
            <w:color w:val="0000FF"/>
            <w:sz w:val="24"/>
            <w:szCs w:val="24"/>
          </w:rPr>
          <w:t>ГОСТ 34614.5-2019 (EN 1176-5:2008)</w:t>
        </w:r>
      </w:hyperlink>
      <w:r w:rsidR="00A311A0" w:rsidRPr="00D24499">
        <w:rPr>
          <w:rFonts w:ascii="Times New Roman" w:hAnsi="Times New Roman" w:cs="Times New Roman"/>
          <w:sz w:val="24"/>
          <w:szCs w:val="24"/>
        </w:rPr>
        <w:t xml:space="preserve"> "Оборудование и покрытия игровых площадок. Часть 5. Дополнительные требования безопасности и методы испытаний каруселей";</w:t>
      </w:r>
    </w:p>
    <w:p w:rsidR="00A311A0" w:rsidRPr="00D24499" w:rsidRDefault="00444A4F"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72" w:history="1">
        <w:r w:rsidR="00A311A0" w:rsidRPr="00D24499">
          <w:rPr>
            <w:rFonts w:ascii="Times New Roman" w:hAnsi="Times New Roman" w:cs="Times New Roman"/>
            <w:color w:val="0000FF"/>
            <w:sz w:val="24"/>
            <w:szCs w:val="24"/>
          </w:rPr>
          <w:t>ГОСТ 34614.6-2019 (EN 1176-6:2017)</w:t>
        </w:r>
      </w:hyperlink>
      <w:r w:rsidR="00A311A0" w:rsidRPr="00D24499">
        <w:rPr>
          <w:rFonts w:ascii="Times New Roman" w:hAnsi="Times New Roman" w:cs="Times New Roman"/>
          <w:sz w:val="24"/>
          <w:szCs w:val="24"/>
        </w:rPr>
        <w:t xml:space="preserve"> "Оборудование и покрытия игровых площадок. Часть 6. Дополнительные требования и методы испытаний качалок";</w:t>
      </w:r>
    </w:p>
    <w:p w:rsidR="00A311A0" w:rsidRPr="00D24499" w:rsidRDefault="00A311A0"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rsidR="00A311A0" w:rsidRPr="00D24499" w:rsidRDefault="00444A4F"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73" w:history="1">
        <w:r w:rsidR="00A311A0" w:rsidRPr="00D24499">
          <w:rPr>
            <w:rFonts w:ascii="Times New Roman" w:hAnsi="Times New Roman" w:cs="Times New Roman"/>
            <w:color w:val="0000FF"/>
            <w:sz w:val="24"/>
            <w:szCs w:val="24"/>
          </w:rPr>
          <w:t>ГОСТ 34614.10-2019 (EN 1176-10:2008)</w:t>
        </w:r>
      </w:hyperlink>
      <w:r w:rsidR="00A311A0" w:rsidRPr="00D24499">
        <w:rPr>
          <w:rFonts w:ascii="Times New Roman" w:hAnsi="Times New Roman" w:cs="Times New Roman"/>
          <w:sz w:val="24"/>
          <w:szCs w:val="24"/>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rsidR="00A311A0" w:rsidRPr="00D24499" w:rsidRDefault="00444A4F"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74" w:history="1">
        <w:r w:rsidR="00A311A0" w:rsidRPr="00D24499">
          <w:rPr>
            <w:rFonts w:ascii="Times New Roman" w:hAnsi="Times New Roman" w:cs="Times New Roman"/>
            <w:color w:val="0000FF"/>
            <w:sz w:val="24"/>
            <w:szCs w:val="24"/>
          </w:rPr>
          <w:t>ГОСТ 34614.11-2019 (EN 1176-11:2014)</w:t>
        </w:r>
      </w:hyperlink>
      <w:r w:rsidR="00A311A0" w:rsidRPr="00D24499">
        <w:rPr>
          <w:rFonts w:ascii="Times New Roman" w:hAnsi="Times New Roman" w:cs="Times New Roman"/>
          <w:sz w:val="24"/>
          <w:szCs w:val="24"/>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rsidR="00A311A0" w:rsidRPr="00D24499" w:rsidRDefault="00444A4F"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75" w:history="1">
        <w:r w:rsidR="00A311A0" w:rsidRPr="00D24499">
          <w:rPr>
            <w:rFonts w:ascii="Times New Roman" w:hAnsi="Times New Roman" w:cs="Times New Roman"/>
            <w:color w:val="0000FF"/>
            <w:sz w:val="24"/>
            <w:szCs w:val="24"/>
          </w:rPr>
          <w:t>ГОСТ 34615-2019 (EN 1177:2018)</w:t>
        </w:r>
      </w:hyperlink>
      <w:r w:rsidR="00A311A0" w:rsidRPr="00D24499">
        <w:rPr>
          <w:rFonts w:ascii="Times New Roman" w:hAnsi="Times New Roman" w:cs="Times New Roman"/>
          <w:sz w:val="24"/>
          <w:szCs w:val="24"/>
        </w:rPr>
        <w:t xml:space="preserve"> "Покрытия </w:t>
      </w:r>
      <w:proofErr w:type="spellStart"/>
      <w:r w:rsidR="00A311A0" w:rsidRPr="00D24499">
        <w:rPr>
          <w:rFonts w:ascii="Times New Roman" w:hAnsi="Times New Roman" w:cs="Times New Roman"/>
          <w:sz w:val="24"/>
          <w:szCs w:val="24"/>
        </w:rPr>
        <w:t>ударопоглощающие</w:t>
      </w:r>
      <w:proofErr w:type="spellEnd"/>
      <w:r w:rsidR="00A311A0" w:rsidRPr="00D24499">
        <w:rPr>
          <w:rFonts w:ascii="Times New Roman" w:hAnsi="Times New Roman" w:cs="Times New Roman"/>
          <w:sz w:val="24"/>
          <w:szCs w:val="24"/>
        </w:rPr>
        <w:t xml:space="preserve"> игровых площадок. Определение критической высоты падения";</w:t>
      </w:r>
    </w:p>
    <w:p w:rsidR="00A311A0" w:rsidRPr="00D24499" w:rsidRDefault="00444A4F"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76" w:history="1">
        <w:r w:rsidR="00A311A0" w:rsidRPr="00D24499">
          <w:rPr>
            <w:rFonts w:ascii="Times New Roman" w:hAnsi="Times New Roman" w:cs="Times New Roman"/>
            <w:color w:val="0000FF"/>
            <w:sz w:val="24"/>
            <w:szCs w:val="24"/>
          </w:rPr>
          <w:t>ГОСТ Р 55677-2013</w:t>
        </w:r>
      </w:hyperlink>
      <w:r w:rsidR="00A311A0" w:rsidRPr="00D24499">
        <w:rPr>
          <w:rFonts w:ascii="Times New Roman" w:hAnsi="Times New Roman" w:cs="Times New Roman"/>
          <w:sz w:val="24"/>
          <w:szCs w:val="24"/>
        </w:rPr>
        <w:t xml:space="preserve"> "Оборудование детских спортивных площадок. Безопасность конструкций и методы испытания. Общие требования";</w:t>
      </w:r>
    </w:p>
    <w:p w:rsidR="00A311A0" w:rsidRPr="00D24499" w:rsidRDefault="00444A4F"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77" w:history="1">
        <w:r w:rsidR="00A311A0" w:rsidRPr="00D24499">
          <w:rPr>
            <w:rFonts w:ascii="Times New Roman" w:hAnsi="Times New Roman" w:cs="Times New Roman"/>
            <w:color w:val="0000FF"/>
            <w:sz w:val="24"/>
            <w:szCs w:val="24"/>
          </w:rPr>
          <w:t>ГОСТ Р 55678-2013</w:t>
        </w:r>
      </w:hyperlink>
      <w:r w:rsidR="00A311A0" w:rsidRPr="00D24499">
        <w:rPr>
          <w:rFonts w:ascii="Times New Roman" w:hAnsi="Times New Roman" w:cs="Times New Roman"/>
          <w:sz w:val="24"/>
          <w:szCs w:val="24"/>
        </w:rPr>
        <w:t xml:space="preserve"> "Оборудование детских спортивных площадок. Безопасность конструкций и методы испытания спортивно-развивающего оборудования";</w:t>
      </w:r>
    </w:p>
    <w:p w:rsidR="00A311A0" w:rsidRPr="00D24499" w:rsidRDefault="00444A4F"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78" w:history="1">
        <w:r w:rsidR="00A311A0" w:rsidRPr="00D24499">
          <w:rPr>
            <w:rFonts w:ascii="Times New Roman" w:hAnsi="Times New Roman" w:cs="Times New Roman"/>
            <w:color w:val="0000FF"/>
            <w:sz w:val="24"/>
            <w:szCs w:val="24"/>
          </w:rPr>
          <w:t>ГОСТ Р 55679-2013</w:t>
        </w:r>
      </w:hyperlink>
      <w:r w:rsidR="00A311A0" w:rsidRPr="00D24499">
        <w:rPr>
          <w:rFonts w:ascii="Times New Roman" w:hAnsi="Times New Roman" w:cs="Times New Roman"/>
          <w:sz w:val="24"/>
          <w:szCs w:val="24"/>
        </w:rPr>
        <w:t xml:space="preserve"> "Оборудование детских спортивных площадок. Безопасность при эксплуатации";</w:t>
      </w:r>
    </w:p>
    <w:p w:rsidR="00A311A0" w:rsidRPr="00D24499" w:rsidRDefault="00444A4F"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79" w:history="1">
        <w:r w:rsidR="00A311A0" w:rsidRPr="00D24499">
          <w:rPr>
            <w:rFonts w:ascii="Times New Roman" w:hAnsi="Times New Roman" w:cs="Times New Roman"/>
            <w:color w:val="0000FF"/>
            <w:sz w:val="24"/>
            <w:szCs w:val="24"/>
          </w:rPr>
          <w:t>ГОСТ Р 52766-2007</w:t>
        </w:r>
      </w:hyperlink>
      <w:r w:rsidR="00A311A0" w:rsidRPr="00D24499">
        <w:rPr>
          <w:rFonts w:ascii="Times New Roman" w:hAnsi="Times New Roman" w:cs="Times New Roman"/>
          <w:sz w:val="24"/>
          <w:szCs w:val="24"/>
        </w:rPr>
        <w:t xml:space="preserve"> "Дороги автомобильные общего пользования. Элементы обустройства";</w:t>
      </w:r>
    </w:p>
    <w:p w:rsidR="00A311A0" w:rsidRPr="00D24499" w:rsidRDefault="00444A4F"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80" w:history="1">
        <w:r w:rsidR="00A311A0" w:rsidRPr="00D24499">
          <w:rPr>
            <w:rFonts w:ascii="Times New Roman" w:hAnsi="Times New Roman" w:cs="Times New Roman"/>
            <w:color w:val="0000FF"/>
            <w:sz w:val="24"/>
            <w:szCs w:val="24"/>
          </w:rPr>
          <w:t>ГОСТ 33128-2014</w:t>
        </w:r>
      </w:hyperlink>
      <w:r w:rsidR="00A311A0" w:rsidRPr="00D24499">
        <w:rPr>
          <w:rFonts w:ascii="Times New Roman" w:hAnsi="Times New Roman" w:cs="Times New Roman"/>
          <w:sz w:val="24"/>
          <w:szCs w:val="24"/>
        </w:rPr>
        <w:t xml:space="preserve"> "Межгосударственный стандарт. Дороги автомобильные общего пользования. Ограждения дорожные. Технические требования";</w:t>
      </w:r>
    </w:p>
    <w:p w:rsidR="00A311A0" w:rsidRPr="00D24499" w:rsidRDefault="00444A4F"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81" w:history="1">
        <w:r w:rsidR="00A311A0" w:rsidRPr="00D24499">
          <w:rPr>
            <w:rFonts w:ascii="Times New Roman" w:hAnsi="Times New Roman" w:cs="Times New Roman"/>
            <w:color w:val="0000FF"/>
            <w:sz w:val="24"/>
            <w:szCs w:val="24"/>
          </w:rPr>
          <w:t>ГОСТ Р 52289-2019</w:t>
        </w:r>
      </w:hyperlink>
      <w:r w:rsidR="00A311A0" w:rsidRPr="00D24499">
        <w:rPr>
          <w:rFonts w:ascii="Times New Roman" w:hAnsi="Times New Roman" w:cs="Times New Roman"/>
          <w:sz w:val="24"/>
          <w:szCs w:val="24"/>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311A0" w:rsidRPr="00D24499" w:rsidRDefault="00444A4F"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82" w:history="1">
        <w:r w:rsidR="00A311A0" w:rsidRPr="00D24499">
          <w:rPr>
            <w:rFonts w:ascii="Times New Roman" w:hAnsi="Times New Roman" w:cs="Times New Roman"/>
            <w:color w:val="0000FF"/>
            <w:sz w:val="24"/>
            <w:szCs w:val="24"/>
          </w:rPr>
          <w:t>ГОСТ 33127-2014</w:t>
        </w:r>
      </w:hyperlink>
      <w:r w:rsidR="00A311A0" w:rsidRPr="00D24499">
        <w:rPr>
          <w:rFonts w:ascii="Times New Roman" w:hAnsi="Times New Roman" w:cs="Times New Roman"/>
          <w:sz w:val="24"/>
          <w:szCs w:val="24"/>
        </w:rPr>
        <w:t xml:space="preserve"> "Дороги автомобильные общего пользования. Ограждения дорожные. Классификация";</w:t>
      </w:r>
    </w:p>
    <w:p w:rsidR="00A311A0" w:rsidRPr="00D24499" w:rsidRDefault="00444A4F"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83" w:history="1">
        <w:r w:rsidR="00A311A0" w:rsidRPr="00D24499">
          <w:rPr>
            <w:rFonts w:ascii="Times New Roman" w:hAnsi="Times New Roman" w:cs="Times New Roman"/>
            <w:color w:val="0000FF"/>
            <w:sz w:val="24"/>
            <w:szCs w:val="24"/>
          </w:rPr>
          <w:t>ГОСТ Р 52607-2006</w:t>
        </w:r>
      </w:hyperlink>
      <w:r w:rsidR="00A311A0" w:rsidRPr="00D24499">
        <w:rPr>
          <w:rFonts w:ascii="Times New Roman" w:hAnsi="Times New Roman" w:cs="Times New Roman"/>
          <w:sz w:val="24"/>
          <w:szCs w:val="24"/>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A311A0" w:rsidRPr="00D24499" w:rsidRDefault="00444A4F"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84" w:history="1">
        <w:r w:rsidR="00A311A0" w:rsidRPr="00D24499">
          <w:rPr>
            <w:rFonts w:ascii="Times New Roman" w:hAnsi="Times New Roman" w:cs="Times New Roman"/>
            <w:color w:val="0000FF"/>
            <w:sz w:val="24"/>
            <w:szCs w:val="24"/>
          </w:rPr>
          <w:t>ГОСТ 26213-91</w:t>
        </w:r>
      </w:hyperlink>
      <w:r w:rsidR="00A311A0" w:rsidRPr="00D24499">
        <w:rPr>
          <w:rFonts w:ascii="Times New Roman" w:hAnsi="Times New Roman" w:cs="Times New Roman"/>
          <w:sz w:val="24"/>
          <w:szCs w:val="24"/>
        </w:rPr>
        <w:t xml:space="preserve"> "Государственный стандарт Союза ССР. Почвы. Методы определения органического вещества";</w:t>
      </w:r>
    </w:p>
    <w:p w:rsidR="00A311A0" w:rsidRPr="00D24499" w:rsidRDefault="00444A4F"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85" w:history="1">
        <w:r w:rsidR="00A311A0" w:rsidRPr="00D24499">
          <w:rPr>
            <w:rFonts w:ascii="Times New Roman" w:hAnsi="Times New Roman" w:cs="Times New Roman"/>
            <w:color w:val="0000FF"/>
            <w:sz w:val="24"/>
            <w:szCs w:val="24"/>
          </w:rPr>
          <w:t>ГОСТ Р 53381-2009</w:t>
        </w:r>
      </w:hyperlink>
      <w:r w:rsidR="00A311A0" w:rsidRPr="00D24499">
        <w:rPr>
          <w:rFonts w:ascii="Times New Roman" w:hAnsi="Times New Roman" w:cs="Times New Roman"/>
          <w:sz w:val="24"/>
          <w:szCs w:val="24"/>
        </w:rPr>
        <w:t xml:space="preserve"> "Национальный стандарт Российской Федерации. Почвы и грунты. Грунты питательные. Технические условия";</w:t>
      </w:r>
    </w:p>
    <w:p w:rsidR="00A311A0" w:rsidRPr="00D24499" w:rsidRDefault="00444A4F"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86" w:history="1">
        <w:r w:rsidR="00A311A0" w:rsidRPr="00D24499">
          <w:rPr>
            <w:rFonts w:ascii="Times New Roman" w:hAnsi="Times New Roman" w:cs="Times New Roman"/>
            <w:color w:val="0000FF"/>
            <w:sz w:val="24"/>
            <w:szCs w:val="24"/>
          </w:rPr>
          <w:t>ГОСТ 17.4.3.04-85</w:t>
        </w:r>
      </w:hyperlink>
      <w:r w:rsidR="00A311A0" w:rsidRPr="00D24499">
        <w:rPr>
          <w:rFonts w:ascii="Times New Roman" w:hAnsi="Times New Roman" w:cs="Times New Roman"/>
          <w:sz w:val="24"/>
          <w:szCs w:val="24"/>
        </w:rPr>
        <w:t xml:space="preserve"> "Государственный стандарт Союза ССР. Охрана природы. Почвы. Общие требования к контролю и охране от загрязнения";</w:t>
      </w:r>
    </w:p>
    <w:p w:rsidR="00A311A0" w:rsidRPr="00D24499" w:rsidRDefault="00444A4F"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87" w:history="1">
        <w:r w:rsidR="00A311A0" w:rsidRPr="00D24499">
          <w:rPr>
            <w:rFonts w:ascii="Times New Roman" w:hAnsi="Times New Roman" w:cs="Times New Roman"/>
            <w:color w:val="0000FF"/>
            <w:sz w:val="24"/>
            <w:szCs w:val="24"/>
          </w:rPr>
          <w:t>ГОСТ 17.5.3.06-85</w:t>
        </w:r>
      </w:hyperlink>
      <w:r w:rsidR="00A311A0" w:rsidRPr="00D24499">
        <w:rPr>
          <w:rFonts w:ascii="Times New Roman" w:hAnsi="Times New Roman" w:cs="Times New Roman"/>
          <w:sz w:val="24"/>
          <w:szCs w:val="24"/>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A311A0" w:rsidRPr="00D24499" w:rsidRDefault="00444A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8" w:history="1">
        <w:r w:rsidR="00A311A0" w:rsidRPr="00D24499">
          <w:rPr>
            <w:rFonts w:ascii="Times New Roman" w:hAnsi="Times New Roman" w:cs="Times New Roman"/>
            <w:color w:val="0000FF"/>
            <w:sz w:val="24"/>
            <w:szCs w:val="24"/>
          </w:rPr>
          <w:t>ГОСТ 32110-2013 (ISO 11094:1991)</w:t>
        </w:r>
      </w:hyperlink>
      <w:r w:rsidR="00A311A0" w:rsidRPr="00D24499">
        <w:rPr>
          <w:rFonts w:ascii="Times New Roman" w:hAnsi="Times New Roman" w:cs="Times New Roman"/>
          <w:sz w:val="24"/>
          <w:szCs w:val="24"/>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A311A0" w:rsidRPr="00D24499" w:rsidRDefault="00444A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9" w:history="1">
        <w:r w:rsidR="00A311A0" w:rsidRPr="00D24499">
          <w:rPr>
            <w:rFonts w:ascii="Times New Roman" w:hAnsi="Times New Roman" w:cs="Times New Roman"/>
            <w:color w:val="0000FF"/>
            <w:sz w:val="24"/>
            <w:szCs w:val="24"/>
          </w:rPr>
          <w:t>ГОСТ Р 17.4.3.07-2001</w:t>
        </w:r>
      </w:hyperlink>
      <w:r w:rsidR="00A311A0" w:rsidRPr="00D24499">
        <w:rPr>
          <w:rFonts w:ascii="Times New Roman" w:hAnsi="Times New Roman" w:cs="Times New Roman"/>
          <w:sz w:val="24"/>
          <w:szCs w:val="24"/>
        </w:rPr>
        <w:t xml:space="preserve"> "Охрана природы. Почвы. Требования к свойствам осадков сточных вод при использовании их в качестве удобрения";</w:t>
      </w:r>
    </w:p>
    <w:p w:rsidR="00A311A0" w:rsidRPr="00D24499" w:rsidRDefault="00444A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0" w:history="1">
        <w:r w:rsidR="00A311A0" w:rsidRPr="00D24499">
          <w:rPr>
            <w:rFonts w:ascii="Times New Roman" w:hAnsi="Times New Roman" w:cs="Times New Roman"/>
            <w:color w:val="0000FF"/>
            <w:sz w:val="24"/>
            <w:szCs w:val="24"/>
          </w:rPr>
          <w:t>ГОСТ 28329-89</w:t>
        </w:r>
      </w:hyperlink>
      <w:r w:rsidR="00A311A0" w:rsidRPr="00D24499">
        <w:rPr>
          <w:rFonts w:ascii="Times New Roman" w:hAnsi="Times New Roman" w:cs="Times New Roman"/>
          <w:sz w:val="24"/>
          <w:szCs w:val="24"/>
        </w:rPr>
        <w:t xml:space="preserve"> "Государственный стандарт Союза ССР. Озеленение городов. Термины и определения";</w:t>
      </w:r>
    </w:p>
    <w:p w:rsidR="00A311A0" w:rsidRPr="00D24499" w:rsidRDefault="00444A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1" w:history="1">
        <w:r w:rsidR="00A311A0" w:rsidRPr="00D24499">
          <w:rPr>
            <w:rFonts w:ascii="Times New Roman" w:hAnsi="Times New Roman" w:cs="Times New Roman"/>
            <w:color w:val="0000FF"/>
            <w:sz w:val="24"/>
            <w:szCs w:val="24"/>
          </w:rPr>
          <w:t>ГОСТ 24835-81</w:t>
        </w:r>
      </w:hyperlink>
      <w:r w:rsidR="00A311A0" w:rsidRPr="00D24499">
        <w:rPr>
          <w:rFonts w:ascii="Times New Roman" w:hAnsi="Times New Roman" w:cs="Times New Roman"/>
          <w:sz w:val="24"/>
          <w:szCs w:val="24"/>
        </w:rPr>
        <w:t xml:space="preserve"> "Государственный стандарт Союза ССР. Саженцы деревьев и кустарников. Технические условия";</w:t>
      </w:r>
    </w:p>
    <w:p w:rsidR="00A311A0" w:rsidRPr="00D24499" w:rsidRDefault="00444A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2" w:history="1">
        <w:r w:rsidR="00A311A0" w:rsidRPr="00D24499">
          <w:rPr>
            <w:rFonts w:ascii="Times New Roman" w:hAnsi="Times New Roman" w:cs="Times New Roman"/>
            <w:color w:val="0000FF"/>
            <w:sz w:val="24"/>
            <w:szCs w:val="24"/>
          </w:rPr>
          <w:t>ГОСТ 24909-81</w:t>
        </w:r>
      </w:hyperlink>
      <w:r w:rsidR="00A311A0" w:rsidRPr="00D24499">
        <w:rPr>
          <w:rFonts w:ascii="Times New Roman" w:hAnsi="Times New Roman" w:cs="Times New Roman"/>
          <w:sz w:val="24"/>
          <w:szCs w:val="24"/>
        </w:rPr>
        <w:t xml:space="preserve"> "Государственный стандарт Союза ССР. Саженцы деревьев </w:t>
      </w:r>
      <w:r w:rsidR="00A311A0" w:rsidRPr="00D24499">
        <w:rPr>
          <w:rFonts w:ascii="Times New Roman" w:hAnsi="Times New Roman" w:cs="Times New Roman"/>
          <w:sz w:val="24"/>
          <w:szCs w:val="24"/>
        </w:rPr>
        <w:lastRenderedPageBreak/>
        <w:t>декоративных лиственных пород. Технические условия";</w:t>
      </w:r>
    </w:p>
    <w:p w:rsidR="00A311A0" w:rsidRPr="00D24499" w:rsidRDefault="00444A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3" w:history="1">
        <w:r w:rsidR="00A311A0" w:rsidRPr="00D24499">
          <w:rPr>
            <w:rFonts w:ascii="Times New Roman" w:hAnsi="Times New Roman" w:cs="Times New Roman"/>
            <w:color w:val="0000FF"/>
            <w:sz w:val="24"/>
            <w:szCs w:val="24"/>
          </w:rPr>
          <w:t>ГОСТ 25769-83</w:t>
        </w:r>
      </w:hyperlink>
      <w:r w:rsidR="00A311A0" w:rsidRPr="00D24499">
        <w:rPr>
          <w:rFonts w:ascii="Times New Roman" w:hAnsi="Times New Roman" w:cs="Times New Roman"/>
          <w:sz w:val="24"/>
          <w:szCs w:val="24"/>
        </w:rPr>
        <w:t xml:space="preserve"> "Государственный стандарт Союза ССР. Саженцы деревьев хвойных пород для озеленения городов. Технические условия";</w:t>
      </w:r>
    </w:p>
    <w:p w:rsidR="00A311A0" w:rsidRPr="00D24499" w:rsidRDefault="00444A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4" w:history="1">
        <w:r w:rsidR="00A311A0" w:rsidRPr="00D24499">
          <w:rPr>
            <w:rFonts w:ascii="Times New Roman" w:hAnsi="Times New Roman" w:cs="Times New Roman"/>
            <w:color w:val="0000FF"/>
            <w:sz w:val="24"/>
            <w:szCs w:val="24"/>
          </w:rPr>
          <w:t>ГОСТ Р 59370-2021</w:t>
        </w:r>
      </w:hyperlink>
      <w:r w:rsidR="00A311A0" w:rsidRPr="00D24499">
        <w:rPr>
          <w:rFonts w:ascii="Times New Roman" w:hAnsi="Times New Roman" w:cs="Times New Roman"/>
          <w:sz w:val="24"/>
          <w:szCs w:val="24"/>
        </w:rPr>
        <w:t xml:space="preserve"> "Национальный стандарт Российской Федерации. "Зеленые" стандарты. Посадочный материал декоративных растений";</w:t>
      </w:r>
    </w:p>
    <w:p w:rsidR="00A311A0" w:rsidRPr="00D24499" w:rsidRDefault="00444A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5" w:history="1">
        <w:r w:rsidR="00A311A0" w:rsidRPr="00D24499">
          <w:rPr>
            <w:rFonts w:ascii="Times New Roman" w:hAnsi="Times New Roman" w:cs="Times New Roman"/>
            <w:color w:val="0000FF"/>
            <w:sz w:val="24"/>
            <w:szCs w:val="24"/>
          </w:rPr>
          <w:t>ГОСТ Р 51232-98</w:t>
        </w:r>
      </w:hyperlink>
      <w:r w:rsidR="00A311A0" w:rsidRPr="00D24499">
        <w:rPr>
          <w:rFonts w:ascii="Times New Roman" w:hAnsi="Times New Roman" w:cs="Times New Roman"/>
          <w:sz w:val="24"/>
          <w:szCs w:val="24"/>
        </w:rPr>
        <w:t xml:space="preserve"> "Государственный стандарт Российской Федерации. Вода питьевая. Общие требования к организации и методам контроля качества";</w:t>
      </w:r>
    </w:p>
    <w:p w:rsidR="00A311A0" w:rsidRPr="00D24499" w:rsidRDefault="00444A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6" w:history="1">
        <w:r w:rsidR="00A311A0" w:rsidRPr="00D24499">
          <w:rPr>
            <w:rFonts w:ascii="Times New Roman" w:hAnsi="Times New Roman" w:cs="Times New Roman"/>
            <w:color w:val="0000FF"/>
            <w:sz w:val="24"/>
            <w:szCs w:val="24"/>
          </w:rPr>
          <w:t>ГОСТ Р 55935-2013</w:t>
        </w:r>
      </w:hyperlink>
      <w:r w:rsidR="00A311A0" w:rsidRPr="00D24499">
        <w:rPr>
          <w:rFonts w:ascii="Times New Roman" w:hAnsi="Times New Roman" w:cs="Times New Roman"/>
          <w:sz w:val="24"/>
          <w:szCs w:val="24"/>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A311A0" w:rsidRPr="00D24499" w:rsidRDefault="00444A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7" w:history="1">
        <w:r w:rsidR="00A311A0" w:rsidRPr="00D24499">
          <w:rPr>
            <w:rFonts w:ascii="Times New Roman" w:hAnsi="Times New Roman" w:cs="Times New Roman"/>
            <w:color w:val="0000FF"/>
            <w:sz w:val="24"/>
            <w:szCs w:val="24"/>
          </w:rPr>
          <w:t>ГОСТ Р 55627-2013</w:t>
        </w:r>
      </w:hyperlink>
      <w:r w:rsidR="00A311A0" w:rsidRPr="00D24499">
        <w:rPr>
          <w:rFonts w:ascii="Times New Roman" w:hAnsi="Times New Roman" w:cs="Times New Roman"/>
          <w:sz w:val="24"/>
          <w:szCs w:val="24"/>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A311A0" w:rsidRPr="00D24499" w:rsidRDefault="00444A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8" w:history="1">
        <w:r w:rsidR="00A311A0" w:rsidRPr="00D24499">
          <w:rPr>
            <w:rFonts w:ascii="Times New Roman" w:hAnsi="Times New Roman" w:cs="Times New Roman"/>
            <w:color w:val="0000FF"/>
            <w:sz w:val="24"/>
            <w:szCs w:val="24"/>
          </w:rPr>
          <w:t>ГОСТ Р 58967-2020</w:t>
        </w:r>
      </w:hyperlink>
      <w:r w:rsidR="00A311A0" w:rsidRPr="00D24499">
        <w:rPr>
          <w:rFonts w:ascii="Times New Roman" w:hAnsi="Times New Roman" w:cs="Times New Roman"/>
          <w:sz w:val="24"/>
          <w:szCs w:val="24"/>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rsidR="00A311A0" w:rsidRPr="00D24499" w:rsidRDefault="00444A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9" w:history="1">
        <w:r w:rsidR="00A311A0" w:rsidRPr="00D24499">
          <w:rPr>
            <w:rFonts w:ascii="Times New Roman" w:hAnsi="Times New Roman" w:cs="Times New Roman"/>
            <w:color w:val="0000FF"/>
            <w:sz w:val="24"/>
            <w:szCs w:val="24"/>
          </w:rPr>
          <w:t>ГОСТ Р 52875-2018</w:t>
        </w:r>
      </w:hyperlink>
      <w:r w:rsidR="00A311A0" w:rsidRPr="00D24499">
        <w:rPr>
          <w:rFonts w:ascii="Times New Roman" w:hAnsi="Times New Roman" w:cs="Times New Roman"/>
          <w:sz w:val="24"/>
          <w:szCs w:val="24"/>
        </w:rPr>
        <w:t xml:space="preserve"> "Национальный стандарт Российской Федерации. Указатели тактильные наземные для инвалидов по зрению. Технические требования";</w:t>
      </w:r>
    </w:p>
    <w:p w:rsidR="00A311A0" w:rsidRPr="00D24499" w:rsidRDefault="00444A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0" w:history="1">
        <w:r w:rsidR="00A311A0" w:rsidRPr="00D24499">
          <w:rPr>
            <w:rFonts w:ascii="Times New Roman" w:hAnsi="Times New Roman" w:cs="Times New Roman"/>
            <w:color w:val="0000FF"/>
            <w:sz w:val="24"/>
            <w:szCs w:val="24"/>
          </w:rPr>
          <w:t>ГОСТ 24940-2016</w:t>
        </w:r>
      </w:hyperlink>
      <w:r w:rsidR="00A311A0" w:rsidRPr="00D24499">
        <w:rPr>
          <w:rFonts w:ascii="Times New Roman" w:hAnsi="Times New Roman" w:cs="Times New Roman"/>
          <w:sz w:val="24"/>
          <w:szCs w:val="24"/>
        </w:rPr>
        <w:t xml:space="preserve"> "Межгосударственный стандарт. Здания и сооружения. Методы измерения освещенности";</w:t>
      </w:r>
    </w:p>
    <w:p w:rsidR="00A311A0" w:rsidRPr="00D24499" w:rsidRDefault="00444A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1" w:history="1">
        <w:r w:rsidR="00A311A0" w:rsidRPr="00D24499">
          <w:rPr>
            <w:rFonts w:ascii="Times New Roman" w:hAnsi="Times New Roman" w:cs="Times New Roman"/>
            <w:color w:val="0000FF"/>
            <w:sz w:val="24"/>
            <w:szCs w:val="24"/>
          </w:rPr>
          <w:t>ГОСТ Р 55706-2013</w:t>
        </w:r>
      </w:hyperlink>
      <w:r w:rsidR="00A311A0" w:rsidRPr="00D24499">
        <w:rPr>
          <w:rFonts w:ascii="Times New Roman" w:hAnsi="Times New Roman" w:cs="Times New Roman"/>
          <w:sz w:val="24"/>
          <w:szCs w:val="24"/>
        </w:rPr>
        <w:t xml:space="preserve"> "Национальный стандарт Российской Федерации. Освещение наружное утилитарное. Классификация и нормы";</w:t>
      </w:r>
    </w:p>
    <w:p w:rsidR="00A311A0" w:rsidRPr="00D24499" w:rsidRDefault="00444A4F"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2" w:history="1">
        <w:r w:rsidR="00A311A0" w:rsidRPr="00D24499">
          <w:rPr>
            <w:rFonts w:ascii="Times New Roman" w:hAnsi="Times New Roman" w:cs="Times New Roman"/>
            <w:color w:val="0000FF"/>
            <w:sz w:val="24"/>
            <w:szCs w:val="24"/>
          </w:rPr>
          <w:t>ГОСТ Р 55844-2013</w:t>
        </w:r>
      </w:hyperlink>
      <w:r w:rsidR="00A311A0" w:rsidRPr="00D24499">
        <w:rPr>
          <w:rFonts w:ascii="Times New Roman" w:hAnsi="Times New Roman" w:cs="Times New Roman"/>
          <w:sz w:val="24"/>
          <w:szCs w:val="24"/>
        </w:rPr>
        <w:t xml:space="preserve"> "Национальный стандарт Российской Федерации. Освещение наружное утилитарное дорог и пешеходных зон. Нормы";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Технический </w:t>
      </w:r>
      <w:hyperlink r:id="rId103" w:history="1">
        <w:r w:rsidRPr="00D24499">
          <w:rPr>
            <w:rFonts w:ascii="Times New Roman" w:hAnsi="Times New Roman" w:cs="Times New Roman"/>
            <w:color w:val="0000FF"/>
            <w:sz w:val="24"/>
            <w:szCs w:val="24"/>
          </w:rPr>
          <w:t>регламент</w:t>
        </w:r>
      </w:hyperlink>
      <w:r w:rsidRPr="00D24499">
        <w:rPr>
          <w:rFonts w:ascii="Times New Roman" w:hAnsi="Times New Roman" w:cs="Times New Roman"/>
          <w:sz w:val="24"/>
          <w:szCs w:val="24"/>
        </w:rPr>
        <w:t xml:space="preserve"> Евразийского экономического союза "О безопасности оборудования для детских игровых площадок" (ТР ЕАЭС 042/2017).</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E04226">
      <w:pPr>
        <w:widowControl w:val="0"/>
        <w:suppressAutoHyphens/>
        <w:autoSpaceDE w:val="0"/>
        <w:autoSpaceDN w:val="0"/>
        <w:adjustRightInd w:val="0"/>
        <w:spacing w:after="0" w:line="240" w:lineRule="auto"/>
        <w:ind w:right="1134"/>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D24499">
        <w:rPr>
          <w:rFonts w:ascii="Times New Roman" w:hAnsi="Times New Roman" w:cs="Times New Roman"/>
          <w:sz w:val="24"/>
          <w:szCs w:val="24"/>
        </w:rPr>
        <w:t>Приложение № 1</w:t>
      </w:r>
    </w:p>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Рекомендуемые параметры</w:t>
      </w:r>
    </w:p>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p>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Таблица 1. Зависимость уклона пандуса от высоты подъема</w:t>
      </w:r>
    </w:p>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p>
    <w:p w:rsidR="00A311A0" w:rsidRPr="00D24499" w:rsidRDefault="00A311A0" w:rsidP="00E04226">
      <w:pPr>
        <w:widowControl w:val="0"/>
        <w:suppressAutoHyphens/>
        <w:autoSpaceDE w:val="0"/>
        <w:autoSpaceDN w:val="0"/>
        <w:adjustRightInd w:val="0"/>
        <w:spacing w:after="0" w:line="240" w:lineRule="auto"/>
        <w:ind w:left="709" w:right="-1134" w:hanging="142"/>
        <w:jc w:val="right"/>
        <w:rPr>
          <w:rFonts w:ascii="Times New Roman" w:hAnsi="Times New Roman" w:cs="Times New Roman"/>
          <w:sz w:val="24"/>
          <w:szCs w:val="24"/>
        </w:rPr>
      </w:pPr>
      <w:r w:rsidRPr="00D24499">
        <w:rPr>
          <w:rFonts w:ascii="Times New Roman" w:hAnsi="Times New Roman" w:cs="Times New Roman"/>
          <w:sz w:val="24"/>
          <w:szCs w:val="24"/>
        </w:rPr>
        <w:t>В миллиметрах</w:t>
      </w:r>
    </w:p>
    <w:tbl>
      <w:tblPr>
        <w:tblW w:w="0" w:type="auto"/>
        <w:tblInd w:w="-62" w:type="dxa"/>
        <w:tblLayout w:type="fixed"/>
        <w:tblCellMar>
          <w:left w:w="10" w:type="dxa"/>
          <w:right w:w="10" w:type="dxa"/>
        </w:tblCellMar>
        <w:tblLook w:val="0000"/>
      </w:tblPr>
      <w:tblGrid>
        <w:gridCol w:w="4819"/>
        <w:gridCol w:w="4819"/>
      </w:tblGrid>
      <w:tr w:rsidR="00A311A0" w:rsidRPr="00D24499" w:rsidTr="00A311A0">
        <w:trPr>
          <w:trHeight w:val="295"/>
        </w:trPr>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Уклон пандуса (соотношение)</w:t>
            </w:r>
          </w:p>
        </w:tc>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Высота подъема</w:t>
            </w:r>
          </w:p>
        </w:tc>
      </w:tr>
      <w:tr w:rsidR="00A311A0" w:rsidRPr="00D24499" w:rsidTr="00A311A0">
        <w:trPr>
          <w:trHeight w:val="281"/>
        </w:trPr>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От 1:8 до 1:10</w:t>
            </w:r>
          </w:p>
        </w:tc>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75</w:t>
            </w:r>
          </w:p>
        </w:tc>
      </w:tr>
      <w:tr w:rsidR="00A311A0" w:rsidRPr="00D24499" w:rsidTr="00A311A0">
        <w:trPr>
          <w:trHeight w:val="295"/>
        </w:trPr>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От 1:10,1 до 1:12</w:t>
            </w:r>
          </w:p>
        </w:tc>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150</w:t>
            </w:r>
          </w:p>
        </w:tc>
      </w:tr>
      <w:tr w:rsidR="00A311A0" w:rsidRPr="00D24499" w:rsidTr="00A311A0">
        <w:trPr>
          <w:trHeight w:val="295"/>
        </w:trPr>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От 1:12,1 до 1:15</w:t>
            </w:r>
          </w:p>
        </w:tc>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600</w:t>
            </w:r>
          </w:p>
        </w:tc>
      </w:tr>
      <w:tr w:rsidR="00A311A0" w:rsidRPr="00D24499" w:rsidTr="00A311A0">
        <w:trPr>
          <w:trHeight w:val="281"/>
        </w:trPr>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lastRenderedPageBreak/>
              <w:t>От 1:15,1 до 1:20</w:t>
            </w:r>
          </w:p>
        </w:tc>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760</w:t>
            </w:r>
          </w:p>
        </w:tc>
      </w:tr>
    </w:tbl>
    <w:p w:rsidR="00A311A0" w:rsidRPr="00D24499" w:rsidRDefault="00A311A0" w:rsidP="00E04226">
      <w:pPr>
        <w:widowControl w:val="0"/>
        <w:suppressAutoHyphens/>
        <w:autoSpaceDE w:val="0"/>
        <w:autoSpaceDN w:val="0"/>
        <w:adjustRightInd w:val="0"/>
        <w:spacing w:after="0" w:line="240" w:lineRule="auto"/>
        <w:ind w:left="709" w:right="-1134" w:hanging="142"/>
        <w:rPr>
          <w:rFonts w:ascii="Times New Roman" w:hAnsi="Times New Roman" w:cs="Times New Roman"/>
          <w:sz w:val="24"/>
          <w:szCs w:val="24"/>
        </w:rPr>
      </w:pPr>
    </w:p>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Таблица 2. Минимальные расстояния безопасности</w:t>
      </w:r>
    </w:p>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при размещении игрового оборудования</w:t>
      </w:r>
    </w:p>
    <w:p w:rsidR="00A311A0" w:rsidRPr="00D24499" w:rsidRDefault="00A311A0" w:rsidP="00E04226">
      <w:pPr>
        <w:widowControl w:val="0"/>
        <w:suppressAutoHyphens/>
        <w:autoSpaceDE w:val="0"/>
        <w:autoSpaceDN w:val="0"/>
        <w:adjustRightInd w:val="0"/>
        <w:spacing w:after="0" w:line="240" w:lineRule="auto"/>
        <w:ind w:left="709" w:right="-1134" w:hanging="142"/>
        <w:jc w:val="both"/>
        <w:rPr>
          <w:rFonts w:ascii="Times New Roman" w:hAnsi="Times New Roman" w:cs="Times New Roman"/>
          <w:sz w:val="24"/>
          <w:szCs w:val="24"/>
        </w:rPr>
      </w:pPr>
    </w:p>
    <w:tbl>
      <w:tblPr>
        <w:tblW w:w="10704" w:type="dxa"/>
        <w:tblInd w:w="-62" w:type="dxa"/>
        <w:tblLayout w:type="fixed"/>
        <w:tblCellMar>
          <w:left w:w="10" w:type="dxa"/>
          <w:right w:w="10" w:type="dxa"/>
        </w:tblCellMar>
        <w:tblLook w:val="0000"/>
      </w:tblPr>
      <w:tblGrid>
        <w:gridCol w:w="2371"/>
        <w:gridCol w:w="8333"/>
      </w:tblGrid>
      <w:tr w:rsidR="00A311A0" w:rsidRPr="00D24499" w:rsidTr="00E04226">
        <w:tc>
          <w:tcPr>
            <w:tcW w:w="2371"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Игровое оборудование</w:t>
            </w:r>
          </w:p>
        </w:tc>
        <w:tc>
          <w:tcPr>
            <w:tcW w:w="8333"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Минимальные расстояния</w:t>
            </w:r>
          </w:p>
        </w:tc>
      </w:tr>
      <w:tr w:rsidR="00A311A0" w:rsidRPr="00D24499" w:rsidTr="00E04226">
        <w:tc>
          <w:tcPr>
            <w:tcW w:w="2371"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Качели</w:t>
            </w:r>
          </w:p>
        </w:tc>
        <w:tc>
          <w:tcPr>
            <w:tcW w:w="8333"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both"/>
              <w:rPr>
                <w:rFonts w:ascii="Times New Roman" w:hAnsi="Times New Roman" w:cs="Times New Roman"/>
                <w:sz w:val="24"/>
                <w:szCs w:val="24"/>
              </w:rPr>
            </w:pPr>
            <w:r w:rsidRPr="00D24499">
              <w:rPr>
                <w:rFonts w:ascii="Times New Roman" w:hAnsi="Times New Roman" w:cs="Times New Roman"/>
                <w:sz w:val="24"/>
                <w:szCs w:val="24"/>
              </w:rPr>
              <w:t xml:space="preserve">не менее 1,5 м в стороны от боковых конструкций     </w:t>
            </w:r>
            <w:r w:rsidR="00557D67">
              <w:rPr>
                <w:rFonts w:ascii="Times New Roman" w:hAnsi="Times New Roman" w:cs="Times New Roman"/>
                <w:sz w:val="24"/>
                <w:szCs w:val="24"/>
              </w:rPr>
              <w:t>и</w:t>
            </w:r>
            <w:r w:rsidRPr="00D24499">
              <w:rPr>
                <w:rFonts w:ascii="Times New Roman" w:hAnsi="Times New Roman" w:cs="Times New Roman"/>
                <w:sz w:val="24"/>
                <w:szCs w:val="24"/>
              </w:rPr>
              <w:t xml:space="preserve"> не менее 2,0 м вперед (назад) от крайних точек качели     в состоянии наклона</w:t>
            </w:r>
          </w:p>
        </w:tc>
      </w:tr>
      <w:tr w:rsidR="00A311A0" w:rsidRPr="00D24499" w:rsidTr="00E04226">
        <w:tc>
          <w:tcPr>
            <w:tcW w:w="2371"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Качалки</w:t>
            </w:r>
          </w:p>
        </w:tc>
        <w:tc>
          <w:tcPr>
            <w:tcW w:w="8333"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both"/>
              <w:rPr>
                <w:rFonts w:ascii="Times New Roman" w:hAnsi="Times New Roman" w:cs="Times New Roman"/>
                <w:sz w:val="24"/>
                <w:szCs w:val="24"/>
              </w:rPr>
            </w:pPr>
            <w:r w:rsidRPr="00D24499">
              <w:rPr>
                <w:rFonts w:ascii="Times New Roman" w:hAnsi="Times New Roman" w:cs="Times New Roman"/>
                <w:sz w:val="24"/>
                <w:szCs w:val="24"/>
              </w:rPr>
              <w:t>не менее 1,0 м в стороны от боковых конструкций                         и не менее 1,5 м вперед от крайних точек качалки        в состоянии наклона</w:t>
            </w:r>
          </w:p>
        </w:tc>
      </w:tr>
      <w:tr w:rsidR="00A311A0" w:rsidRPr="00D24499" w:rsidTr="00E04226">
        <w:tc>
          <w:tcPr>
            <w:tcW w:w="2371"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Карусели</w:t>
            </w:r>
          </w:p>
        </w:tc>
        <w:tc>
          <w:tcPr>
            <w:tcW w:w="8333"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both"/>
              <w:rPr>
                <w:rFonts w:ascii="Times New Roman" w:hAnsi="Times New Roman" w:cs="Times New Roman"/>
                <w:sz w:val="24"/>
                <w:szCs w:val="24"/>
              </w:rPr>
            </w:pPr>
            <w:r w:rsidRPr="00D24499">
              <w:rPr>
                <w:rFonts w:ascii="Times New Roman" w:hAnsi="Times New Roman" w:cs="Times New Roman"/>
                <w:sz w:val="24"/>
                <w:szCs w:val="24"/>
              </w:rPr>
              <w:t>не менее 2 м в сторон</w:t>
            </w:r>
            <w:r w:rsidR="00557D67">
              <w:rPr>
                <w:rFonts w:ascii="Times New Roman" w:hAnsi="Times New Roman" w:cs="Times New Roman"/>
                <w:sz w:val="24"/>
                <w:szCs w:val="24"/>
              </w:rPr>
              <w:t xml:space="preserve">ы от боковых конструкций     </w:t>
            </w:r>
            <w:r w:rsidRPr="00D24499">
              <w:rPr>
                <w:rFonts w:ascii="Times New Roman" w:hAnsi="Times New Roman" w:cs="Times New Roman"/>
                <w:sz w:val="24"/>
                <w:szCs w:val="24"/>
              </w:rPr>
              <w:t xml:space="preserve"> и не менее 3 м вверх от нижней вращающейся поверхности карусели</w:t>
            </w:r>
          </w:p>
        </w:tc>
      </w:tr>
      <w:tr w:rsidR="00A311A0" w:rsidRPr="00D24499" w:rsidTr="00E04226">
        <w:tc>
          <w:tcPr>
            <w:tcW w:w="2371"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Горки</w:t>
            </w:r>
          </w:p>
        </w:tc>
        <w:tc>
          <w:tcPr>
            <w:tcW w:w="8333"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both"/>
              <w:rPr>
                <w:rFonts w:ascii="Times New Roman" w:hAnsi="Times New Roman" w:cs="Times New Roman"/>
                <w:sz w:val="24"/>
                <w:szCs w:val="24"/>
              </w:rPr>
            </w:pPr>
            <w:r w:rsidRPr="00D24499">
              <w:rPr>
                <w:rFonts w:ascii="Times New Roman" w:hAnsi="Times New Roman" w:cs="Times New Roman"/>
                <w:sz w:val="24"/>
                <w:szCs w:val="24"/>
              </w:rPr>
              <w:t>не менее 1 м о</w:t>
            </w:r>
            <w:r w:rsidR="00557D67">
              <w:rPr>
                <w:rFonts w:ascii="Times New Roman" w:hAnsi="Times New Roman" w:cs="Times New Roman"/>
                <w:sz w:val="24"/>
                <w:szCs w:val="24"/>
              </w:rPr>
              <w:t xml:space="preserve">т боковых сторон и 2 м вперед </w:t>
            </w:r>
            <w:r w:rsidRPr="00D24499">
              <w:rPr>
                <w:rFonts w:ascii="Times New Roman" w:hAnsi="Times New Roman" w:cs="Times New Roman"/>
                <w:sz w:val="24"/>
                <w:szCs w:val="24"/>
              </w:rPr>
              <w:t xml:space="preserve"> от нижнего края ската горки</w:t>
            </w:r>
          </w:p>
        </w:tc>
      </w:tr>
    </w:tbl>
    <w:p w:rsidR="00A311A0" w:rsidRPr="00D24499" w:rsidRDefault="00A311A0" w:rsidP="00E04226">
      <w:pPr>
        <w:widowControl w:val="0"/>
        <w:suppressAutoHyphens/>
        <w:autoSpaceDE w:val="0"/>
        <w:autoSpaceDN w:val="0"/>
        <w:adjustRightInd w:val="0"/>
        <w:spacing w:after="0" w:line="240" w:lineRule="auto"/>
        <w:ind w:left="709" w:right="-1134" w:hanging="142"/>
        <w:rPr>
          <w:rFonts w:ascii="Times New Roman" w:hAnsi="Times New Roman" w:cs="Times New Roman"/>
          <w:sz w:val="24"/>
          <w:szCs w:val="24"/>
        </w:rPr>
      </w:pPr>
    </w:p>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Таблица 3. Требования к игровому оборудованию</w:t>
      </w:r>
    </w:p>
    <w:p w:rsidR="00A311A0" w:rsidRPr="00D24499" w:rsidRDefault="00A311A0" w:rsidP="00E04226">
      <w:pPr>
        <w:widowControl w:val="0"/>
        <w:suppressAutoHyphens/>
        <w:autoSpaceDE w:val="0"/>
        <w:autoSpaceDN w:val="0"/>
        <w:adjustRightInd w:val="0"/>
        <w:spacing w:after="0" w:line="240" w:lineRule="auto"/>
        <w:ind w:left="709" w:right="-1134" w:hanging="142"/>
        <w:jc w:val="both"/>
        <w:rPr>
          <w:rFonts w:ascii="Times New Roman" w:hAnsi="Times New Roman" w:cs="Times New Roman"/>
          <w:sz w:val="24"/>
          <w:szCs w:val="24"/>
        </w:rPr>
      </w:pPr>
    </w:p>
    <w:tbl>
      <w:tblPr>
        <w:tblW w:w="10704" w:type="dxa"/>
        <w:tblInd w:w="-62" w:type="dxa"/>
        <w:tblLayout w:type="fixed"/>
        <w:tblCellMar>
          <w:left w:w="10" w:type="dxa"/>
          <w:right w:w="10" w:type="dxa"/>
        </w:tblCellMar>
        <w:tblLook w:val="0000"/>
      </w:tblPr>
      <w:tblGrid>
        <w:gridCol w:w="2523"/>
        <w:gridCol w:w="8181"/>
      </w:tblGrid>
      <w:tr w:rsidR="00A311A0" w:rsidRPr="00D24499" w:rsidTr="00E04226">
        <w:tc>
          <w:tcPr>
            <w:tcW w:w="2523"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Игровое оборудование</w:t>
            </w:r>
          </w:p>
        </w:tc>
        <w:tc>
          <w:tcPr>
            <w:tcW w:w="8181"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Требования</w:t>
            </w:r>
          </w:p>
        </w:tc>
      </w:tr>
      <w:tr w:rsidR="00A311A0" w:rsidRPr="00D24499" w:rsidTr="00E04226">
        <w:tc>
          <w:tcPr>
            <w:tcW w:w="2523"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Качели</w:t>
            </w:r>
          </w:p>
        </w:tc>
        <w:tc>
          <w:tcPr>
            <w:tcW w:w="8181"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both"/>
              <w:rPr>
                <w:rFonts w:ascii="Times New Roman" w:hAnsi="Times New Roman" w:cs="Times New Roman"/>
                <w:sz w:val="24"/>
                <w:szCs w:val="24"/>
              </w:rPr>
            </w:pPr>
            <w:r w:rsidRPr="00D24499">
              <w:rPr>
                <w:rFonts w:ascii="Times New Roman" w:hAnsi="Times New Roman" w:cs="Times New Roman"/>
                <w:sz w:val="24"/>
                <w:szCs w:val="24"/>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A311A0" w:rsidRPr="00D24499" w:rsidTr="00E04226">
        <w:tc>
          <w:tcPr>
            <w:tcW w:w="2523"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Качалки</w:t>
            </w:r>
          </w:p>
        </w:tc>
        <w:tc>
          <w:tcPr>
            <w:tcW w:w="8181"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both"/>
              <w:rPr>
                <w:rFonts w:ascii="Times New Roman" w:hAnsi="Times New Roman" w:cs="Times New Roman"/>
                <w:sz w:val="24"/>
                <w:szCs w:val="24"/>
              </w:rPr>
            </w:pPr>
            <w:r w:rsidRPr="00D24499">
              <w:rPr>
                <w:rFonts w:ascii="Times New Roman" w:hAnsi="Times New Roman" w:cs="Times New Roman"/>
                <w:sz w:val="24"/>
                <w:szCs w:val="24"/>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A311A0" w:rsidRPr="00D24499" w:rsidTr="00E04226">
        <w:tc>
          <w:tcPr>
            <w:tcW w:w="2523"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Карусели</w:t>
            </w:r>
          </w:p>
        </w:tc>
        <w:tc>
          <w:tcPr>
            <w:tcW w:w="8181"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both"/>
              <w:rPr>
                <w:rFonts w:ascii="Times New Roman" w:hAnsi="Times New Roman" w:cs="Times New Roman"/>
                <w:sz w:val="24"/>
                <w:szCs w:val="24"/>
              </w:rPr>
            </w:pPr>
            <w:r w:rsidRPr="00D24499">
              <w:rPr>
                <w:rFonts w:ascii="Times New Roman" w:hAnsi="Times New Roman" w:cs="Times New Roman"/>
                <w:sz w:val="24"/>
                <w:szCs w:val="24"/>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A311A0" w:rsidRPr="00D24499" w:rsidTr="00E04226">
        <w:tc>
          <w:tcPr>
            <w:tcW w:w="2523"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Горки</w:t>
            </w:r>
          </w:p>
        </w:tc>
        <w:tc>
          <w:tcPr>
            <w:tcW w:w="8181"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both"/>
              <w:rPr>
                <w:rFonts w:ascii="Times New Roman" w:hAnsi="Times New Roman" w:cs="Times New Roman"/>
                <w:sz w:val="24"/>
                <w:szCs w:val="24"/>
              </w:rPr>
            </w:pPr>
            <w:r w:rsidRPr="00D24499">
              <w:rPr>
                <w:rFonts w:ascii="Times New Roman" w:hAnsi="Times New Roman" w:cs="Times New Roman"/>
                <w:sz w:val="24"/>
                <w:szCs w:val="24"/>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4. Комплексное благоустройство территории</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в зависимости от рекреационной нагрузки</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left w:w="10" w:type="dxa"/>
          <w:right w:w="10" w:type="dxa"/>
        </w:tblCellMar>
        <w:tblLook w:val="0000"/>
      </w:tblPr>
      <w:tblGrid>
        <w:gridCol w:w="1580"/>
        <w:gridCol w:w="2372"/>
        <w:gridCol w:w="2843"/>
        <w:gridCol w:w="2843"/>
      </w:tblGrid>
      <w:tr w:rsidR="00A311A0" w:rsidRPr="00D24499" w:rsidTr="00A311A0">
        <w:tc>
          <w:tcPr>
            <w:tcW w:w="158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Рекреационная нагрузка, чел./га</w:t>
            </w:r>
          </w:p>
        </w:tc>
        <w:tc>
          <w:tcPr>
            <w:tcW w:w="5215" w:type="dxa"/>
            <w:gridSpan w:val="2"/>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Режим пользования территорией посетителями</w:t>
            </w:r>
          </w:p>
        </w:tc>
        <w:tc>
          <w:tcPr>
            <w:tcW w:w="2843"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Мероприятия благоустройства и озеленения</w:t>
            </w:r>
          </w:p>
        </w:tc>
      </w:tr>
      <w:tr w:rsidR="00A311A0" w:rsidRPr="00D24499" w:rsidTr="00A311A0">
        <w:tc>
          <w:tcPr>
            <w:tcW w:w="158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До 5</w:t>
            </w:r>
          </w:p>
        </w:tc>
        <w:tc>
          <w:tcPr>
            <w:tcW w:w="23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свободный</w:t>
            </w:r>
          </w:p>
        </w:tc>
        <w:tc>
          <w:tcPr>
            <w:tcW w:w="2843"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пользование всей территорией</w:t>
            </w:r>
          </w:p>
        </w:tc>
        <w:tc>
          <w:tcPr>
            <w:tcW w:w="2843"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p>
        </w:tc>
      </w:tr>
      <w:tr w:rsidR="00A311A0" w:rsidRPr="00D24499" w:rsidTr="00A311A0">
        <w:tc>
          <w:tcPr>
            <w:tcW w:w="158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lastRenderedPageBreak/>
              <w:t>5 - 25</w:t>
            </w:r>
          </w:p>
        </w:tc>
        <w:tc>
          <w:tcPr>
            <w:tcW w:w="2372"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roofErr w:type="spellStart"/>
            <w:r w:rsidRPr="00D24499">
              <w:rPr>
                <w:rFonts w:ascii="Times New Roman" w:hAnsi="Times New Roman" w:cs="Times New Roman"/>
                <w:sz w:val="24"/>
                <w:szCs w:val="24"/>
              </w:rPr>
              <w:t>Среднерегулируемый</w:t>
            </w:r>
            <w:proofErr w:type="spellEnd"/>
          </w:p>
        </w:tc>
        <w:tc>
          <w:tcPr>
            <w:tcW w:w="2843"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192"/>
              <w:jc w:val="both"/>
              <w:rPr>
                <w:rFonts w:ascii="Times New Roman" w:hAnsi="Times New Roman" w:cs="Times New Roman"/>
                <w:sz w:val="24"/>
                <w:szCs w:val="24"/>
              </w:rPr>
            </w:pPr>
            <w:r w:rsidRPr="00D24499">
              <w:rPr>
                <w:rFonts w:ascii="Times New Roman" w:hAnsi="Times New Roman" w:cs="Times New Roman"/>
                <w:sz w:val="24"/>
                <w:szCs w:val="24"/>
              </w:rPr>
              <w:t xml:space="preserve">Движение преимущественно по </w:t>
            </w:r>
            <w:proofErr w:type="spellStart"/>
            <w:r w:rsidRPr="00D24499">
              <w:rPr>
                <w:rFonts w:ascii="Times New Roman" w:hAnsi="Times New Roman" w:cs="Times New Roman"/>
                <w:sz w:val="24"/>
                <w:szCs w:val="24"/>
              </w:rPr>
              <w:t>дорожно-тропиночной</w:t>
            </w:r>
            <w:proofErr w:type="spellEnd"/>
            <w:r w:rsidRPr="00D24499">
              <w:rPr>
                <w:rFonts w:ascii="Times New Roman" w:hAnsi="Times New Roman" w:cs="Times New Roman"/>
                <w:sz w:val="24"/>
                <w:szCs w:val="24"/>
              </w:rPr>
              <w:t xml:space="preserve"> сети. Возможно пользование полянами и лужайками при условии специального систематического ухода за ними</w:t>
            </w:r>
          </w:p>
        </w:tc>
        <w:tc>
          <w:tcPr>
            <w:tcW w:w="2843"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jc w:val="both"/>
              <w:rPr>
                <w:rFonts w:ascii="Times New Roman" w:hAnsi="Times New Roman" w:cs="Times New Roman"/>
                <w:sz w:val="24"/>
                <w:szCs w:val="24"/>
              </w:rPr>
            </w:pPr>
            <w:r w:rsidRPr="00D24499">
              <w:rPr>
                <w:rFonts w:ascii="Times New Roman" w:hAnsi="Times New Roman" w:cs="Times New Roman"/>
                <w:sz w:val="24"/>
                <w:szCs w:val="24"/>
              </w:rPr>
              <w:t xml:space="preserve">Организация </w:t>
            </w:r>
            <w:proofErr w:type="spellStart"/>
            <w:r w:rsidRPr="00D24499">
              <w:rPr>
                <w:rFonts w:ascii="Times New Roman" w:hAnsi="Times New Roman" w:cs="Times New Roman"/>
                <w:sz w:val="24"/>
                <w:szCs w:val="24"/>
              </w:rPr>
              <w:t>дорожно-тропиночной</w:t>
            </w:r>
            <w:proofErr w:type="spellEnd"/>
            <w:r w:rsidRPr="00D24499">
              <w:rPr>
                <w:rFonts w:ascii="Times New Roman" w:hAnsi="Times New Roman" w:cs="Times New Roman"/>
                <w:sz w:val="24"/>
                <w:szCs w:val="24"/>
              </w:rPr>
              <w:t xml:space="preserve"> сети плотностью 5 - 8 %, прокладка экологических троп</w:t>
            </w:r>
          </w:p>
        </w:tc>
      </w:tr>
      <w:tr w:rsidR="00A311A0" w:rsidRPr="00D24499" w:rsidTr="00A311A0">
        <w:tc>
          <w:tcPr>
            <w:tcW w:w="158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26 - 50</w:t>
            </w:r>
          </w:p>
        </w:tc>
        <w:tc>
          <w:tcPr>
            <w:tcW w:w="2372" w:type="dxa"/>
            <w:vMerge/>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tc>
        <w:tc>
          <w:tcPr>
            <w:tcW w:w="2843" w:type="dxa"/>
            <w:vMerge/>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jc w:val="both"/>
              <w:rPr>
                <w:rFonts w:ascii="Times New Roman" w:hAnsi="Times New Roman" w:cs="Times New Roman"/>
                <w:sz w:val="24"/>
                <w:szCs w:val="24"/>
              </w:rPr>
            </w:pPr>
            <w:r w:rsidRPr="00D24499">
              <w:rPr>
                <w:rFonts w:ascii="Times New Roman" w:hAnsi="Times New Roman" w:cs="Times New Roman"/>
                <w:sz w:val="24"/>
                <w:szCs w:val="24"/>
              </w:rPr>
              <w:t xml:space="preserve">Организация </w:t>
            </w:r>
            <w:proofErr w:type="spellStart"/>
            <w:r w:rsidRPr="00D24499">
              <w:rPr>
                <w:rFonts w:ascii="Times New Roman" w:hAnsi="Times New Roman" w:cs="Times New Roman"/>
                <w:sz w:val="24"/>
                <w:szCs w:val="24"/>
              </w:rPr>
              <w:t>дорожно-тропиночной</w:t>
            </w:r>
            <w:proofErr w:type="spellEnd"/>
            <w:r w:rsidRPr="00D24499">
              <w:rPr>
                <w:rFonts w:ascii="Times New Roman" w:hAnsi="Times New Roman" w:cs="Times New Roman"/>
                <w:sz w:val="24"/>
                <w:szCs w:val="24"/>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sidRPr="00D24499">
              <w:rPr>
                <w:rFonts w:ascii="Times New Roman" w:hAnsi="Times New Roman" w:cs="Times New Roman"/>
                <w:sz w:val="24"/>
                <w:szCs w:val="24"/>
              </w:rPr>
              <w:t>вытаптыванию</w:t>
            </w:r>
            <w:proofErr w:type="spellEnd"/>
            <w:r w:rsidRPr="00D24499">
              <w:rPr>
                <w:rFonts w:ascii="Times New Roman" w:hAnsi="Times New Roman" w:cs="Times New Roman"/>
                <w:sz w:val="24"/>
                <w:szCs w:val="24"/>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311A0" w:rsidRPr="00D24499" w:rsidTr="00A311A0">
        <w:tc>
          <w:tcPr>
            <w:tcW w:w="158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51 - 100</w:t>
            </w:r>
          </w:p>
        </w:tc>
        <w:tc>
          <w:tcPr>
            <w:tcW w:w="2372"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roofErr w:type="spellStart"/>
            <w:r w:rsidRPr="00D24499">
              <w:rPr>
                <w:rFonts w:ascii="Times New Roman" w:hAnsi="Times New Roman" w:cs="Times New Roman"/>
                <w:sz w:val="24"/>
                <w:szCs w:val="24"/>
              </w:rPr>
              <w:t>Строгорегулируемый</w:t>
            </w:r>
            <w:proofErr w:type="spellEnd"/>
          </w:p>
        </w:tc>
        <w:tc>
          <w:tcPr>
            <w:tcW w:w="2843"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192"/>
              <w:jc w:val="both"/>
              <w:rPr>
                <w:rFonts w:ascii="Times New Roman" w:hAnsi="Times New Roman" w:cs="Times New Roman"/>
                <w:sz w:val="24"/>
                <w:szCs w:val="24"/>
              </w:rPr>
            </w:pPr>
            <w:r w:rsidRPr="00D24499">
              <w:rPr>
                <w:rFonts w:ascii="Times New Roman" w:hAnsi="Times New Roman" w:cs="Times New Roman"/>
                <w:sz w:val="24"/>
                <w:szCs w:val="24"/>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843"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jc w:val="both"/>
              <w:rPr>
                <w:rFonts w:ascii="Times New Roman" w:hAnsi="Times New Roman" w:cs="Times New Roman"/>
                <w:sz w:val="24"/>
                <w:szCs w:val="24"/>
              </w:rPr>
            </w:pPr>
            <w:r w:rsidRPr="00D24499">
              <w:rPr>
                <w:rFonts w:ascii="Times New Roman" w:hAnsi="Times New Roman" w:cs="Times New Roman"/>
                <w:sz w:val="24"/>
                <w:szCs w:val="24"/>
              </w:rPr>
              <w:t xml:space="preserve">Функциональное зонирование территории и организация </w:t>
            </w:r>
            <w:proofErr w:type="spellStart"/>
            <w:r w:rsidRPr="00D24499">
              <w:rPr>
                <w:rFonts w:ascii="Times New Roman" w:hAnsi="Times New Roman" w:cs="Times New Roman"/>
                <w:sz w:val="24"/>
                <w:szCs w:val="24"/>
              </w:rPr>
              <w:t>дорожно</w:t>
            </w:r>
            <w:proofErr w:type="spell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тропиночной</w:t>
            </w:r>
            <w:proofErr w:type="spellEnd"/>
            <w:r w:rsidRPr="00D24499">
              <w:rPr>
                <w:rFonts w:ascii="Times New Roman" w:hAnsi="Times New Roman" w:cs="Times New Roman"/>
                <w:sz w:val="24"/>
                <w:szCs w:val="24"/>
              </w:rPr>
              <w:t xml:space="preserve">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A311A0" w:rsidRPr="00D24499" w:rsidTr="00A311A0">
        <w:tc>
          <w:tcPr>
            <w:tcW w:w="158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более 100</w:t>
            </w:r>
          </w:p>
        </w:tc>
        <w:tc>
          <w:tcPr>
            <w:tcW w:w="2372" w:type="dxa"/>
            <w:vMerge/>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tc>
        <w:tc>
          <w:tcPr>
            <w:tcW w:w="2843" w:type="dxa"/>
            <w:vMerge/>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jc w:val="both"/>
              <w:rPr>
                <w:rFonts w:ascii="Times New Roman" w:hAnsi="Times New Roman" w:cs="Times New Roman"/>
                <w:sz w:val="24"/>
                <w:szCs w:val="24"/>
              </w:rPr>
            </w:pPr>
            <w:r w:rsidRPr="00D24499">
              <w:rPr>
                <w:rFonts w:ascii="Times New Roman" w:hAnsi="Times New Roman" w:cs="Times New Roman"/>
                <w:sz w:val="24"/>
                <w:szCs w:val="24"/>
              </w:rPr>
              <w:t xml:space="preserve">Организация </w:t>
            </w:r>
            <w:proofErr w:type="spellStart"/>
            <w:r w:rsidRPr="00D24499">
              <w:rPr>
                <w:rFonts w:ascii="Times New Roman" w:hAnsi="Times New Roman" w:cs="Times New Roman"/>
                <w:sz w:val="24"/>
                <w:szCs w:val="24"/>
              </w:rPr>
              <w:t>дорожно-</w:t>
            </w:r>
            <w:r w:rsidRPr="00D24499">
              <w:rPr>
                <w:rFonts w:ascii="Times New Roman" w:hAnsi="Times New Roman" w:cs="Times New Roman"/>
                <w:sz w:val="24"/>
                <w:szCs w:val="24"/>
              </w:rPr>
              <w:lastRenderedPageBreak/>
              <w:t>тропиночной</w:t>
            </w:r>
            <w:proofErr w:type="spellEnd"/>
            <w:r w:rsidRPr="00D24499">
              <w:rPr>
                <w:rFonts w:ascii="Times New Roman" w:hAnsi="Times New Roman" w:cs="Times New Roman"/>
                <w:sz w:val="24"/>
                <w:szCs w:val="24"/>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A311A0" w:rsidRPr="00D24499" w:rsidTr="00A311A0">
        <w:tc>
          <w:tcPr>
            <w:tcW w:w="9638" w:type="dxa"/>
            <w:gridSpan w:val="4"/>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lastRenderedPageBreak/>
              <w:t xml:space="preserve">Примечание. В случае невозможности </w:t>
            </w:r>
            <w:proofErr w:type="spellStart"/>
            <w:r w:rsidRPr="00D24499">
              <w:rPr>
                <w:rFonts w:ascii="Times New Roman" w:hAnsi="Times New Roman" w:cs="Times New Roman"/>
                <w:sz w:val="24"/>
                <w:szCs w:val="24"/>
              </w:rPr>
              <w:t>предотвращенияя</w:t>
            </w:r>
            <w:proofErr w:type="spellEnd"/>
            <w:r w:rsidRPr="00D24499">
              <w:rPr>
                <w:rFonts w:ascii="Times New Roman" w:hAnsi="Times New Roman" w:cs="Times New Roman"/>
                <w:sz w:val="24"/>
                <w:szCs w:val="24"/>
              </w:rPr>
              <w:t xml:space="preserve"> превышения нагрузок следует предусматривать формирование нового объекта рекреации в зонах доступности (таблица 11).</w:t>
            </w:r>
          </w:p>
        </w:tc>
      </w:tr>
    </w:tbl>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5. Ориентировочный уровень предельной</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рекреационной нагрузки</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5" w:type="dxa"/>
        <w:tblLayout w:type="fixed"/>
        <w:tblCellMar>
          <w:left w:w="10" w:type="dxa"/>
          <w:right w:w="10" w:type="dxa"/>
        </w:tblCellMar>
        <w:tblLook w:val="0000"/>
      </w:tblPr>
      <w:tblGrid>
        <w:gridCol w:w="2583"/>
        <w:gridCol w:w="4499"/>
        <w:gridCol w:w="2556"/>
      </w:tblGrid>
      <w:tr w:rsidR="00A311A0" w:rsidRPr="00D24499" w:rsidTr="00A311A0">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Тип рекреационного объекта населенного пункта</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Предельная рекреационная нагрузка - число единовременных посетителей в среднем по объекту, чел./га</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Радиус обслуживания населения (зона доступности)</w:t>
            </w:r>
          </w:p>
        </w:tc>
      </w:tr>
      <w:tr w:rsidR="00A311A0" w:rsidRPr="00D24499" w:rsidTr="00A311A0">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Лес</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Не более 5</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r>
      <w:tr w:rsidR="00A311A0" w:rsidRPr="00D24499" w:rsidTr="00A311A0">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Лесопарк</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Не более 50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15-20 мин. трансп. </w:t>
            </w:r>
            <w:proofErr w:type="spellStart"/>
            <w:r w:rsidRPr="00D24499">
              <w:rPr>
                <w:rFonts w:ascii="Times New Roman" w:hAnsi="Times New Roman" w:cs="Times New Roman"/>
                <w:sz w:val="24"/>
                <w:szCs w:val="24"/>
              </w:rPr>
              <w:t>доступн</w:t>
            </w:r>
            <w:proofErr w:type="spellEnd"/>
            <w:r w:rsidRPr="00D24499">
              <w:rPr>
                <w:rFonts w:ascii="Times New Roman" w:hAnsi="Times New Roman" w:cs="Times New Roman"/>
                <w:sz w:val="24"/>
                <w:szCs w:val="24"/>
              </w:rPr>
              <w:t>.</w:t>
            </w:r>
          </w:p>
        </w:tc>
      </w:tr>
      <w:tr w:rsidR="00A311A0" w:rsidRPr="00D24499" w:rsidTr="00A311A0">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Сад</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Не более 100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400-600 м</w:t>
            </w:r>
          </w:p>
        </w:tc>
      </w:tr>
      <w:tr w:rsidR="00A311A0" w:rsidRPr="00D24499" w:rsidTr="00A311A0">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Парк (</w:t>
            </w:r>
            <w:proofErr w:type="spellStart"/>
            <w:r w:rsidRPr="00D24499">
              <w:rPr>
                <w:rFonts w:ascii="Times New Roman" w:hAnsi="Times New Roman" w:cs="Times New Roman"/>
                <w:sz w:val="24"/>
                <w:szCs w:val="24"/>
              </w:rPr>
              <w:t>многофункцион</w:t>
            </w:r>
            <w:proofErr w:type="spellEnd"/>
            <w:r w:rsidRPr="00D24499">
              <w:rPr>
                <w:rFonts w:ascii="Times New Roman" w:hAnsi="Times New Roman" w:cs="Times New Roman"/>
                <w:sz w:val="24"/>
                <w:szCs w:val="24"/>
              </w:rPr>
              <w:t>)</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Не более 300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1,2-1,5 км</w:t>
            </w:r>
          </w:p>
        </w:tc>
      </w:tr>
      <w:tr w:rsidR="00A311A0" w:rsidRPr="00D24499" w:rsidTr="00A311A0">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Сквер, бульвар</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 и более</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300-400 м</w:t>
            </w:r>
          </w:p>
        </w:tc>
      </w:tr>
      <w:tr w:rsidR="00A311A0" w:rsidRPr="00D24499" w:rsidTr="00A311A0">
        <w:tc>
          <w:tcPr>
            <w:tcW w:w="9638" w:type="dxa"/>
            <w:gridSpan w:val="3"/>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Примечания:1. На территории объекта рекреации могут быть выделены зоны с различным уровнем предельной рекреационной нагрузки.2. Фактическая рекреационная нагрузка определяется замерами, ожидаемая - рассчитывается по формуле: </w:t>
            </w:r>
            <w:proofErr w:type="spellStart"/>
            <w:r w:rsidRPr="00D24499">
              <w:rPr>
                <w:rFonts w:ascii="Times New Roman" w:hAnsi="Times New Roman" w:cs="Times New Roman"/>
                <w:sz w:val="24"/>
                <w:szCs w:val="24"/>
              </w:rPr>
              <w:t>R=Ni</w:t>
            </w:r>
            <w:proofErr w:type="spellEnd"/>
            <w:r w:rsidRPr="00D24499">
              <w:rPr>
                <w:rFonts w:ascii="Times New Roman" w:hAnsi="Times New Roman" w:cs="Times New Roman"/>
                <w:sz w:val="24"/>
                <w:szCs w:val="24"/>
              </w:rPr>
              <w:t>/</w:t>
            </w:r>
            <w:proofErr w:type="spellStart"/>
            <w:r w:rsidRPr="00D24499">
              <w:rPr>
                <w:rFonts w:ascii="Times New Roman" w:hAnsi="Times New Roman" w:cs="Times New Roman"/>
                <w:sz w:val="24"/>
                <w:szCs w:val="24"/>
              </w:rPr>
              <w:t>Si</w:t>
            </w:r>
            <w:proofErr w:type="spellEnd"/>
            <w:r w:rsidRPr="00D24499">
              <w:rPr>
                <w:rFonts w:ascii="Times New Roman" w:hAnsi="Times New Roman" w:cs="Times New Roman"/>
                <w:sz w:val="24"/>
                <w:szCs w:val="24"/>
              </w:rPr>
              <w:t xml:space="preserve">, где R - рекреационная нагрузка, </w:t>
            </w:r>
            <w:proofErr w:type="spellStart"/>
            <w:r w:rsidRPr="00D24499">
              <w:rPr>
                <w:rFonts w:ascii="Times New Roman" w:hAnsi="Times New Roman" w:cs="Times New Roman"/>
                <w:sz w:val="24"/>
                <w:szCs w:val="24"/>
              </w:rPr>
              <w:t>Ni</w:t>
            </w:r>
            <w:proofErr w:type="spellEnd"/>
            <w:r w:rsidRPr="00D24499">
              <w:rPr>
                <w:rFonts w:ascii="Times New Roman" w:hAnsi="Times New Roman" w:cs="Times New Roman"/>
                <w:sz w:val="24"/>
                <w:szCs w:val="24"/>
              </w:rPr>
              <w:t xml:space="preserve"> - количество посетителей объектов рекреации, </w:t>
            </w:r>
            <w:proofErr w:type="spellStart"/>
            <w:r w:rsidRPr="00D24499">
              <w:rPr>
                <w:rFonts w:ascii="Times New Roman" w:hAnsi="Times New Roman" w:cs="Times New Roman"/>
                <w:sz w:val="24"/>
                <w:szCs w:val="24"/>
              </w:rPr>
              <w:t>Si</w:t>
            </w:r>
            <w:proofErr w:type="spellEnd"/>
            <w:r w:rsidRPr="00D24499">
              <w:rPr>
                <w:rFonts w:ascii="Times New Roman" w:hAnsi="Times New Roman" w:cs="Times New Roman"/>
                <w:sz w:val="24"/>
                <w:szCs w:val="24"/>
              </w:rPr>
              <w:t xml:space="preserve"> - площадь рекреационной территории. Количество посетителей, одновременно находящихся на территории рекреации, рекомендуется принимать 10-15% от численности населения, проживающего в зоне доступности объекта рекреации.</w:t>
            </w:r>
          </w:p>
        </w:tc>
      </w:tr>
    </w:tbl>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ПОСАДКА ДЕРЕВЬЕВ</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6. Рекомендуемые расстояния посадки деревьев</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в зависимости от категории улицы</w:t>
      </w: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D24499">
        <w:rPr>
          <w:rFonts w:ascii="Times New Roman" w:hAnsi="Times New Roman" w:cs="Times New Roman"/>
          <w:sz w:val="24"/>
          <w:szCs w:val="24"/>
        </w:rPr>
        <w:t>В метрах</w:t>
      </w:r>
    </w:p>
    <w:tbl>
      <w:tblPr>
        <w:tblW w:w="0" w:type="auto"/>
        <w:tblInd w:w="-62" w:type="dxa"/>
        <w:tblLayout w:type="fixed"/>
        <w:tblCellMar>
          <w:left w:w="10" w:type="dxa"/>
          <w:right w:w="10" w:type="dxa"/>
        </w:tblCellMar>
        <w:tblLook w:val="0000"/>
      </w:tblPr>
      <w:tblGrid>
        <w:gridCol w:w="8128"/>
        <w:gridCol w:w="1510"/>
      </w:tblGrid>
      <w:tr w:rsidR="00A311A0" w:rsidRPr="00D24499" w:rsidTr="00A311A0">
        <w:tc>
          <w:tcPr>
            <w:tcW w:w="81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Категория улиц и дорог</w:t>
            </w:r>
          </w:p>
        </w:tc>
        <w:tc>
          <w:tcPr>
            <w:tcW w:w="151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Расстояние от проезжей части до ствола</w:t>
            </w:r>
          </w:p>
        </w:tc>
      </w:tr>
      <w:tr w:rsidR="00A311A0" w:rsidRPr="00D24499" w:rsidTr="00A311A0">
        <w:tc>
          <w:tcPr>
            <w:tcW w:w="81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Магистральные улицы </w:t>
            </w:r>
            <w:proofErr w:type="spellStart"/>
            <w:r w:rsidRPr="00D24499">
              <w:rPr>
                <w:rFonts w:ascii="Times New Roman" w:hAnsi="Times New Roman" w:cs="Times New Roman"/>
                <w:sz w:val="24"/>
                <w:szCs w:val="24"/>
              </w:rPr>
              <w:t>общесельскогозначения</w:t>
            </w:r>
            <w:proofErr w:type="spellEnd"/>
          </w:p>
        </w:tc>
        <w:tc>
          <w:tcPr>
            <w:tcW w:w="151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5 - 7</w:t>
            </w:r>
          </w:p>
        </w:tc>
      </w:tr>
      <w:tr w:rsidR="00A311A0" w:rsidRPr="00D24499" w:rsidTr="00A311A0">
        <w:tc>
          <w:tcPr>
            <w:tcW w:w="81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Магистральные улицы районного значения</w:t>
            </w:r>
          </w:p>
        </w:tc>
        <w:tc>
          <w:tcPr>
            <w:tcW w:w="151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3 - 4</w:t>
            </w:r>
          </w:p>
        </w:tc>
      </w:tr>
      <w:tr w:rsidR="00A311A0" w:rsidRPr="00D24499" w:rsidTr="00A311A0">
        <w:tc>
          <w:tcPr>
            <w:tcW w:w="81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Улицы и дороги местного значения</w:t>
            </w:r>
          </w:p>
        </w:tc>
        <w:tc>
          <w:tcPr>
            <w:tcW w:w="151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2 - 3</w:t>
            </w:r>
          </w:p>
        </w:tc>
      </w:tr>
      <w:tr w:rsidR="00A311A0" w:rsidRPr="00D24499" w:rsidTr="00A311A0">
        <w:tc>
          <w:tcPr>
            <w:tcW w:w="81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Проезды</w:t>
            </w:r>
          </w:p>
        </w:tc>
        <w:tc>
          <w:tcPr>
            <w:tcW w:w="151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1,5 - 2</w:t>
            </w:r>
          </w:p>
        </w:tc>
      </w:tr>
      <w:tr w:rsidR="00A311A0" w:rsidRPr="00D24499" w:rsidTr="00A311A0">
        <w:tc>
          <w:tcPr>
            <w:tcW w:w="9638" w:type="dxa"/>
            <w:gridSpan w:val="2"/>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D24499">
              <w:rPr>
                <w:rFonts w:ascii="Times New Roman" w:hAnsi="Times New Roman" w:cs="Times New Roman"/>
                <w:sz w:val="24"/>
                <w:szCs w:val="24"/>
              </w:rPr>
              <w:t>ясенелистый</w:t>
            </w:r>
            <w:proofErr w:type="spellEnd"/>
            <w:r w:rsidRPr="00D24499">
              <w:rPr>
                <w:rFonts w:ascii="Times New Roman" w:hAnsi="Times New Roman" w:cs="Times New Roman"/>
                <w:sz w:val="24"/>
                <w:szCs w:val="24"/>
              </w:rPr>
              <w:t xml:space="preserve">, ясень </w:t>
            </w:r>
            <w:proofErr w:type="spellStart"/>
            <w:r w:rsidRPr="00D24499">
              <w:rPr>
                <w:rFonts w:ascii="Times New Roman" w:hAnsi="Times New Roman" w:cs="Times New Roman"/>
                <w:sz w:val="24"/>
                <w:szCs w:val="24"/>
              </w:rPr>
              <w:t>пенсильванский</w:t>
            </w:r>
            <w:proofErr w:type="spellEnd"/>
            <w:r w:rsidRPr="00D24499">
              <w:rPr>
                <w:rFonts w:ascii="Times New Roman" w:hAnsi="Times New Roman" w:cs="Times New Roman"/>
                <w:sz w:val="24"/>
                <w:szCs w:val="24"/>
              </w:rPr>
              <w:t>, ива ломкая шаровидная, вяз гладкий, боярышники, акация желтая.</w:t>
            </w:r>
          </w:p>
        </w:tc>
      </w:tr>
    </w:tbl>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Pr="00D24499"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D24499">
        <w:rPr>
          <w:rFonts w:ascii="Times New Roman" w:hAnsi="Times New Roman" w:cs="Times New Roman"/>
          <w:sz w:val="24"/>
          <w:szCs w:val="24"/>
        </w:rPr>
        <w:t xml:space="preserve">Приложение </w:t>
      </w:r>
      <w:r w:rsidR="00557D67">
        <w:rPr>
          <w:rFonts w:ascii="Times New Roman" w:hAnsi="Times New Roman" w:cs="Times New Roman"/>
          <w:sz w:val="24"/>
          <w:szCs w:val="24"/>
        </w:rPr>
        <w:t xml:space="preserve">№ </w:t>
      </w:r>
      <w:r w:rsidRPr="00D24499">
        <w:rPr>
          <w:rFonts w:ascii="Times New Roman" w:hAnsi="Times New Roman" w:cs="Times New Roman"/>
          <w:sz w:val="24"/>
          <w:szCs w:val="24"/>
        </w:rPr>
        <w:t>2</w:t>
      </w: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РЕКОМЕНДУЕМЫЙ РАСЧЕТ ШИРИНЫ ПЕШЕХОДНЫХ КОММУНИКАЦИЙ</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Расчет ширины тротуаров и других пешеходных коммуникаций рекомендуется производить по формуле:</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noProof/>
          <w:sz w:val="24"/>
          <w:szCs w:val="24"/>
        </w:rPr>
        <w:drawing>
          <wp:inline distT="0" distB="0" distL="0" distR="0">
            <wp:extent cx="1445260" cy="32639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4" cstate="print"/>
                    <a:srcRect/>
                    <a:stretch>
                      <a:fillRect/>
                    </a:stretch>
                  </pic:blipFill>
                  <pic:spPr bwMode="auto">
                    <a:xfrm>
                      <a:off x="0" y="0"/>
                      <a:ext cx="1445260" cy="326390"/>
                    </a:xfrm>
                    <a:prstGeom prst="rect">
                      <a:avLst/>
                    </a:prstGeom>
                    <a:noFill/>
                    <a:ln w="9525">
                      <a:noFill/>
                      <a:miter lim="800000"/>
                      <a:headEnd/>
                      <a:tailEnd/>
                    </a:ln>
                  </pic:spPr>
                </pic:pic>
              </a:graphicData>
            </a:graphic>
          </wp:inline>
        </w:drawing>
      </w:r>
      <w:r w:rsidRPr="00D24499">
        <w:rPr>
          <w:rFonts w:ascii="Times New Roman" w:hAnsi="Times New Roman" w:cs="Times New Roman"/>
          <w:sz w:val="24"/>
          <w:szCs w:val="24"/>
        </w:rPr>
        <w:t>, где</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B - расчетная ширина пешеходной коммуникации, м;</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noProof/>
          <w:sz w:val="24"/>
          <w:szCs w:val="24"/>
        </w:rPr>
        <w:drawing>
          <wp:inline distT="0" distB="0" distL="0" distR="0">
            <wp:extent cx="212090" cy="3263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5" cstate="print"/>
                    <a:srcRect/>
                    <a:stretch>
                      <a:fillRect/>
                    </a:stretch>
                  </pic:blipFill>
                  <pic:spPr bwMode="auto">
                    <a:xfrm>
                      <a:off x="0" y="0"/>
                      <a:ext cx="212090" cy="326390"/>
                    </a:xfrm>
                    <a:prstGeom prst="rect">
                      <a:avLst/>
                    </a:prstGeom>
                    <a:noFill/>
                    <a:ln w="9525">
                      <a:noFill/>
                      <a:miter lim="800000"/>
                      <a:headEnd/>
                      <a:tailEnd/>
                    </a:ln>
                  </pic:spPr>
                </pic:pic>
              </a:graphicData>
            </a:graphic>
          </wp:inline>
        </w:drawing>
      </w:r>
      <w:r w:rsidRPr="00D24499">
        <w:rPr>
          <w:rFonts w:ascii="Times New Roman" w:hAnsi="Times New Roman" w:cs="Times New Roman"/>
          <w:sz w:val="24"/>
          <w:szCs w:val="24"/>
        </w:rPr>
        <w:t>- стандартная ширина одной полосы пешеходного движения, равная 0,75 м;</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D24499">
        <w:rPr>
          <w:rFonts w:ascii="Times New Roman" w:hAnsi="Times New Roman" w:cs="Times New Roman"/>
          <w:sz w:val="24"/>
          <w:szCs w:val="24"/>
        </w:rPr>
        <w:t>k</w:t>
      </w:r>
      <w:proofErr w:type="spellEnd"/>
      <w:r w:rsidRPr="00D24499">
        <w:rPr>
          <w:rFonts w:ascii="Times New Roman" w:hAnsi="Times New Roman" w:cs="Times New Roman"/>
          <w:sz w:val="24"/>
          <w:szCs w:val="24"/>
        </w:rPr>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D24499">
        <w:rPr>
          <w:rFonts w:ascii="Times New Roman" w:hAnsi="Times New Roman" w:cs="Times New Roman"/>
          <w:sz w:val="24"/>
          <w:szCs w:val="24"/>
        </w:rPr>
        <w:t>p</w:t>
      </w:r>
      <w:proofErr w:type="spellEnd"/>
      <w:r w:rsidRPr="00D24499">
        <w:rPr>
          <w:rFonts w:ascii="Times New Roman" w:hAnsi="Times New Roman" w:cs="Times New Roman"/>
          <w:sz w:val="24"/>
          <w:szCs w:val="24"/>
        </w:rPr>
        <w:t xml:space="preserve"> - нормативная пропускная способность одной стандартной полосы пешеходной коммуникации, чел./час, которую рекомендуется определять по таблице:</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Пропускная способность пешеходных коммуникаций</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bl>
      <w:tblPr>
        <w:tblW w:w="0" w:type="auto"/>
        <w:tblInd w:w="-15" w:type="dxa"/>
        <w:tblLayout w:type="fixed"/>
        <w:tblCellMar>
          <w:left w:w="10" w:type="dxa"/>
          <w:right w:w="10" w:type="dxa"/>
        </w:tblCellMar>
        <w:tblLook w:val="0000"/>
      </w:tblPr>
      <w:tblGrid>
        <w:gridCol w:w="6011"/>
        <w:gridCol w:w="3601"/>
      </w:tblGrid>
      <w:tr w:rsidR="00A311A0" w:rsidRPr="00D24499" w:rsidTr="00A311A0">
        <w:tc>
          <w:tcPr>
            <w:tcW w:w="9612" w:type="dxa"/>
            <w:gridSpan w:val="2"/>
            <w:tcBorders>
              <w:top w:val="single" w:sz="4" w:space="0" w:color="000000"/>
              <w:left w:val="single" w:sz="4"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before="193"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lastRenderedPageBreak/>
              <w:t>Человек в час</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Элементы пешеходных коммуникаций</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Пропускная способность одной полосы движения</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Тротуары, расположенные вдоль красной линии улиц с развитой торговой сетью</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700</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Тротуары, расположенные вдоль красной линии улиц с незначительной торговой сетью</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800</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Тротуары в пределах зеленых насаждений улиц и дорог (бульвары)</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800-1000</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Пешеходные дороги (прогулочные)</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600-700</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Пешеходные переходы через проезжую часть (наземные)</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1200-1500</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Лестница</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500-600</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Пандус (уклон 1:10)</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700</w:t>
            </w:r>
          </w:p>
        </w:tc>
      </w:tr>
      <w:tr w:rsidR="00A311A0" w:rsidRPr="00D24499" w:rsidTr="00A311A0">
        <w:tc>
          <w:tcPr>
            <w:tcW w:w="9612" w:type="dxa"/>
            <w:gridSpan w:val="2"/>
            <w:tcBorders>
              <w:top w:val="single" w:sz="6"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before="193"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 Предельная пропускная способность, принимаемая при определении максимальных нагрузок - 1500 чел./час.</w:t>
            </w:r>
          </w:p>
          <w:p w:rsidR="00A311A0" w:rsidRPr="00D24499" w:rsidRDefault="00A311A0" w:rsidP="00A311A0">
            <w:pPr>
              <w:widowControl w:val="0"/>
              <w:suppressAutoHyphens/>
              <w:autoSpaceDE w:val="0"/>
              <w:autoSpaceDN w:val="0"/>
              <w:adjustRightInd w:val="0"/>
              <w:spacing w:before="193"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Примечания</w:t>
            </w:r>
          </w:p>
          <w:p w:rsidR="00A311A0" w:rsidRPr="00D24499" w:rsidRDefault="00A311A0" w:rsidP="00A311A0">
            <w:pPr>
              <w:widowControl w:val="0"/>
              <w:suppressAutoHyphens/>
              <w:autoSpaceDE w:val="0"/>
              <w:autoSpaceDN w:val="0"/>
              <w:adjustRightInd w:val="0"/>
              <w:spacing w:before="193"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Ширина одной полосы пешеходного движения - 0,75 м.</w:t>
            </w:r>
          </w:p>
        </w:tc>
      </w:tr>
    </w:tbl>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D24499">
        <w:rPr>
          <w:rFonts w:ascii="Times New Roman" w:hAnsi="Times New Roman" w:cs="Times New Roman"/>
          <w:sz w:val="24"/>
          <w:szCs w:val="24"/>
        </w:rPr>
        <w:t xml:space="preserve">Приложение </w:t>
      </w:r>
      <w:r w:rsidR="00557D67">
        <w:rPr>
          <w:rFonts w:ascii="Times New Roman" w:hAnsi="Times New Roman" w:cs="Times New Roman"/>
          <w:sz w:val="24"/>
          <w:szCs w:val="24"/>
        </w:rPr>
        <w:t>№</w:t>
      </w:r>
      <w:r w:rsidRPr="00D24499">
        <w:rPr>
          <w:rFonts w:ascii="Times New Roman" w:hAnsi="Times New Roman" w:cs="Times New Roman"/>
          <w:sz w:val="24"/>
          <w:szCs w:val="24"/>
        </w:rPr>
        <w:t xml:space="preserve"> 3</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ПРИЕМЫ</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БЛАГОУСТРОЙСТВА НА ТЕРРИТОРИЯХ РЕКРЕАЦИОННОГО НАЗНАЧЕНИЯ</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1. Организация аллей и дорог парка, лесопарка</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и других крупных объектов рекреации</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tbl>
      <w:tblPr>
        <w:tblW w:w="0" w:type="auto"/>
        <w:tblInd w:w="-15" w:type="dxa"/>
        <w:tblLayout w:type="fixed"/>
        <w:tblCellMar>
          <w:left w:w="10" w:type="dxa"/>
          <w:right w:w="10" w:type="dxa"/>
        </w:tblCellMar>
        <w:tblLook w:val="0000"/>
      </w:tblPr>
      <w:tblGrid>
        <w:gridCol w:w="1820"/>
        <w:gridCol w:w="880"/>
        <w:gridCol w:w="3262"/>
        <w:gridCol w:w="3676"/>
      </w:tblGrid>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Типы аллей и дорог</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Ширина (м)</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Назначение</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Рекомендации по благоустройству</w:t>
            </w:r>
          </w:p>
        </w:tc>
      </w:tr>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Основные пешеходные аллеи и дороги</w:t>
            </w:r>
            <w:hyperlink r:id="rId106" w:history="1">
              <w:r w:rsidRPr="00D24499">
                <w:rPr>
                  <w:rFonts w:ascii="Times New Roman" w:hAnsi="Times New Roman" w:cs="Times New Roman"/>
                  <w:sz w:val="24"/>
                  <w:szCs w:val="24"/>
                </w:rPr>
                <w:t>*</w:t>
              </w:r>
            </w:hyperlink>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6-9</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57"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Интенсивное пешеходное движение (более 300 ч/час). Допускается проезд </w:t>
            </w:r>
            <w:proofErr w:type="spellStart"/>
            <w:r w:rsidRPr="00D24499">
              <w:rPr>
                <w:rFonts w:ascii="Times New Roman" w:hAnsi="Times New Roman" w:cs="Times New Roman"/>
                <w:sz w:val="24"/>
                <w:szCs w:val="24"/>
              </w:rPr>
              <w:t>внутрипаркового</w:t>
            </w:r>
            <w:proofErr w:type="spellEnd"/>
            <w:r w:rsidRPr="00D24499">
              <w:rPr>
                <w:rFonts w:ascii="Times New Roman" w:hAnsi="Times New Roman" w:cs="Times New Roman"/>
                <w:sz w:val="24"/>
                <w:szCs w:val="24"/>
              </w:rPr>
              <w:t xml:space="preserve"> транспорта. Соединяет функциональные зоны и участки между собой, те и другие с основными входами.</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47"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Допускаются зеленые разделительные полосы шириной порядка 2 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w:t>
            </w:r>
            <w:r w:rsidRPr="00D24499">
              <w:rPr>
                <w:rFonts w:ascii="Times New Roman" w:hAnsi="Times New Roman" w:cs="Times New Roman"/>
                <w:sz w:val="24"/>
                <w:szCs w:val="24"/>
              </w:rPr>
              <w:lastRenderedPageBreak/>
              <w:t>асфальтобетон) с обрамлением бортовым камнем. Обрезка ветвей на высоту 2,5 м.</w:t>
            </w:r>
          </w:p>
        </w:tc>
      </w:tr>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lastRenderedPageBreak/>
              <w:t>Второстепенные аллеи и дороги</w:t>
            </w:r>
            <w:hyperlink r:id="rId107" w:history="1">
              <w:r w:rsidRPr="00D24499">
                <w:rPr>
                  <w:rFonts w:ascii="Times New Roman" w:hAnsi="Times New Roman" w:cs="Times New Roman"/>
                  <w:sz w:val="24"/>
                  <w:szCs w:val="24"/>
                </w:rPr>
                <w:t>*</w:t>
              </w:r>
            </w:hyperlink>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3-4,5</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57" w:firstLine="540"/>
              <w:jc w:val="both"/>
              <w:rPr>
                <w:rFonts w:ascii="Times New Roman" w:hAnsi="Times New Roman" w:cs="Times New Roman"/>
                <w:sz w:val="24"/>
                <w:szCs w:val="24"/>
              </w:rPr>
            </w:pPr>
            <w:r w:rsidRPr="00D24499">
              <w:rPr>
                <w:rFonts w:ascii="Times New Roman" w:hAnsi="Times New Roman" w:cs="Times New Roman"/>
                <w:sz w:val="24"/>
                <w:szCs w:val="24"/>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47"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Трассируются по живописным местам, могут иметь криволинейные очертания. Покрытие: твердое (плитка, </w:t>
            </w:r>
            <w:proofErr w:type="spellStart"/>
            <w:r w:rsidRPr="00D24499">
              <w:rPr>
                <w:rFonts w:ascii="Times New Roman" w:hAnsi="Times New Roman" w:cs="Times New Roman"/>
                <w:sz w:val="24"/>
                <w:szCs w:val="24"/>
              </w:rPr>
              <w:t>асфальто-бетон</w:t>
            </w:r>
            <w:proofErr w:type="spellEnd"/>
            <w:r w:rsidRPr="00D24499">
              <w:rPr>
                <w:rFonts w:ascii="Times New Roman" w:hAnsi="Times New Roman" w:cs="Times New Roman"/>
                <w:sz w:val="24"/>
                <w:szCs w:val="24"/>
              </w:rPr>
              <w:t>), щебеночное, обработанное вяжущими. Обрезка ветвей на высоту 2,0 - 2,5 м. Садовый борт, бордюры из цветов и трав, водоотводные лотки или др.</w:t>
            </w:r>
          </w:p>
        </w:tc>
      </w:tr>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Дополнительные пешеходные дороги</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1,5-2,5</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57" w:firstLine="540"/>
              <w:jc w:val="both"/>
              <w:rPr>
                <w:rFonts w:ascii="Times New Roman" w:hAnsi="Times New Roman" w:cs="Times New Roman"/>
                <w:sz w:val="24"/>
                <w:szCs w:val="24"/>
              </w:rPr>
            </w:pPr>
            <w:r w:rsidRPr="00D24499">
              <w:rPr>
                <w:rFonts w:ascii="Times New Roman" w:hAnsi="Times New Roman" w:cs="Times New Roman"/>
                <w:sz w:val="24"/>
                <w:szCs w:val="24"/>
              </w:rPr>
              <w:t>Пешеходное движение малой интенсивности. Проезд транспорта не допускается. Подводят к отдельным парковым сооружениям.</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47" w:firstLine="540"/>
              <w:jc w:val="both"/>
              <w:rPr>
                <w:rFonts w:ascii="Times New Roman" w:hAnsi="Times New Roman" w:cs="Times New Roman"/>
                <w:sz w:val="24"/>
                <w:szCs w:val="24"/>
              </w:rPr>
            </w:pPr>
            <w:r w:rsidRPr="00D24499">
              <w:rPr>
                <w:rFonts w:ascii="Times New Roman" w:hAnsi="Times New Roman" w:cs="Times New Roman"/>
                <w:sz w:val="24"/>
                <w:szCs w:val="24"/>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Покрытие: плитка, грунтовое улучшенное</w:t>
            </w:r>
          </w:p>
        </w:tc>
      </w:tr>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Тропы</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0,75-1,0</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57" w:firstLine="540"/>
              <w:jc w:val="both"/>
              <w:rPr>
                <w:rFonts w:ascii="Times New Roman" w:hAnsi="Times New Roman" w:cs="Times New Roman"/>
                <w:sz w:val="24"/>
                <w:szCs w:val="24"/>
              </w:rPr>
            </w:pPr>
            <w:r w:rsidRPr="00D24499">
              <w:rPr>
                <w:rFonts w:ascii="Times New Roman" w:hAnsi="Times New Roman" w:cs="Times New Roman"/>
                <w:sz w:val="24"/>
                <w:szCs w:val="24"/>
              </w:rPr>
              <w:t>Дополнительная прогулочная сеть с естественным характером ландшафта.</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47" w:firstLine="540"/>
              <w:jc w:val="both"/>
              <w:rPr>
                <w:rFonts w:ascii="Times New Roman" w:hAnsi="Times New Roman" w:cs="Times New Roman"/>
                <w:sz w:val="24"/>
                <w:szCs w:val="24"/>
              </w:rPr>
            </w:pPr>
            <w:r w:rsidRPr="00D24499">
              <w:rPr>
                <w:rFonts w:ascii="Times New Roman" w:hAnsi="Times New Roman" w:cs="Times New Roman"/>
                <w:sz w:val="24"/>
                <w:szCs w:val="24"/>
              </w:rPr>
              <w:t>Трассируется по крутым склонам, через чащи, овраги, ручьи. Покрытие: фунтовое естественное.</w:t>
            </w:r>
          </w:p>
        </w:tc>
      </w:tr>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Велосипедные дорожки</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1,5-2,25</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57" w:firstLine="540"/>
              <w:jc w:val="both"/>
              <w:rPr>
                <w:rFonts w:ascii="Times New Roman" w:hAnsi="Times New Roman" w:cs="Times New Roman"/>
                <w:sz w:val="24"/>
                <w:szCs w:val="24"/>
              </w:rPr>
            </w:pPr>
            <w:r w:rsidRPr="00D24499">
              <w:rPr>
                <w:rFonts w:ascii="Times New Roman" w:hAnsi="Times New Roman" w:cs="Times New Roman"/>
                <w:sz w:val="24"/>
                <w:szCs w:val="24"/>
              </w:rPr>
              <w:t>Велосипедные прогулки</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47" w:firstLine="540"/>
              <w:jc w:val="both"/>
              <w:rPr>
                <w:rFonts w:ascii="Times New Roman" w:hAnsi="Times New Roman" w:cs="Times New Roman"/>
                <w:sz w:val="24"/>
                <w:szCs w:val="24"/>
              </w:rPr>
            </w:pPr>
            <w:r w:rsidRPr="00D24499">
              <w:rPr>
                <w:rFonts w:ascii="Times New Roman" w:hAnsi="Times New Roman" w:cs="Times New Roman"/>
                <w:sz w:val="24"/>
                <w:szCs w:val="24"/>
              </w:rPr>
              <w:t>Трассирование замкнутое (кольцевое, петельное, восьмерочное. Рекомендуется пункт техобслуживания. Покрытие твердое. Обрезка ветвей на высоту 2,5 м.</w:t>
            </w:r>
          </w:p>
        </w:tc>
      </w:tr>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Дороги для конной езды</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4,0-6,0</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57" w:firstLine="540"/>
              <w:jc w:val="both"/>
              <w:rPr>
                <w:rFonts w:ascii="Times New Roman" w:hAnsi="Times New Roman" w:cs="Times New Roman"/>
                <w:sz w:val="24"/>
                <w:szCs w:val="24"/>
              </w:rPr>
            </w:pPr>
            <w:r w:rsidRPr="00D24499">
              <w:rPr>
                <w:rFonts w:ascii="Times New Roman" w:hAnsi="Times New Roman" w:cs="Times New Roman"/>
                <w:sz w:val="24"/>
                <w:szCs w:val="24"/>
              </w:rPr>
              <w:t>Прогулки верхом, в экипажах, санях. Допускается проезд эксплуатационного транспорта.</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47" w:firstLine="540"/>
              <w:jc w:val="both"/>
              <w:rPr>
                <w:rFonts w:ascii="Times New Roman" w:hAnsi="Times New Roman" w:cs="Times New Roman"/>
                <w:sz w:val="24"/>
                <w:szCs w:val="24"/>
              </w:rPr>
            </w:pPr>
            <w:r w:rsidRPr="00D24499">
              <w:rPr>
                <w:rFonts w:ascii="Times New Roman" w:hAnsi="Times New Roman" w:cs="Times New Roman"/>
                <w:sz w:val="24"/>
                <w:szCs w:val="24"/>
              </w:rPr>
              <w:t>Наибольшие продольные уклоны до 60%. Обрезка ветвей на высоту 4 м. Покрытие: грунтовое улучшенное.</w:t>
            </w:r>
          </w:p>
        </w:tc>
      </w:tr>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Автомобильная дорога (</w:t>
            </w:r>
            <w:proofErr w:type="spellStart"/>
            <w:r w:rsidRPr="00D24499">
              <w:rPr>
                <w:rFonts w:ascii="Times New Roman" w:hAnsi="Times New Roman" w:cs="Times New Roman"/>
                <w:sz w:val="24"/>
                <w:szCs w:val="24"/>
              </w:rPr>
              <w:t>парквей</w:t>
            </w:r>
            <w:proofErr w:type="spellEnd"/>
            <w:r w:rsidRPr="00D24499">
              <w:rPr>
                <w:rFonts w:ascii="Times New Roman" w:hAnsi="Times New Roman" w:cs="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4,5-7,0</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115"/>
              <w:jc w:val="both"/>
              <w:rPr>
                <w:rFonts w:ascii="Times New Roman" w:hAnsi="Times New Roman" w:cs="Times New Roman"/>
                <w:sz w:val="24"/>
                <w:szCs w:val="24"/>
              </w:rPr>
            </w:pPr>
            <w:r w:rsidRPr="00D24499">
              <w:rPr>
                <w:rFonts w:ascii="Times New Roman" w:hAnsi="Times New Roman" w:cs="Times New Roman"/>
                <w:sz w:val="24"/>
                <w:szCs w:val="24"/>
              </w:rPr>
              <w:t xml:space="preserve">Автомобильные </w:t>
            </w:r>
            <w:r w:rsidR="00557D67">
              <w:rPr>
                <w:rFonts w:ascii="Times New Roman" w:hAnsi="Times New Roman" w:cs="Times New Roman"/>
                <w:sz w:val="24"/>
                <w:szCs w:val="24"/>
              </w:rPr>
              <w:t>п</w:t>
            </w:r>
            <w:r w:rsidRPr="00D24499">
              <w:rPr>
                <w:rFonts w:ascii="Times New Roman" w:hAnsi="Times New Roman" w:cs="Times New Roman"/>
                <w:sz w:val="24"/>
                <w:szCs w:val="24"/>
              </w:rPr>
              <w:t xml:space="preserve">рогулки и проезд </w:t>
            </w:r>
            <w:proofErr w:type="spellStart"/>
            <w:r w:rsidRPr="00D24499">
              <w:rPr>
                <w:rFonts w:ascii="Times New Roman" w:hAnsi="Times New Roman" w:cs="Times New Roman"/>
                <w:sz w:val="24"/>
                <w:szCs w:val="24"/>
              </w:rPr>
              <w:t>внутрипаркового</w:t>
            </w:r>
            <w:proofErr w:type="spellEnd"/>
            <w:r w:rsidRPr="00D24499">
              <w:rPr>
                <w:rFonts w:ascii="Times New Roman" w:hAnsi="Times New Roman" w:cs="Times New Roman"/>
                <w:sz w:val="24"/>
                <w:szCs w:val="24"/>
              </w:rPr>
              <w:t xml:space="preserve"> транспорта Допускается проезд эксплуатационного транспорта</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47" w:firstLine="540"/>
              <w:jc w:val="both"/>
              <w:rPr>
                <w:rFonts w:ascii="Times New Roman" w:hAnsi="Times New Roman" w:cs="Times New Roman"/>
                <w:sz w:val="24"/>
                <w:szCs w:val="24"/>
              </w:rPr>
            </w:pPr>
            <w:r w:rsidRPr="00D24499">
              <w:rPr>
                <w:rFonts w:ascii="Times New Roman" w:hAnsi="Times New Roman" w:cs="Times New Roman"/>
                <w:sz w:val="24"/>
                <w:szCs w:val="24"/>
              </w:rPr>
              <w:t>Трассируется по периферии лесопарка в стороне от пешеходных коммуникаций. Наибольший продольный уклон 70%, макс, скорость - 40 км/час. Радиусы закруглений - не менее 15 м. Покрытие: асфальтобетон, щебеночное, гравийное, обработка вяжущими, бордюрный камень.</w:t>
            </w:r>
          </w:p>
        </w:tc>
      </w:tr>
      <w:tr w:rsidR="00A311A0" w:rsidRPr="00D24499" w:rsidTr="00A311A0">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Примечания:</w:t>
            </w:r>
          </w:p>
        </w:tc>
      </w:tr>
      <w:tr w:rsidR="00A311A0" w:rsidRPr="00D24499" w:rsidTr="00A311A0">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tc>
      </w:tr>
      <w:tr w:rsidR="00A311A0" w:rsidRPr="00D24499" w:rsidTr="00A311A0">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tc>
      </w:tr>
      <w:tr w:rsidR="00A311A0" w:rsidRPr="00D24499" w:rsidTr="00A311A0">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3. Автомобильные дороги следует предусматривать в лесопарках с размером территории более 100 га.</w:t>
            </w:r>
          </w:p>
        </w:tc>
      </w:tr>
    </w:tbl>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2. Организация площадок парка</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tbl>
      <w:tblPr>
        <w:tblW w:w="0" w:type="auto"/>
        <w:tblInd w:w="-15" w:type="dxa"/>
        <w:tblLayout w:type="fixed"/>
        <w:tblCellMar>
          <w:left w:w="10" w:type="dxa"/>
          <w:right w:w="10" w:type="dxa"/>
        </w:tblCellMar>
        <w:tblLook w:val="0000"/>
      </w:tblPr>
      <w:tblGrid>
        <w:gridCol w:w="1508"/>
        <w:gridCol w:w="2884"/>
        <w:gridCol w:w="2835"/>
        <w:gridCol w:w="1317"/>
        <w:gridCol w:w="1094"/>
      </w:tblGrid>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площади и площадки</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Назначение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Элементы благоустройства</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Размеры (кв.м)</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Мин. норма на посетителя (кв.м)</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Основные площадки</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Центры парковой планировки, размещаются на пересечении аллей, у входной части парка, перед сооружениями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Бассейны, фонтаны, скульптура, партерная зелень, цветники, парадное и декоративное </w:t>
            </w:r>
            <w:proofErr w:type="spellStart"/>
            <w:r w:rsidRPr="00D24499">
              <w:rPr>
                <w:rFonts w:ascii="Times New Roman" w:hAnsi="Times New Roman" w:cs="Times New Roman"/>
                <w:sz w:val="24"/>
                <w:szCs w:val="24"/>
              </w:rPr>
              <w:t>освещение.Покрытие</w:t>
            </w:r>
            <w:proofErr w:type="spellEnd"/>
            <w:r w:rsidRPr="00D24499">
              <w:rPr>
                <w:rFonts w:ascii="Times New Roman" w:hAnsi="Times New Roman" w:cs="Times New Roman"/>
                <w:sz w:val="24"/>
                <w:szCs w:val="24"/>
              </w:rPr>
              <w:t>: плиточное мощение, бортовой камень</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С учетом пропускной способности отходящих от входа аллей</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Площади массовых мероприятий</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Осветительное оборудование (фонари, прожекторы). Посадки - по </w:t>
            </w:r>
            <w:proofErr w:type="spellStart"/>
            <w:r w:rsidRPr="00D24499">
              <w:rPr>
                <w:rFonts w:ascii="Times New Roman" w:hAnsi="Times New Roman" w:cs="Times New Roman"/>
                <w:sz w:val="24"/>
                <w:szCs w:val="24"/>
              </w:rPr>
              <w:t>периметру.Покрытие</w:t>
            </w:r>
            <w:proofErr w:type="spellEnd"/>
            <w:r w:rsidRPr="00D24499">
              <w:rPr>
                <w:rFonts w:ascii="Times New Roman" w:hAnsi="Times New Roman" w:cs="Times New Roman"/>
                <w:sz w:val="24"/>
                <w:szCs w:val="24"/>
              </w:rPr>
              <w:t>: газонное, твердое (плитка), комбинированное.</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1200-5000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1,0- 2,5</w:t>
            </w:r>
          </w:p>
        </w:tc>
      </w:tr>
      <w:tr w:rsidR="00A311A0" w:rsidRPr="00D24499" w:rsidTr="00A311A0">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Площадки отдыха, лужайки</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В различных частях парка.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Везде: освещение, беседки, </w:t>
            </w:r>
            <w:proofErr w:type="spellStart"/>
            <w:r w:rsidRPr="00D24499">
              <w:rPr>
                <w:rFonts w:ascii="Times New Roman" w:hAnsi="Times New Roman" w:cs="Times New Roman"/>
                <w:sz w:val="24"/>
                <w:szCs w:val="24"/>
              </w:rPr>
              <w:t>перголы</w:t>
            </w:r>
            <w:proofErr w:type="spellEnd"/>
            <w:r w:rsidRPr="00D24499">
              <w:rPr>
                <w:rFonts w:ascii="Times New Roman" w:hAnsi="Times New Roman" w:cs="Times New Roman"/>
                <w:sz w:val="24"/>
                <w:szCs w:val="24"/>
              </w:rPr>
              <w:t>, трельяжи, скамьи, урны</w:t>
            </w:r>
          </w:p>
        </w:tc>
        <w:tc>
          <w:tcPr>
            <w:tcW w:w="131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20-200</w:t>
            </w:r>
          </w:p>
        </w:tc>
        <w:tc>
          <w:tcPr>
            <w:tcW w:w="109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5-20</w:t>
            </w:r>
          </w:p>
        </w:tc>
      </w:tr>
      <w:tr w:rsidR="00A311A0" w:rsidRPr="00D24499" w:rsidTr="00A311A0">
        <w:tc>
          <w:tcPr>
            <w:tcW w:w="15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Виды площадок:- регулярной планировки с регулярным озеленением;- </w:t>
            </w:r>
            <w:proofErr w:type="spellStart"/>
            <w:r w:rsidRPr="00D24499">
              <w:rPr>
                <w:rFonts w:ascii="Times New Roman" w:hAnsi="Times New Roman" w:cs="Times New Roman"/>
                <w:sz w:val="24"/>
                <w:szCs w:val="24"/>
              </w:rPr>
              <w:t>регулярн</w:t>
            </w:r>
            <w:proofErr w:type="spellEnd"/>
            <w:r w:rsidRPr="00D24499">
              <w:rPr>
                <w:rFonts w:ascii="Times New Roman" w:hAnsi="Times New Roman" w:cs="Times New Roman"/>
                <w:sz w:val="24"/>
                <w:szCs w:val="24"/>
              </w:rPr>
              <w:t>. планировки с обрамлением свободными группами растений;- свободной планировки с обрамлением свободными группами растений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Декоративное оформление в центре (цветник, фонтан, скульптура, вазон).Покрытие: мощение плиткой, бортовой камень, бордюры из цветов и </w:t>
            </w:r>
            <w:proofErr w:type="spellStart"/>
            <w:r w:rsidRPr="00D24499">
              <w:rPr>
                <w:rFonts w:ascii="Times New Roman" w:hAnsi="Times New Roman" w:cs="Times New Roman"/>
                <w:sz w:val="24"/>
                <w:szCs w:val="24"/>
              </w:rPr>
              <w:t>трав.Мощение</w:t>
            </w:r>
            <w:proofErr w:type="spellEnd"/>
            <w:r w:rsidRPr="00D24499">
              <w:rPr>
                <w:rFonts w:ascii="Times New Roman" w:hAnsi="Times New Roman" w:cs="Times New Roman"/>
                <w:sz w:val="24"/>
                <w:szCs w:val="24"/>
              </w:rPr>
              <w:t xml:space="preserve"> плиткой или газон</w:t>
            </w:r>
          </w:p>
        </w:tc>
        <w:tc>
          <w:tcPr>
            <w:tcW w:w="131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09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D24499">
              <w:rPr>
                <w:rFonts w:ascii="Times New Roman" w:hAnsi="Times New Roman" w:cs="Times New Roman"/>
                <w:sz w:val="24"/>
                <w:szCs w:val="24"/>
              </w:rPr>
              <w:t>Танцевальн</w:t>
            </w:r>
            <w:proofErr w:type="spellEnd"/>
            <w:r w:rsidRPr="00D24499">
              <w:rPr>
                <w:rFonts w:ascii="Times New Roman" w:hAnsi="Times New Roman" w:cs="Times New Roman"/>
                <w:sz w:val="24"/>
                <w:szCs w:val="24"/>
              </w:rPr>
              <w:t xml:space="preserve">. площадки или </w:t>
            </w:r>
            <w:proofErr w:type="spellStart"/>
            <w:r w:rsidRPr="00D24499">
              <w:rPr>
                <w:rFonts w:ascii="Times New Roman" w:hAnsi="Times New Roman" w:cs="Times New Roman"/>
                <w:sz w:val="24"/>
                <w:szCs w:val="24"/>
              </w:rPr>
              <w:t>сооруж.-я</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Размещаются рядом с главными или второстепенными аллеями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Освещение, ограждение, скамьи, урны Покрытие: специальное</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150-500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Игровые площадки для детей:</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Малоподвижные индивидуальные, подвижные коллективные игры.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до 3 лет</w:t>
            </w:r>
          </w:p>
        </w:tc>
        <w:tc>
          <w:tcPr>
            <w:tcW w:w="288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Размещение вдоль второстепенных аллей</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Игровое, физкультурно-оздоровительное оборудование, освещение, скамьи, урны</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10-100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3,0</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- 4-6 лет</w:t>
            </w:r>
          </w:p>
        </w:tc>
        <w:tc>
          <w:tcPr>
            <w:tcW w:w="28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120-300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5,0</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- 7-14 лет</w:t>
            </w:r>
          </w:p>
        </w:tc>
        <w:tc>
          <w:tcPr>
            <w:tcW w:w="28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500-2000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Игровые комплексы для детей до 14 лет</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Подвижные коллективные игры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Покрытие: песчаное, грунтовое улучшенное, газон</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1200-1700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15,0</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Спортивно-игровые для детей и подростков. 0-17 лет, для взрослых</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Различные подвижные игры и развлечения, в т.ч. велодромы, </w:t>
            </w:r>
            <w:proofErr w:type="spellStart"/>
            <w:r w:rsidRPr="00D24499">
              <w:rPr>
                <w:rFonts w:ascii="Times New Roman" w:hAnsi="Times New Roman" w:cs="Times New Roman"/>
                <w:sz w:val="24"/>
                <w:szCs w:val="24"/>
              </w:rPr>
              <w:t>скалодромы</w:t>
            </w:r>
            <w:proofErr w:type="spell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минирампы</w:t>
            </w:r>
            <w:proofErr w:type="spellEnd"/>
            <w:r w:rsidRPr="00D24499">
              <w:rPr>
                <w:rFonts w:ascii="Times New Roman" w:hAnsi="Times New Roman" w:cs="Times New Roman"/>
                <w:sz w:val="24"/>
                <w:szCs w:val="24"/>
              </w:rPr>
              <w:t>, ролик, коньках и пр.</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Специальное оборудование и благоустройство, рассчитанное на конкретное спортивно-игровое использование</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150-7000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D24499">
              <w:rPr>
                <w:rFonts w:ascii="Times New Roman" w:hAnsi="Times New Roman" w:cs="Times New Roman"/>
                <w:sz w:val="24"/>
                <w:szCs w:val="24"/>
              </w:rPr>
              <w:lastRenderedPageBreak/>
              <w:t>Предпарковые</w:t>
            </w:r>
            <w:proofErr w:type="spellEnd"/>
            <w:r w:rsidRPr="00D24499">
              <w:rPr>
                <w:rFonts w:ascii="Times New Roman" w:hAnsi="Times New Roman" w:cs="Times New Roman"/>
                <w:sz w:val="24"/>
                <w:szCs w:val="24"/>
              </w:rPr>
              <w:t xml:space="preserve"> площади с автостоянкой</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У входов в парк, у мест пересечения подъездов к парку с городским транспортом</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Покрытие: асфальтобетонное, плиточное, плитки и соты, утопленные в газон - оборудованы бортовым камнем</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Определяются транспортными требованиями и графиком движения транспорта</w:t>
            </w:r>
          </w:p>
        </w:tc>
      </w:tr>
    </w:tbl>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3. Площади и пропускная способность парковых</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сооружений и площадок</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5" w:type="dxa"/>
        <w:tblLayout w:type="fixed"/>
        <w:tblCellMar>
          <w:left w:w="10" w:type="dxa"/>
          <w:right w:w="10" w:type="dxa"/>
        </w:tblCellMar>
        <w:tblLook w:val="0000"/>
      </w:tblPr>
      <w:tblGrid>
        <w:gridCol w:w="2492"/>
        <w:gridCol w:w="3960"/>
        <w:gridCol w:w="3186"/>
      </w:tblGrid>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Наименование объектов и сооружений</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Пропускная способность одного места или объекта (человек в день)</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Норма площади в кв.м на одно место или один объект</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Аттракцион крупный</w:t>
            </w:r>
            <w:hyperlink r:id="rId108"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250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800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Малый</w:t>
            </w:r>
            <w:hyperlink r:id="rId109"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Бассейн для плавания: открытый</w:t>
            </w:r>
            <w:hyperlink r:id="rId110"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50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25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10 50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100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Игротека</w:t>
            </w:r>
            <w:hyperlink r:id="rId111"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хорового пения</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(терраса, зал) для танцев</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4,0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Открытый театр</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Летний кинотеатр (без фойе)</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Летний цирк</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Выставочный павильон</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Открытый лекторий</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0,5</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Павильон для чтения и тихих игр</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Кафе</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2,5</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Торговый киоск</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Киоск-библиотека</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Касса</w:t>
            </w:r>
            <w:hyperlink r:id="rId112"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120,0 (в 1 час)</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Туалет</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20,0 (в 1 час)</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Беседки для отдыха</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D24499">
              <w:rPr>
                <w:rFonts w:ascii="Times New Roman" w:hAnsi="Times New Roman" w:cs="Times New Roman"/>
                <w:sz w:val="24"/>
                <w:szCs w:val="24"/>
              </w:rPr>
              <w:t>Водно-лыжная</w:t>
            </w:r>
            <w:proofErr w:type="spellEnd"/>
            <w:r w:rsidRPr="00D24499">
              <w:rPr>
                <w:rFonts w:ascii="Times New Roman" w:hAnsi="Times New Roman" w:cs="Times New Roman"/>
                <w:sz w:val="24"/>
                <w:szCs w:val="24"/>
              </w:rPr>
              <w:t xml:space="preserve"> станция</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4,0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Физкультурно-тренажерный зал</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Летняя раздевалка</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Зимняя раздевалка</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Летний душ с раздевалками</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Стоянки для автомобилей**</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4,0 машины</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25,0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Стоянки для велосипедов**</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12,0 машины</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Биллиардная (1 стол)</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Детский автодром</w:t>
            </w:r>
            <w:hyperlink r:id="rId113"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Каток</w:t>
            </w:r>
            <w:hyperlink r:id="rId114"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100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51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24</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Корт для тенниса (крытый)</w:t>
            </w:r>
            <w:hyperlink r:id="rId115"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4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30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18</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lastRenderedPageBreak/>
              <w:t>Площадка для бадминтона</w:t>
            </w:r>
            <w:hyperlink r:id="rId116"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4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6,1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13,4</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баскетбола</w:t>
            </w:r>
            <w:hyperlink r:id="rId117"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15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26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14</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волейбола</w:t>
            </w:r>
            <w:hyperlink r:id="rId118"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18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19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9</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гимнастики</w:t>
            </w:r>
            <w:hyperlink r:id="rId119"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30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40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26</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городков</w:t>
            </w:r>
            <w:hyperlink r:id="rId120"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10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30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15</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дошкольников</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массовых игр</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наст. Тенниса 1 стол</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5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2,7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1,52</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тенниса</w:t>
            </w:r>
            <w:hyperlink r:id="rId121"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4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40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20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Поле для футбола</w:t>
            </w:r>
            <w:hyperlink r:id="rId122"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24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90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45 96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94</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Поле для хоккея с шайбой</w:t>
            </w:r>
            <w:hyperlink r:id="rId123"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20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60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30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Спортивное ядро, стадион</w:t>
            </w:r>
            <w:hyperlink r:id="rId124"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20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96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120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Консультационный пункт</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0,4</w:t>
            </w:r>
          </w:p>
        </w:tc>
      </w:tr>
      <w:tr w:rsidR="00A311A0" w:rsidRPr="00D24499" w:rsidTr="00A311A0">
        <w:tc>
          <w:tcPr>
            <w:tcW w:w="9638" w:type="dxa"/>
            <w:gridSpan w:val="3"/>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Норма площади дана на объект.</w:t>
            </w:r>
          </w:p>
        </w:tc>
      </w:tr>
      <w:tr w:rsidR="00A311A0" w:rsidRPr="00D24499" w:rsidTr="00A311A0">
        <w:tc>
          <w:tcPr>
            <w:tcW w:w="9638" w:type="dxa"/>
            <w:gridSpan w:val="3"/>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Объект расположен за границами территории парка.</w:t>
            </w:r>
          </w:p>
        </w:tc>
      </w:tr>
    </w:tbl>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w:t>
      </w:r>
    </w:p>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D24499">
        <w:rPr>
          <w:rFonts w:ascii="Times New Roman" w:hAnsi="Times New Roman" w:cs="Times New Roman"/>
          <w:sz w:val="24"/>
          <w:szCs w:val="24"/>
        </w:rPr>
        <w:t xml:space="preserve">Приложение </w:t>
      </w:r>
      <w:r w:rsidR="00557D67">
        <w:rPr>
          <w:rFonts w:ascii="Times New Roman" w:hAnsi="Times New Roman" w:cs="Times New Roman"/>
          <w:sz w:val="24"/>
          <w:szCs w:val="24"/>
        </w:rPr>
        <w:t>№</w:t>
      </w:r>
      <w:r w:rsidRPr="00D24499">
        <w:rPr>
          <w:rFonts w:ascii="Times New Roman" w:hAnsi="Times New Roman" w:cs="Times New Roman"/>
          <w:sz w:val="24"/>
          <w:szCs w:val="24"/>
        </w:rPr>
        <w:t xml:space="preserve"> 4</w:t>
      </w: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ПРИЕМЫ</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БЛАГОУСТРОЙСТВА НА ТЕРРИТОРИЯХ ПРОИЗВОДСТВЕННОГО НАЗНАЧЕНИЯ</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Благоустройство производственных объектов</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различных отраслей</w:t>
      </w:r>
    </w:p>
    <w:tbl>
      <w:tblPr>
        <w:tblW w:w="0" w:type="auto"/>
        <w:tblInd w:w="-15" w:type="dxa"/>
        <w:tblLayout w:type="fixed"/>
        <w:tblCellMar>
          <w:left w:w="10" w:type="dxa"/>
          <w:right w:w="10" w:type="dxa"/>
        </w:tblCellMar>
        <w:tblLook w:val="0000"/>
      </w:tblPr>
      <w:tblGrid>
        <w:gridCol w:w="2046"/>
        <w:gridCol w:w="2793"/>
        <w:gridCol w:w="4799"/>
      </w:tblGrid>
      <w:tr w:rsidR="00A311A0" w:rsidRPr="00D24499" w:rsidTr="00A311A0">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Отрасли предприятий</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Мероприятия защиты окружающей среды</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Рекомендуемые приемы благоустройства</w:t>
            </w:r>
          </w:p>
        </w:tc>
      </w:tr>
      <w:tr w:rsidR="00A311A0" w:rsidRPr="00D24499" w:rsidTr="00A311A0">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Приборостроительная и радио электронная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Изоляция цехов от подсобных складских зон и улиц; Защита территории от пыли и других вредностей, а также от перегрева солнцем.</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Максимальное применение газонного покрытия, твердые покрытия только из твердых </w:t>
            </w:r>
            <w:proofErr w:type="spellStart"/>
            <w:r w:rsidRPr="00D24499">
              <w:rPr>
                <w:rFonts w:ascii="Times New Roman" w:hAnsi="Times New Roman" w:cs="Times New Roman"/>
                <w:sz w:val="24"/>
                <w:szCs w:val="24"/>
              </w:rPr>
              <w:t>непылящих</w:t>
            </w:r>
            <w:proofErr w:type="spellEnd"/>
            <w:r w:rsidRPr="00D24499">
              <w:rPr>
                <w:rFonts w:ascii="Times New Roman" w:hAnsi="Times New Roman" w:cs="Times New Roman"/>
                <w:sz w:val="24"/>
                <w:szCs w:val="24"/>
              </w:rPr>
              <w:t xml:space="preserve"> материалов. Плотные посадки защитных полос из массивов и групп. Рядовые посадки вдоль основных подходов. Устройство водоемов, фонтанов и поливочного водопровода. Недопустимы растения, засоряющие среду пыльцой, семенами, волосками, пухом. Рекомендуемые: фруктовые деревья, цветники, розарии.</w:t>
            </w:r>
          </w:p>
        </w:tc>
      </w:tr>
      <w:tr w:rsidR="00A311A0" w:rsidRPr="00D24499" w:rsidTr="00A311A0">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Текстильная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Изоляция отделочных цехов; Создание </w:t>
            </w:r>
            <w:r w:rsidRPr="00D24499">
              <w:rPr>
                <w:rFonts w:ascii="Times New Roman" w:hAnsi="Times New Roman" w:cs="Times New Roman"/>
                <w:sz w:val="24"/>
                <w:szCs w:val="24"/>
              </w:rPr>
              <w:lastRenderedPageBreak/>
              <w:t xml:space="preserve">комфортных условий отдыха и передвижения по территории; </w:t>
            </w:r>
            <w:proofErr w:type="spellStart"/>
            <w:r w:rsidRPr="00D24499">
              <w:rPr>
                <w:rFonts w:ascii="Times New Roman" w:hAnsi="Times New Roman" w:cs="Times New Roman"/>
                <w:sz w:val="24"/>
                <w:szCs w:val="24"/>
              </w:rPr>
              <w:t>Шумозащита</w:t>
            </w:r>
            <w:proofErr w:type="spellEnd"/>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lastRenderedPageBreak/>
              <w:t xml:space="preserve">Размещение площадок отдыха вне зоны влияния отделочных цехов. Озеленение </w:t>
            </w:r>
            <w:r w:rsidRPr="00D24499">
              <w:rPr>
                <w:rFonts w:ascii="Times New Roman" w:hAnsi="Times New Roman" w:cs="Times New Roman"/>
                <w:sz w:val="24"/>
                <w:szCs w:val="24"/>
              </w:rPr>
              <w:lastRenderedPageBreak/>
              <w:t xml:space="preserve">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w:t>
            </w:r>
            <w:proofErr w:type="spellStart"/>
            <w:r w:rsidRPr="00D24499">
              <w:rPr>
                <w:rFonts w:ascii="Times New Roman" w:hAnsi="Times New Roman" w:cs="Times New Roman"/>
                <w:sz w:val="24"/>
                <w:szCs w:val="24"/>
              </w:rPr>
              <w:t>Шумозащита</w:t>
            </w:r>
            <w:proofErr w:type="spellEnd"/>
            <w:r w:rsidRPr="00D24499">
              <w:rPr>
                <w:rFonts w:ascii="Times New Roman" w:hAnsi="Times New Roman" w:cs="Times New Roman"/>
                <w:sz w:val="24"/>
                <w:szCs w:val="24"/>
              </w:rPr>
              <w:t xml:space="preserve"> площадок отдыха. Сады на плоских крышах корпусов. Ограничений ассортимента нет: лиственные, хвойные, красивоцветущие кустарники, лианы и др.</w:t>
            </w:r>
          </w:p>
        </w:tc>
      </w:tr>
      <w:tr w:rsidR="00A311A0" w:rsidRPr="00D24499" w:rsidTr="00A311A0">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lastRenderedPageBreak/>
              <w:t>Маслосыродельная и молочная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Изоляция производственных цехов от инженерно-транспортных коммуникаций; Защита от пыли</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Создание устойчивого газона. Плотные древесно-кустарниковые насаждения занимают до 50% озелененной территории. Укрупненные </w:t>
            </w:r>
            <w:proofErr w:type="spellStart"/>
            <w:r w:rsidRPr="00D24499">
              <w:rPr>
                <w:rFonts w:ascii="Times New Roman" w:hAnsi="Times New Roman" w:cs="Times New Roman"/>
                <w:sz w:val="24"/>
                <w:szCs w:val="24"/>
              </w:rPr>
              <w:t>однопородные</w:t>
            </w:r>
            <w:proofErr w:type="spellEnd"/>
            <w:r w:rsidRPr="00D24499">
              <w:rPr>
                <w:rFonts w:ascii="Times New Roman" w:hAnsi="Times New Roman" w:cs="Times New Roman"/>
                <w:sz w:val="24"/>
                <w:szCs w:val="24"/>
              </w:rPr>
              <w:t xml:space="preserve"> группы насаждений "опоясывают" территорию со всех сторон. 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w:t>
            </w:r>
          </w:p>
        </w:tc>
      </w:tr>
      <w:tr w:rsidR="00A311A0" w:rsidRPr="00D24499" w:rsidTr="00A311A0">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Хлебопекарная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Изоляция прилегающей территории города от производственного шума; Хорошее проветривание территории;</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 В </w:t>
            </w:r>
            <w:proofErr w:type="spellStart"/>
            <w:r w:rsidRPr="00D24499">
              <w:rPr>
                <w:rFonts w:ascii="Times New Roman" w:hAnsi="Times New Roman" w:cs="Times New Roman"/>
                <w:sz w:val="24"/>
                <w:szCs w:val="24"/>
              </w:rPr>
              <w:t>предзаводской</w:t>
            </w:r>
            <w:proofErr w:type="spellEnd"/>
            <w:r w:rsidRPr="00D24499">
              <w:rPr>
                <w:rFonts w:ascii="Times New Roman" w:hAnsi="Times New Roman" w:cs="Times New Roman"/>
                <w:sz w:val="24"/>
                <w:szCs w:val="24"/>
              </w:rPr>
              <w:t xml:space="preserve"> зоне - одиночные декоративные экземпляры деревьев (ель колючая, сизая, серебристая, клен Швеллера)</w:t>
            </w:r>
          </w:p>
        </w:tc>
      </w:tr>
      <w:tr w:rsidR="00A311A0" w:rsidRPr="00D24499" w:rsidTr="00A311A0">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Мясокомбинаты</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Защита селитебной территории от проникновения запаха; Защита от пыли; Аэрация территории;</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Размещение площадок отдыха у административного корпуса, у многолюдных цехов, и в местах отпуска готовой продукции. Обыкн. газон, ажурные </w:t>
            </w:r>
            <w:proofErr w:type="spellStart"/>
            <w:r w:rsidRPr="00D24499">
              <w:rPr>
                <w:rFonts w:ascii="Times New Roman" w:hAnsi="Times New Roman" w:cs="Times New Roman"/>
                <w:sz w:val="24"/>
                <w:szCs w:val="24"/>
              </w:rPr>
              <w:t>древесно-кустарн</w:t>
            </w:r>
            <w:proofErr w:type="spellEnd"/>
            <w:r w:rsidRPr="00D24499">
              <w:rPr>
                <w:rFonts w:ascii="Times New Roman" w:hAnsi="Times New Roman" w:cs="Times New Roman"/>
                <w:sz w:val="24"/>
                <w:szCs w:val="24"/>
              </w:rPr>
              <w:t>. посадки. Ассортимент, обладающий бактерицидными свойствами. Посадки для визуальной изоляции цехов</w:t>
            </w:r>
          </w:p>
        </w:tc>
      </w:tr>
      <w:tr w:rsidR="00A311A0" w:rsidRPr="00D24499" w:rsidTr="00A311A0">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Строительная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Снижение шума, скорости ветра и запыленности на территории; Изоляция прилегающей территории города. Оживление монотонной и бесцветной среды</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Плотные защитные посадки из больших живописных групп и массивов; Площадки отдыха декорируются яркими цветниками; Активно вводится цвет в застройку, транспортные устройства, МАФ и др. элементы благоустройства; Ассортимент: клены, ясени, липы, вязы и т.п.</w:t>
            </w:r>
          </w:p>
        </w:tc>
      </w:tr>
    </w:tbl>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D24499">
        <w:rPr>
          <w:rFonts w:ascii="Times New Roman" w:hAnsi="Times New Roman" w:cs="Times New Roman"/>
          <w:sz w:val="24"/>
          <w:szCs w:val="24"/>
        </w:rPr>
        <w:t xml:space="preserve">Приложение </w:t>
      </w:r>
      <w:r w:rsidR="00557D67">
        <w:rPr>
          <w:rFonts w:ascii="Times New Roman" w:hAnsi="Times New Roman" w:cs="Times New Roman"/>
          <w:sz w:val="24"/>
          <w:szCs w:val="24"/>
        </w:rPr>
        <w:t>№</w:t>
      </w:r>
      <w:r w:rsidRPr="00D24499">
        <w:rPr>
          <w:rFonts w:ascii="Times New Roman" w:hAnsi="Times New Roman" w:cs="Times New Roman"/>
          <w:sz w:val="24"/>
          <w:szCs w:val="24"/>
        </w:rPr>
        <w:t xml:space="preserve"> 5</w:t>
      </w: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ВИДЫ ПОКРЫТИЯ ТРАНСПОРТНЫХ И ПЕШЕХОДНЫХ КОММУНИКАЦИЙ</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1. Покрытия транспортных коммуникаций</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tbl>
      <w:tblPr>
        <w:tblW w:w="0" w:type="auto"/>
        <w:tblInd w:w="-15" w:type="dxa"/>
        <w:tblLayout w:type="fixed"/>
        <w:tblCellMar>
          <w:left w:w="10" w:type="dxa"/>
          <w:right w:w="10" w:type="dxa"/>
        </w:tblCellMar>
        <w:tblLook w:val="0000"/>
      </w:tblPr>
      <w:tblGrid>
        <w:gridCol w:w="4077"/>
        <w:gridCol w:w="3734"/>
        <w:gridCol w:w="1827"/>
      </w:tblGrid>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444A4F"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hyperlink r:id="rId125" w:history="1">
              <w:r w:rsidR="00A311A0" w:rsidRPr="00D24499">
                <w:rPr>
                  <w:rFonts w:ascii="Times New Roman" w:hAnsi="Times New Roman" w:cs="Times New Roman"/>
                  <w:sz w:val="24"/>
                  <w:szCs w:val="24"/>
                </w:rPr>
                <w:t>Объект комплексного</w:t>
              </w:r>
            </w:hyperlink>
            <w:r w:rsidR="00A311A0" w:rsidRPr="00D24499">
              <w:rPr>
                <w:rFonts w:ascii="Times New Roman" w:hAnsi="Times New Roman" w:cs="Times New Roman"/>
                <w:sz w:val="24"/>
                <w:szCs w:val="24"/>
              </w:rPr>
              <w:t> благоустройства улично-дорожной сети</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Материал верхнего слоя покрытия проезжей части</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Нормативный документ</w:t>
            </w: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Улицы и дороги</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Магистральные улицы </w:t>
            </w:r>
            <w:proofErr w:type="spellStart"/>
            <w:r w:rsidRPr="00D24499">
              <w:rPr>
                <w:rFonts w:ascii="Times New Roman" w:hAnsi="Times New Roman" w:cs="Times New Roman"/>
                <w:sz w:val="24"/>
                <w:szCs w:val="24"/>
              </w:rPr>
              <w:t>общесельскогозначения</w:t>
            </w:r>
            <w:proofErr w:type="spellEnd"/>
            <w:r w:rsidRPr="00D24499">
              <w:rPr>
                <w:rFonts w:ascii="Times New Roman" w:hAnsi="Times New Roman" w:cs="Times New Roman"/>
                <w:sz w:val="24"/>
                <w:szCs w:val="24"/>
              </w:rPr>
              <w:t>:</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с непрерывным движением</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типов А и Б, 1 марки;</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ГОСТ 9128-97</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щебнемастичный</w:t>
            </w:r>
            <w:proofErr w:type="spellEnd"/>
            <w:r w:rsidRPr="00D24499">
              <w:rPr>
                <w:rFonts w:ascii="Times New Roman" w:hAnsi="Times New Roman" w:cs="Times New Roman"/>
                <w:sz w:val="24"/>
                <w:szCs w:val="24"/>
              </w:rPr>
              <w:t>;</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ТУ-5718-001-00011168-2000</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литой тип II.</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 400-24-158-89*</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Смеси для шероховатых слоев износа.</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 57-1841-02804042596-01</w:t>
            </w: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с регулируемым движением</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То же</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То же</w:t>
            </w: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Магистральные улицы районного </w:t>
            </w:r>
            <w:r w:rsidRPr="00D24499">
              <w:rPr>
                <w:rFonts w:ascii="Times New Roman" w:hAnsi="Times New Roman" w:cs="Times New Roman"/>
                <w:sz w:val="24"/>
                <w:szCs w:val="24"/>
              </w:rPr>
              <w:lastRenderedPageBreak/>
              <w:t>значения</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lastRenderedPageBreak/>
              <w:t xml:space="preserve">Асфальтобетон типов Б и В, 1 </w:t>
            </w:r>
            <w:r w:rsidRPr="00D24499">
              <w:rPr>
                <w:rFonts w:ascii="Times New Roman" w:hAnsi="Times New Roman" w:cs="Times New Roman"/>
                <w:sz w:val="24"/>
                <w:szCs w:val="24"/>
              </w:rPr>
              <w:lastRenderedPageBreak/>
              <w:t>марки</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lastRenderedPageBreak/>
              <w:t>ГОСТ 9128-97</w:t>
            </w: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lastRenderedPageBreak/>
              <w:t>Местного значения:</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в жилой застройке</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 В, Г и Д</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ГОСТ 9128-97</w:t>
            </w: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в производственной и коммунально-складской зонах</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 Б и В</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ГОСТ 9128-97</w:t>
            </w: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Площади</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Представительские, </w:t>
            </w:r>
            <w:proofErr w:type="spellStart"/>
            <w:r w:rsidRPr="00D24499">
              <w:rPr>
                <w:rFonts w:ascii="Times New Roman" w:hAnsi="Times New Roman" w:cs="Times New Roman"/>
                <w:sz w:val="24"/>
                <w:szCs w:val="24"/>
              </w:rPr>
              <w:t>приобъектные</w:t>
            </w:r>
            <w:proofErr w:type="spellEnd"/>
            <w:r w:rsidRPr="00D24499">
              <w:rPr>
                <w:rFonts w:ascii="Times New Roman" w:hAnsi="Times New Roman" w:cs="Times New Roman"/>
                <w:sz w:val="24"/>
                <w:szCs w:val="24"/>
              </w:rPr>
              <w:t>, общественно-транспортные</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 Б и В.</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ГОСТ 9128-97</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Пластбетон цветной</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 400-24-110-76</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Штучные элементы из искусственного или природного камня.</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Транспортных развязок</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ГОСТ 9128-97</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типов А и Б;</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ТУ-5718-001-00011168-2000</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щебнемастичный</w:t>
            </w:r>
            <w:proofErr w:type="spellEnd"/>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Искусственные сооружения</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Мосты, эстакады, путепроводы, тоннели</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ГОСТ 9128-97</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тип Б;</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ТУ-5718-001-00011168-2000</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щебнемастичный</w:t>
            </w:r>
            <w:proofErr w:type="spellEnd"/>
            <w:r w:rsidRPr="00D24499">
              <w:rPr>
                <w:rFonts w:ascii="Times New Roman" w:hAnsi="Times New Roman" w:cs="Times New Roman"/>
                <w:sz w:val="24"/>
                <w:szCs w:val="24"/>
              </w:rPr>
              <w:t>;</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 400-24-158-89*</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литой типов I и II.</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 57-1841-02804042596-01</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Смеси для шероховатых слоев износа;</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bl>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2. Покрытия пешеходных коммуникаций</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5" w:type="dxa"/>
        <w:tblLayout w:type="fixed"/>
        <w:tblCellMar>
          <w:left w:w="10" w:type="dxa"/>
          <w:right w:w="10" w:type="dxa"/>
        </w:tblCellMar>
        <w:tblLook w:val="0000"/>
      </w:tblPr>
      <w:tblGrid>
        <w:gridCol w:w="2834"/>
        <w:gridCol w:w="1737"/>
        <w:gridCol w:w="1672"/>
        <w:gridCol w:w="1928"/>
        <w:gridCol w:w="1467"/>
      </w:tblGrid>
      <w:tr w:rsidR="00A311A0" w:rsidRPr="00D24499" w:rsidTr="00A311A0">
        <w:tc>
          <w:tcPr>
            <w:tcW w:w="2834"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444A4F"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hyperlink r:id="rId126" w:history="1">
              <w:r w:rsidR="00A311A0" w:rsidRPr="00D24499">
                <w:rPr>
                  <w:rFonts w:ascii="Times New Roman" w:hAnsi="Times New Roman" w:cs="Times New Roman"/>
                  <w:sz w:val="24"/>
                  <w:szCs w:val="24"/>
                </w:rPr>
                <w:t>Объект комплексного </w:t>
              </w:r>
            </w:hyperlink>
            <w:r w:rsidR="00A311A0" w:rsidRPr="00D24499">
              <w:rPr>
                <w:rFonts w:ascii="Times New Roman" w:hAnsi="Times New Roman" w:cs="Times New Roman"/>
                <w:sz w:val="24"/>
                <w:szCs w:val="24"/>
              </w:rPr>
              <w:t>благоустройства</w:t>
            </w:r>
          </w:p>
        </w:tc>
        <w:tc>
          <w:tcPr>
            <w:tcW w:w="6804" w:type="dxa"/>
            <w:gridSpan w:val="4"/>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Материал покрытия:</w:t>
            </w:r>
          </w:p>
        </w:tc>
      </w:tr>
      <w:tr w:rsidR="00A311A0" w:rsidRPr="00D24499" w:rsidTr="00A311A0">
        <w:tc>
          <w:tcPr>
            <w:tcW w:w="2834"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тротуара</w:t>
            </w: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пешеходной зоны</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дорожки на озелененной территории технической зоны</w:t>
            </w: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пандусов</w:t>
            </w: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Магистральные улицы </w:t>
            </w:r>
            <w:proofErr w:type="spellStart"/>
            <w:r w:rsidRPr="00D24499">
              <w:rPr>
                <w:rFonts w:ascii="Times New Roman" w:hAnsi="Times New Roman" w:cs="Times New Roman"/>
                <w:sz w:val="24"/>
                <w:szCs w:val="24"/>
              </w:rPr>
              <w:t>общесельскогои</w:t>
            </w:r>
            <w:proofErr w:type="spellEnd"/>
            <w:r w:rsidRPr="00D24499">
              <w:rPr>
                <w:rFonts w:ascii="Times New Roman" w:hAnsi="Times New Roman" w:cs="Times New Roman"/>
                <w:sz w:val="24"/>
                <w:szCs w:val="24"/>
              </w:rPr>
              <w:t xml:space="preserve"> районного значения</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 Г и Д. Штучные элементы из искусственного или природного камня</w:t>
            </w: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Штучные элементы из искусственного или природного камня. Смеси сыпучих материалов, неукрепленные или укрепленные вяжущим</w:t>
            </w: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Улицы местного значения</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в жилой застройке</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То же</w:t>
            </w: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в производственной и коммунально-складской зонах</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Асфальтобетон типов Г и Д. </w:t>
            </w:r>
            <w:proofErr w:type="spellStart"/>
            <w:r w:rsidRPr="00D24499">
              <w:rPr>
                <w:rFonts w:ascii="Times New Roman" w:hAnsi="Times New Roman" w:cs="Times New Roman"/>
                <w:sz w:val="24"/>
                <w:szCs w:val="24"/>
              </w:rPr>
              <w:t>Цементобетон</w:t>
            </w:r>
            <w:proofErr w:type="spellEnd"/>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Асфальтобетон типов В, Г и Д. </w:t>
            </w:r>
            <w:proofErr w:type="spellStart"/>
            <w:r w:rsidRPr="00D24499">
              <w:rPr>
                <w:rFonts w:ascii="Times New Roman" w:hAnsi="Times New Roman" w:cs="Times New Roman"/>
                <w:sz w:val="24"/>
                <w:szCs w:val="24"/>
              </w:rPr>
              <w:t>Цементобетон</w:t>
            </w:r>
            <w:proofErr w:type="spellEnd"/>
            <w:r w:rsidRPr="00D24499">
              <w:rPr>
                <w:rFonts w:ascii="Times New Roman" w:hAnsi="Times New Roman" w:cs="Times New Roman"/>
                <w:sz w:val="24"/>
                <w:szCs w:val="24"/>
              </w:rPr>
              <w:t>.</w:t>
            </w: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Пешеходная улица</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Штучные элементы из </w:t>
            </w:r>
            <w:r w:rsidRPr="00D24499">
              <w:rPr>
                <w:rFonts w:ascii="Times New Roman" w:hAnsi="Times New Roman" w:cs="Times New Roman"/>
                <w:sz w:val="24"/>
                <w:szCs w:val="24"/>
              </w:rPr>
              <w:lastRenderedPageBreak/>
              <w:t>искусственного или природного камня. Пластбетон цветной</w:t>
            </w: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lastRenderedPageBreak/>
              <w:t xml:space="preserve">Штучные элементы из </w:t>
            </w:r>
            <w:r w:rsidRPr="00D24499">
              <w:rPr>
                <w:rFonts w:ascii="Times New Roman" w:hAnsi="Times New Roman" w:cs="Times New Roman"/>
                <w:sz w:val="24"/>
                <w:szCs w:val="24"/>
              </w:rPr>
              <w:lastRenderedPageBreak/>
              <w:t>искусственного или природного камня. Пластбетон цветной</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lastRenderedPageBreak/>
              <w:t>-</w:t>
            </w: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lastRenderedPageBreak/>
              <w:t xml:space="preserve">Площади представительские, </w:t>
            </w:r>
            <w:proofErr w:type="spellStart"/>
            <w:r w:rsidRPr="00D24499">
              <w:rPr>
                <w:rFonts w:ascii="Times New Roman" w:hAnsi="Times New Roman" w:cs="Times New Roman"/>
                <w:sz w:val="24"/>
                <w:szCs w:val="24"/>
              </w:rPr>
              <w:t>приобъектные</w:t>
            </w:r>
            <w:proofErr w:type="spellEnd"/>
            <w:r w:rsidRPr="00D24499">
              <w:rPr>
                <w:rFonts w:ascii="Times New Roman" w:hAnsi="Times New Roman" w:cs="Times New Roman"/>
                <w:sz w:val="24"/>
                <w:szCs w:val="24"/>
              </w:rPr>
              <w:t>, общественно-транспортные,</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Штучные элементы из искусственного или природного камня. Асфальтобетон типов Г и Д. Пластбетон цветной.</w:t>
            </w: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Штучные элементы из искусственного или природного камня.</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 Г и Д. Пластбетон цветной.</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транспортных развязок</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Штучные элементы из искусственного или природного камня. Асфальтобетон типов Г и Д.</w:t>
            </w: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Пешеходные переходы наземные,</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То же, что и на проезжей части или штучные элементы из искусственного или природного камня</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подземные и надземные</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 В, Г, Д. Штучные элементы из искусственного или природного камня.</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 В, Г, Д</w:t>
            </w: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Мосты, эстакады, путепроводы, тоннели</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Штучные элементы из искусственного или природного камня. Асфальтобетон типов Г и Д.</w:t>
            </w: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То же</w:t>
            </w:r>
          </w:p>
        </w:tc>
      </w:tr>
    </w:tbl>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A311A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311A0" w:rsidRPr="00D24499" w:rsidRDefault="00A311A0" w:rsidP="00A311A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311A0" w:rsidRPr="00D24499" w:rsidRDefault="00A311A0" w:rsidP="00A311A0">
      <w:pPr>
        <w:rPr>
          <w:rFonts w:ascii="Times New Roman" w:hAnsi="Times New Roman" w:cs="Times New Roman"/>
          <w:sz w:val="24"/>
          <w:szCs w:val="24"/>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bCs/>
          <w:sz w:val="24"/>
          <w:szCs w:val="24"/>
        </w:rPr>
      </w:pPr>
    </w:p>
    <w:p w:rsidR="00A311A0" w:rsidRPr="00D24499" w:rsidRDefault="00A311A0">
      <w:pPr>
        <w:rPr>
          <w:rFonts w:ascii="Times New Roman" w:hAnsi="Times New Roman" w:cs="Times New Roman"/>
          <w:sz w:val="24"/>
          <w:szCs w:val="24"/>
        </w:rPr>
      </w:pPr>
    </w:p>
    <w:sectPr w:rsidR="00A311A0" w:rsidRPr="00D24499" w:rsidSect="00520C42">
      <w:pgSz w:w="11906" w:h="16838"/>
      <w:pgMar w:top="567" w:right="849"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14181"/>
    <w:multiLevelType w:val="hybridMultilevel"/>
    <w:tmpl w:val="B6043F5C"/>
    <w:lvl w:ilvl="0" w:tplc="470AC178">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AE5579F"/>
    <w:multiLevelType w:val="hybridMultilevel"/>
    <w:tmpl w:val="B6043F5C"/>
    <w:lvl w:ilvl="0" w:tplc="470AC178">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characterSpacingControl w:val="doNotCompress"/>
  <w:compat>
    <w:useFELayout/>
  </w:compat>
  <w:rsids>
    <w:rsidRoot w:val="00A311A0"/>
    <w:rsid w:val="00027DB6"/>
    <w:rsid w:val="000C08C4"/>
    <w:rsid w:val="000E015A"/>
    <w:rsid w:val="00176A06"/>
    <w:rsid w:val="00230869"/>
    <w:rsid w:val="00251DFC"/>
    <w:rsid w:val="002834D4"/>
    <w:rsid w:val="00297D48"/>
    <w:rsid w:val="002B0B91"/>
    <w:rsid w:val="003775B8"/>
    <w:rsid w:val="00433FDE"/>
    <w:rsid w:val="00444A4F"/>
    <w:rsid w:val="004547DE"/>
    <w:rsid w:val="00455DFE"/>
    <w:rsid w:val="004B29D6"/>
    <w:rsid w:val="00516D4C"/>
    <w:rsid w:val="00520C42"/>
    <w:rsid w:val="00557D67"/>
    <w:rsid w:val="0063062B"/>
    <w:rsid w:val="007721AA"/>
    <w:rsid w:val="0078598D"/>
    <w:rsid w:val="007903F7"/>
    <w:rsid w:val="00793816"/>
    <w:rsid w:val="007A1860"/>
    <w:rsid w:val="007F22DC"/>
    <w:rsid w:val="00876D1A"/>
    <w:rsid w:val="008F6247"/>
    <w:rsid w:val="00911CB1"/>
    <w:rsid w:val="00924F1B"/>
    <w:rsid w:val="009B33CB"/>
    <w:rsid w:val="00A1772C"/>
    <w:rsid w:val="00A311A0"/>
    <w:rsid w:val="00AA5C22"/>
    <w:rsid w:val="00B52781"/>
    <w:rsid w:val="00BB6520"/>
    <w:rsid w:val="00C54AC7"/>
    <w:rsid w:val="00C61044"/>
    <w:rsid w:val="00CC19F5"/>
    <w:rsid w:val="00CE476D"/>
    <w:rsid w:val="00D24499"/>
    <w:rsid w:val="00D5413E"/>
    <w:rsid w:val="00E04226"/>
    <w:rsid w:val="00F05F8A"/>
    <w:rsid w:val="00F477B9"/>
    <w:rsid w:val="00F609AF"/>
    <w:rsid w:val="00F8389D"/>
    <w:rsid w:val="00FB25BB"/>
    <w:rsid w:val="00FF6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311A0"/>
    <w:rPr>
      <w:color w:val="0000FF"/>
      <w:u w:val="single"/>
    </w:rPr>
  </w:style>
  <w:style w:type="paragraph" w:styleId="a4">
    <w:name w:val="No Spacing"/>
    <w:uiPriority w:val="1"/>
    <w:qFormat/>
    <w:rsid w:val="00A311A0"/>
    <w:pPr>
      <w:spacing w:after="0" w:line="240" w:lineRule="auto"/>
    </w:pPr>
    <w:rPr>
      <w:rFonts w:ascii="Calibri" w:eastAsia="Times New Roman" w:hAnsi="Calibri" w:cs="Times New Roman"/>
    </w:rPr>
  </w:style>
  <w:style w:type="paragraph" w:styleId="a5">
    <w:name w:val="List Paragraph"/>
    <w:basedOn w:val="a"/>
    <w:uiPriority w:val="34"/>
    <w:qFormat/>
    <w:rsid w:val="00A311A0"/>
    <w:pPr>
      <w:ind w:left="720"/>
      <w:contextualSpacing/>
    </w:pPr>
  </w:style>
  <w:style w:type="paragraph" w:customStyle="1" w:styleId="11">
    <w:name w:val="Заголовок 11"/>
    <w:next w:val="a"/>
    <w:rsid w:val="00A311A0"/>
    <w:pPr>
      <w:widowControl w:val="0"/>
      <w:suppressAutoHyphens/>
      <w:autoSpaceDE w:val="0"/>
      <w:spacing w:after="0" w:line="240" w:lineRule="auto"/>
    </w:pPr>
    <w:rPr>
      <w:rFonts w:ascii="Times New Roman" w:eastAsia="SimSun" w:hAnsi="Times New Roman" w:cs="Mangal"/>
      <w:kern w:val="2"/>
      <w:sz w:val="24"/>
      <w:szCs w:val="24"/>
      <w:lang w:eastAsia="hi-IN" w:bidi="hi-IN"/>
    </w:rPr>
  </w:style>
  <w:style w:type="paragraph" w:styleId="a6">
    <w:name w:val="Balloon Text"/>
    <w:basedOn w:val="a"/>
    <w:link w:val="a7"/>
    <w:uiPriority w:val="99"/>
    <w:semiHidden/>
    <w:unhideWhenUsed/>
    <w:rsid w:val="00A311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11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7C97DB05634C26BDE72D9DE43D6669A04F8177F3560328F7B9742B8F10B121F2EB6C7939736AC32CA1D9C6tAlFI%20\o%20" TargetMode="External"/><Relationship Id="rId117" Type="http://schemas.openxmlformats.org/officeDocument/2006/relationships/hyperlink" Target="https://dokipedia.ru/document/5278418?pid=768" TargetMode="External"/><Relationship Id="rId21" Type="http://schemas.openxmlformats.org/officeDocument/2006/relationships/hyperlink" Target="consultantplus://offline/ref=6C7C97DB05634C26BDE72D9DE43D6669A04C8477FF560328F7B9742B8F10B121F2EB6C7939736AC32CA1D9C6tAlFI%20\o%20" TargetMode="External"/><Relationship Id="rId42" Type="http://schemas.openxmlformats.org/officeDocument/2006/relationships/hyperlink" Target="consultantplus://offline/ref=469675B62E1A61EA560D53C9636F29EB866F289C2F7DF9804491068852F86E31CCDD9298449A266B41A73D5Du2l4I%20\o%20" TargetMode="External"/><Relationship Id="rId47" Type="http://schemas.openxmlformats.org/officeDocument/2006/relationships/hyperlink" Target="consultantplus://offline/ref=469675B62E1A61EA560D53C9636F29EB866D28952C7DF9804491068852F86E31CCDD9298449A266B41A73D5Du2l4I%20\o%20" TargetMode="External"/><Relationship Id="rId63" Type="http://schemas.openxmlformats.org/officeDocument/2006/relationships/hyperlink" Target="consultantplus://offline/ref=469675B62E1A61EA560D53C9636F29EB85682C992A7DF9804491068852F86E31CCDD9298449A266B41A73D5Du2l4I%20\o%20" TargetMode="External"/><Relationship Id="rId68" Type="http://schemas.openxmlformats.org/officeDocument/2006/relationships/hyperlink" Target="consultantplus://offline/ref=469675B62E1A61EA560D53C9636F29EB866F2C9A287DF9804491068852F86E31CCDD9298449A266B41A73D5Du2l4I%20\o%20" TargetMode="External"/><Relationship Id="rId84" Type="http://schemas.openxmlformats.org/officeDocument/2006/relationships/hyperlink" Target="consultantplus://offline/ref=469675B62E1A61EA560D53C9636F29EB856D2C952C7DF9804491068852F86E31CCDD9298449A266B41A73D5Du2l4I%20\o%20" TargetMode="External"/><Relationship Id="rId89" Type="http://schemas.openxmlformats.org/officeDocument/2006/relationships/hyperlink" Target="consultantplus://offline/ref=469675B62E1A61EA560D53C9636F29EB8C6E2E9B2020F3881D9D048F5DA76B24DD859E9F5C8425765DA53Fu5lDI%20\o%20" TargetMode="External"/><Relationship Id="rId112" Type="http://schemas.openxmlformats.org/officeDocument/2006/relationships/hyperlink" Target="https://dokipedia.ru/document/5278418?pid=768" TargetMode="External"/><Relationship Id="rId16" Type="http://schemas.openxmlformats.org/officeDocument/2006/relationships/hyperlink" Target="consultantplus://offline/ref=6C7C97DB05634C26BDE72D9DE43D6669A04F8177F3560328F7B9742B8F10B121F2EB6C7939736AC32CA1D9C6tAlFI%20\o%20" TargetMode="External"/><Relationship Id="rId107" Type="http://schemas.openxmlformats.org/officeDocument/2006/relationships/hyperlink" Target="https://dokipedia.ru/document/5278418?pid=761" TargetMode="External"/><Relationship Id="rId11" Type="http://schemas.openxmlformats.org/officeDocument/2006/relationships/hyperlink" Target="consultantplus://offline/ref=6C7C97DB05634C26BDE73288E13D6669A04E8175FD545E22FFE07829881FEE24E7FA34753E6B74C031BDDBC4AFt2lFI%20\o%20" TargetMode="External"/><Relationship Id="rId32" Type="http://schemas.openxmlformats.org/officeDocument/2006/relationships/hyperlink" Target="consultantplus://offline/ref=6C7C97DB05634C26BDE72D9DE43D6669A04C8372F9560328F7B9742B8F10B121F2EB6C7939736AC32CA1D9C6tAlFI%20\o%20" TargetMode="External"/><Relationship Id="rId37" Type="http://schemas.openxmlformats.org/officeDocument/2006/relationships/hyperlink" Target="consultantplus://offline/ref=6C7C97DB05634C26BDE72D9DE43D6669A04A8473F8560328F7B9742B8F10B121F2EB6C7939736AC32CA1D9C6tAlFI%20\o%20" TargetMode="External"/><Relationship Id="rId53" Type="http://schemas.openxmlformats.org/officeDocument/2006/relationships/hyperlink" Target="consultantplus://offline/ref=469675B62E1A61EA560D53C9636F29EB86692D94237DF9804491068852F86E31CCDD9298449A266B41A73D5Du2l4I%20\o%20" TargetMode="External"/><Relationship Id="rId58" Type="http://schemas.openxmlformats.org/officeDocument/2006/relationships/hyperlink" Target="consultantplus://offline/ref=469675B62E1A61EA560D53C9636F29EB866A2A942B7DF9804491068852F86E31CCDD9298449A266B41A73D5Du2l4I%20\o%20" TargetMode="External"/><Relationship Id="rId74" Type="http://schemas.openxmlformats.org/officeDocument/2006/relationships/hyperlink" Target="consultantplus://offline/ref=469675B62E1A61EA560D53C9636F29EB866F2C9A2C7DF9804491068852F86E31CCDD9298449A266B41A73D5Du2l4I%20\o%20" TargetMode="External"/><Relationship Id="rId79" Type="http://schemas.openxmlformats.org/officeDocument/2006/relationships/hyperlink" Target="consultantplus://offline/ref=469675B62E1A61EA560D53C9636F29EB866F2D9B297DF9804491068852F86E31CCDD9298449A266B41A73D5Du2l4I%20\o%20" TargetMode="External"/><Relationship Id="rId102" Type="http://schemas.openxmlformats.org/officeDocument/2006/relationships/hyperlink" Target="consultantplus://offline/ref=469675B62E1A61EA560D4FC97F6F29EB836929942020F3881D9D048F5DA76B24DD859E9F5C8425765DA53Fu5lDI%20\o%20" TargetMode="External"/><Relationship Id="rId123" Type="http://schemas.openxmlformats.org/officeDocument/2006/relationships/hyperlink" Target="https://dokipedia.ru/document/5278418?pid=768"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consultantplus://offline/ref=469675B62E1A61EA560D53C9636F29EB856C2C99227DF9804491068852F86E31CCDD9298449A266B41A73D5Du2l4I%20\o%20" TargetMode="External"/><Relationship Id="rId95" Type="http://schemas.openxmlformats.org/officeDocument/2006/relationships/hyperlink" Target="consultantplus://offline/ref=469675B62E1A61EA560D53C9636F29EB83632A942020F3881D9D048F5DA76B24DD859E9F5C8425765DA53Fu5lDI%20\o%20" TargetMode="External"/><Relationship Id="rId19" Type="http://schemas.openxmlformats.org/officeDocument/2006/relationships/hyperlink" Target="consultantplus://offline/ref=6C7C97DB05634C26BDE72D9DE43D6669A04C8173F9560328F7B9742B8F10B121F2EB6C7939736AC32CA1D9C6tAlFI%20\o%20" TargetMode="External"/><Relationship Id="rId14" Type="http://schemas.openxmlformats.org/officeDocument/2006/relationships/hyperlink" Target="consultantplus://offline/ref=6C7C97DB05634C26BDE73288E13D6669A1408777FA5A5E22FFE07829881FEE24F5FA6C793F6D6AC133A88D95E97803C15544CB94EA39DF2At0l8I%20\o%20" TargetMode="External"/><Relationship Id="rId22" Type="http://schemas.openxmlformats.org/officeDocument/2006/relationships/hyperlink" Target="consultantplus://offline/ref=6C7C97DB05634C26BDE72D9DE43D6669A04C8671FF560328F7B9742B8F10B121F2EB6C7939736AC32CA1D9C6tAlFI%20\o%20" TargetMode="External"/><Relationship Id="rId27" Type="http://schemas.openxmlformats.org/officeDocument/2006/relationships/hyperlink" Target="consultantplus://offline/ref=6C7C97DB05634C26BDE72D9DE43D6669A049817AF8560328F7B9742B8F10B121F2EB6C7939736AC32CA1D9C6tAlFI%20\o%20" TargetMode="External"/><Relationship Id="rId30" Type="http://schemas.openxmlformats.org/officeDocument/2006/relationships/hyperlink" Target="consultantplus://offline/ref=6C7C97DB05634C26BDE72D9DE43D6669A049817AF9560328F7B9742B8F10B121F2EB6C7939736AC32CA1D9C6tAlFI%20\o%20" TargetMode="External"/><Relationship Id="rId35" Type="http://schemas.openxmlformats.org/officeDocument/2006/relationships/hyperlink" Target="consultantplus://offline/ref=6C7C97DB05634C26BDE72D9DE43D6669A04F8E72FF560328F7B9742B8F10B121F2EB6C7939736AC32CA1D9C6tAlFI%20\o%20" TargetMode="External"/><Relationship Id="rId43" Type="http://schemas.openxmlformats.org/officeDocument/2006/relationships/hyperlink" Target="consultantplus://offline/ref=469675B62E1A61EA560D53C9636F29EB86692F9B2F7DF9804491068852F86E31CCDD9298449A266B41A73D5Du2l4I%20\o%20" TargetMode="External"/><Relationship Id="rId48" Type="http://schemas.openxmlformats.org/officeDocument/2006/relationships/hyperlink" Target="consultantplus://offline/ref=469675B62E1A61EA560D53C9636F29EB856C2A9A227DF9804491068852F86E31CCDD9298449A266B41A73D5Du2l4I%20\o%20" TargetMode="External"/><Relationship Id="rId56" Type="http://schemas.openxmlformats.org/officeDocument/2006/relationships/hyperlink" Target="consultantplus://offline/ref=469675B62E1A61EA560D53C9636F29EB8669219D2D7DF9804491068852F86E31CCDD9298449A266B41A73D5Du2l4I%20\o%20" TargetMode="External"/><Relationship Id="rId64" Type="http://schemas.openxmlformats.org/officeDocument/2006/relationships/hyperlink" Target="consultantplus://offline/ref=469675B62E1A61EA560D53C9636F29EB856D2B9A297DF9804491068852F86E31CCDD9298449A266B41A73D5Du2l4I%20\o%20" TargetMode="External"/><Relationship Id="rId69" Type="http://schemas.openxmlformats.org/officeDocument/2006/relationships/hyperlink" Target="consultantplus://offline/ref=469675B62E1A61EA560D53C9636F29EB866F2C9A2F7DF9804491068852F86E31CCDD9298449A266B41A73D5Du2l4I%20\o%20" TargetMode="External"/><Relationship Id="rId77" Type="http://schemas.openxmlformats.org/officeDocument/2006/relationships/hyperlink" Target="consultantplus://offline/ref=469675B62E1A61EA560D53C9636F29EB85622E9D297DF9804491068852F86E31CCDD9298449A266B41A73D5Du2l4I%20\o%20" TargetMode="External"/><Relationship Id="rId100" Type="http://schemas.openxmlformats.org/officeDocument/2006/relationships/hyperlink" Target="consultantplus://offline/ref=469675B62E1A61EA560D53C9636F29EB866A2E942B7DF9804491068852F86E31CCDD9298449A266B41A73D5Du2l4I%20\o%20" TargetMode="External"/><Relationship Id="rId105" Type="http://schemas.openxmlformats.org/officeDocument/2006/relationships/image" Target="media/image2.wmf"/><Relationship Id="rId113" Type="http://schemas.openxmlformats.org/officeDocument/2006/relationships/hyperlink" Target="https://dokipedia.ru/document/5278418?pid=768" TargetMode="External"/><Relationship Id="rId118" Type="http://schemas.openxmlformats.org/officeDocument/2006/relationships/hyperlink" Target="https://dokipedia.ru/document/5278418?pid=768" TargetMode="External"/><Relationship Id="rId126" Type="http://schemas.openxmlformats.org/officeDocument/2006/relationships/hyperlink" Target="https://dokipedia.ru/document/5278418?pid=68" TargetMode="External"/><Relationship Id="rId8" Type="http://schemas.openxmlformats.org/officeDocument/2006/relationships/hyperlink" Target="consultantplus://offline/ref=6C7C97DB05634C26BDE73288E13D6669A649827AF85F5E22FFE07829881FEE24F5FA6C7F366E619463E78CC9AC2B10C05044C997F6t3l9I%20\o%20" TargetMode="External"/><Relationship Id="rId51" Type="http://schemas.openxmlformats.org/officeDocument/2006/relationships/hyperlink" Target="consultantplus://offline/ref=469675B62E1A61EA560D53C9636F29EB866920952B7DF9804491068852F86E31CCDD9298449A266B41A73D5Du2l4I%20\o%20" TargetMode="External"/><Relationship Id="rId72" Type="http://schemas.openxmlformats.org/officeDocument/2006/relationships/hyperlink" Target="consultantplus://offline/ref=469675B62E1A61EA560D53C9636F29EB866F2C9A2D7DF9804491068852F86E31CCDD9298449A266B41A73D5Du2l4I%20\o%20" TargetMode="External"/><Relationship Id="rId80" Type="http://schemas.openxmlformats.org/officeDocument/2006/relationships/hyperlink" Target="consultantplus://offline/ref=469675B62E1A61EA560D53C9636F29EB85622198227DF9804491068852F86E31CCDD9298449A266B41A73D5Du2l4I%20\o%20" TargetMode="External"/><Relationship Id="rId85" Type="http://schemas.openxmlformats.org/officeDocument/2006/relationships/hyperlink" Target="consultantplus://offline/ref=469675B62E1A61EA560D4FC97F6F29EB806820942020F3881D9D048F5DA76B24DD859E9F5C8425765DA53Fu5lDI%20\o%20" TargetMode="External"/><Relationship Id="rId93" Type="http://schemas.openxmlformats.org/officeDocument/2006/relationships/hyperlink" Target="consultantplus://offline/ref=469675B62E1A61EA560D4FC97F6F29EB806E289B2020F3881D9D048F5DA76B24DD859E9F5C8425765DA53Fu5lDI%20\o%20" TargetMode="External"/><Relationship Id="rId98" Type="http://schemas.openxmlformats.org/officeDocument/2006/relationships/hyperlink" Target="consultantplus://offline/ref=469675B62E1A61EA560D53C9636F29EB866C299F2A7DF9804491068852F86E31CCDD9298449A266B41A73D5Du2l4I%20\o%20" TargetMode="External"/><Relationship Id="rId121" Type="http://schemas.openxmlformats.org/officeDocument/2006/relationships/hyperlink" Target="https://dokipedia.ru/document/5278418?pid=768" TargetMode="External"/><Relationship Id="rId3" Type="http://schemas.openxmlformats.org/officeDocument/2006/relationships/styles" Target="styles.xml"/><Relationship Id="rId12" Type="http://schemas.openxmlformats.org/officeDocument/2006/relationships/hyperlink" Target="consultantplus://offline/ref=6C7C97DB05634C26BDE73288E13D6669A1408376F95B5E22FFE07829881FEE24F5FA6C7A3E6D69CB66F29D91A02C08DE5359D595F439tDlDI%20\o%20" TargetMode="External"/><Relationship Id="rId17" Type="http://schemas.openxmlformats.org/officeDocument/2006/relationships/hyperlink" Target="consultantplus://offline/ref=6C7C97DB05634C26BDE73288E13D6669A1418770F35E5E22FFE07829881FEE24E7FA34753E6B74C031BDDBC4AFt2lFI%20\o%20" TargetMode="External"/><Relationship Id="rId25" Type="http://schemas.openxmlformats.org/officeDocument/2006/relationships/hyperlink" Target="consultantplus://offline/ref=6C7C97DB05634C26BDE72D9DE43D6669A04E8770F2560328F7B9742B8F10B121F2EB6C7939736AC32CA1D9C6tAlFI%20\o%20" TargetMode="External"/><Relationship Id="rId33" Type="http://schemas.openxmlformats.org/officeDocument/2006/relationships/hyperlink" Target="consultantplus://offline/ref=6C7C97DB05634C26BDE72D9DE43D6669A04C8372F8560328F7B9742B8F10B121F2EB6C7939736AC32CA1D9C6tAlFI%20\o%20" TargetMode="External"/><Relationship Id="rId38" Type="http://schemas.openxmlformats.org/officeDocument/2006/relationships/hyperlink" Target="consultantplus://offline/ref=6C7C97DB05634C26BDE72D9DE43D6669A0488670FB560328F7B9742B8F10B121F2EB6C7939736AC32CA1D9C6tAlFI%20\o%20" TargetMode="External"/><Relationship Id="rId46" Type="http://schemas.openxmlformats.org/officeDocument/2006/relationships/hyperlink" Target="consultantplus://offline/ref=469675B62E1A61EA560D53C9636F29EB866E209A237DF9804491068852F86E31CCDD9298449A266B41A73D5Du2l4I%20\o%20" TargetMode="External"/><Relationship Id="rId59" Type="http://schemas.openxmlformats.org/officeDocument/2006/relationships/hyperlink" Target="consultantplus://offline/ref=469675B62E1A61EA560D53C9636F29EB866E219B297DF9804491068852F86E31CCDD9298449A266B41A73D5Du2l4I%20\o%20" TargetMode="External"/><Relationship Id="rId67" Type="http://schemas.openxmlformats.org/officeDocument/2006/relationships/hyperlink" Target="consultantplus://offline/ref=469675B62E1A61EA560D53C9636F29EB866F2C9B2D7DF9804491068852F86E31CCDD9298449A266B41A73D5Du2l4I%20\o%20" TargetMode="External"/><Relationship Id="rId103" Type="http://schemas.openxmlformats.org/officeDocument/2006/relationships/hyperlink" Target="consultantplus://offline/ref=469675B62E1A61EA560D4CDC666F29EB866B2F9C2F71A48A4CC80A8A55F73134CBCC9298428426695AAE690E62C9C151841358B5E36ABED6uDl3I%20\o%20" TargetMode="External"/><Relationship Id="rId108" Type="http://schemas.openxmlformats.org/officeDocument/2006/relationships/hyperlink" Target="https://dokipedia.ru/document/5278418?pid=768" TargetMode="External"/><Relationship Id="rId116" Type="http://schemas.openxmlformats.org/officeDocument/2006/relationships/hyperlink" Target="https://dokipedia.ru/document/5278418?pid=768" TargetMode="External"/><Relationship Id="rId124" Type="http://schemas.openxmlformats.org/officeDocument/2006/relationships/hyperlink" Target="https://dokipedia.ru/document/5278418?pid=768" TargetMode="External"/><Relationship Id="rId20" Type="http://schemas.openxmlformats.org/officeDocument/2006/relationships/hyperlink" Target="consultantplus://offline/ref=6C7C97DB05634C26BDE72D9DE43D6669A04C8372FE560328F7B9742B8F10B121F2EB6C7939736AC32CA1D9C6tAlFI%20\o%20" TargetMode="External"/><Relationship Id="rId41" Type="http://schemas.openxmlformats.org/officeDocument/2006/relationships/hyperlink" Target="consultantplus://offline/ref=469675B62E1A61EA560D53C9636F29EB866F289F287DF9804491068852F86E31CCDD9298449A266B41A73D5Du2l4I%20\o%20" TargetMode="External"/><Relationship Id="rId54" Type="http://schemas.openxmlformats.org/officeDocument/2006/relationships/hyperlink" Target="consultantplus://offline/ref=469675B62E1A61EA560D53C9636F29EB866F2C992C7DF9804491068852F86E31CCDD9298449A266B41A73D5Du2l4I%20\o%20" TargetMode="External"/><Relationship Id="rId62" Type="http://schemas.openxmlformats.org/officeDocument/2006/relationships/hyperlink" Target="consultantplus://offline/ref=469675B62E1A61EA560D4CDC666F29EB806A219B2873A48A4CC80A8A55F73134CBCC92984284266C5EAE690E62C9C151841358B5E36ABED6uDl3I%20\o%20" TargetMode="External"/><Relationship Id="rId70" Type="http://schemas.openxmlformats.org/officeDocument/2006/relationships/hyperlink" Target="consultantplus://offline/ref=469675B62E1A61EA560D53C9636F29EB866F2C9A2E7DF9804491068852F86E31CCDD9298449A266B41A73D5Du2l4I%20\o%20" TargetMode="External"/><Relationship Id="rId75" Type="http://schemas.openxmlformats.org/officeDocument/2006/relationships/hyperlink" Target="consultantplus://offline/ref=469675B62E1A61EA560D53C9636F29EB866F2F9D287DF9804491068852F86E31CCDD9298449A266B41A73D5Du2l4I%20\o%20" TargetMode="External"/><Relationship Id="rId83" Type="http://schemas.openxmlformats.org/officeDocument/2006/relationships/hyperlink" Target="consultantplus://offline/ref=469675B62E1A61EA560D53C9636F29EB856E2A9C287DF9804491068852F86E31CCDD9298449A266B41A73D5Du2l4I%20\o%20" TargetMode="External"/><Relationship Id="rId88" Type="http://schemas.openxmlformats.org/officeDocument/2006/relationships/hyperlink" Target="consultantplus://offline/ref=469675B62E1A61EA560D53C9636F29EB856D20982A7DF9804491068852F86E31CCDD9298449A266B41A73D5Du2l4I%20\o%20" TargetMode="External"/><Relationship Id="rId91" Type="http://schemas.openxmlformats.org/officeDocument/2006/relationships/hyperlink" Target="consultantplus://offline/ref=469675B62E1A61EA560D4FC97F6F29EB866B299C2020F3881D9D048F5DA76B24DD859E9F5C8425765DA53Fu5lDI%20\o%20" TargetMode="External"/><Relationship Id="rId96" Type="http://schemas.openxmlformats.org/officeDocument/2006/relationships/hyperlink" Target="consultantplus://offline/ref=469675B62E1A61EA560D53C9636F29EB8563289C237DF9804491068852F86E31CCDD9298449A266B41A73D5Du2l4I%20\o%20" TargetMode="External"/><Relationship Id="rId111" Type="http://schemas.openxmlformats.org/officeDocument/2006/relationships/hyperlink" Target="https://dokipedia.ru/document/5278418?pid=768" TargetMode="External"/><Relationship Id="rId1" Type="http://schemas.openxmlformats.org/officeDocument/2006/relationships/customXml" Target="../customXml/item1.xml"/><Relationship Id="rId6" Type="http://schemas.openxmlformats.org/officeDocument/2006/relationships/hyperlink" Target="https://mari-el.gov.ru/municipality/toryal" TargetMode="External"/><Relationship Id="rId15" Type="http://schemas.openxmlformats.org/officeDocument/2006/relationships/hyperlink" Target="consultantplus://offline/ref=6C7C97DB05634C26BDE72D9DE43D6669A04F8177F3560328F7B9742B8F10B121F2EB6C7939736AC32CA1D9C6tAlFI%20\o%20" TargetMode="External"/><Relationship Id="rId23" Type="http://schemas.openxmlformats.org/officeDocument/2006/relationships/hyperlink" Target="consultantplus://offline/ref=6C7C97DB05634C26BDE72D9DE43D6669A04C8477F9560328F7B9742B8F10B121F2EB6C7939736AC32CA1D9C6tAlFI%20\o%20" TargetMode="External"/><Relationship Id="rId28" Type="http://schemas.openxmlformats.org/officeDocument/2006/relationships/hyperlink" Target="consultantplus://offline/ref=6C7C97DB05634C26BDE72D9DE43D6669A0498070FE560328F7B9742B8F10B121F2EB6C7939736AC32CA1D9C6tAlFI%20\o%20" TargetMode="External"/><Relationship Id="rId36" Type="http://schemas.openxmlformats.org/officeDocument/2006/relationships/hyperlink" Target="consultantplus://offline/ref=6C7C97DB05634C26BDE72D9DE43D6669A04C8772FE560328F7B9742B8F10B121F2EB6C7939736AC32CA1D9C6tAlFI%20\o%20" TargetMode="External"/><Relationship Id="rId49" Type="http://schemas.openxmlformats.org/officeDocument/2006/relationships/hyperlink" Target="consultantplus://offline/ref=469675B62E1A61EA560D53C9636F29EB866F29952E7DF9804491068852F86E31CCDD9298449A266B41A73D5Du2l4I%20\o%20" TargetMode="External"/><Relationship Id="rId57" Type="http://schemas.openxmlformats.org/officeDocument/2006/relationships/hyperlink" Target="consultantplus://offline/ref=469675B62E1A61EA560D53C9636F29EB856E289A2C7DF9804491068852F86E31CCDD9298449A266B41A73D5Du2l4I%20\o%20" TargetMode="External"/><Relationship Id="rId106" Type="http://schemas.openxmlformats.org/officeDocument/2006/relationships/hyperlink" Target="https://dokipedia.ru/document/5278418?pid=761" TargetMode="External"/><Relationship Id="rId114" Type="http://schemas.openxmlformats.org/officeDocument/2006/relationships/hyperlink" Target="https://dokipedia.ru/document/5278418?pid=768" TargetMode="External"/><Relationship Id="rId119" Type="http://schemas.openxmlformats.org/officeDocument/2006/relationships/hyperlink" Target="https://dokipedia.ru/document/5278418?pid=768" TargetMode="External"/><Relationship Id="rId127" Type="http://schemas.openxmlformats.org/officeDocument/2006/relationships/fontTable" Target="fontTable.xml"/><Relationship Id="rId10" Type="http://schemas.openxmlformats.org/officeDocument/2006/relationships/hyperlink" Target="consultantplus://offline/ref=6C7C97DB05634C26BDE72D9DE43D6669A04C8372FE560328F7B9742B8F10B133F2B360783F6D6DC939F78880F8200FC64D5AC889F63BDDt2lAI%20\o%20" TargetMode="External"/><Relationship Id="rId31" Type="http://schemas.openxmlformats.org/officeDocument/2006/relationships/hyperlink" Target="consultantplus://offline/ref=6C7C97DB05634C26BDE72D9DE43D6669A04A8275FD560328F7B9742B8F10B121F2EB6C7939736AC32CA1D9C6tAlFI%20\o%20" TargetMode="External"/><Relationship Id="rId44" Type="http://schemas.openxmlformats.org/officeDocument/2006/relationships/hyperlink" Target="consultantplus://offline/ref=469675B62E1A61EA560D53C9636F29EB866D2A9A287DF9804491068852F86E31CCDD9298449A266B41A73D5Du2l4I%20\o%20" TargetMode="External"/><Relationship Id="rId52" Type="http://schemas.openxmlformats.org/officeDocument/2006/relationships/hyperlink" Target="consultantplus://offline/ref=469675B62E1A61EA560D53C9636F29EB866F299F2E7DF9804491068852F86E31CCDD9298449A266B41A73D5Du2l4I%20\o%20" TargetMode="External"/><Relationship Id="rId60" Type="http://schemas.openxmlformats.org/officeDocument/2006/relationships/hyperlink" Target="consultantplus://offline/ref=469675B62E1A61EA560D53C9636F29EB866E219D2D7DF9804491068852F86E31CCDD9298449A266B41A73D5Du2l4I%20\o%20" TargetMode="External"/><Relationship Id="rId65" Type="http://schemas.openxmlformats.org/officeDocument/2006/relationships/hyperlink" Target="consultantplus://offline/ref=469675B62E1A61EA560D4FC97F6F29EB85692B942B7DF9804491068852F86E31CCDD9298449A266B41A73D5Du2l4I%20\o%20" TargetMode="External"/><Relationship Id="rId73" Type="http://schemas.openxmlformats.org/officeDocument/2006/relationships/hyperlink" Target="consultantplus://offline/ref=469675B62E1A61EA560D53C9636F29EB866F2C98287DF9804491068852F86E31CCDD9298449A266B41A73D5Du2l4I%20\o%20" TargetMode="External"/><Relationship Id="rId78" Type="http://schemas.openxmlformats.org/officeDocument/2006/relationships/hyperlink" Target="consultantplus://offline/ref=469675B62E1A61EA560D53C9636F29EB85622E9D2A7DF9804491068852F86E31CCDD9298449A266B41A73D5Du2l4I%20\o%20" TargetMode="External"/><Relationship Id="rId81" Type="http://schemas.openxmlformats.org/officeDocument/2006/relationships/hyperlink" Target="consultantplus://offline/ref=469675B62E1A61EA560D4CDC666F29EB876E20992D70A48A4CC80A8A55F73134D9CCCA94438238685CBB3F5F24u9lEI%20\o%20" TargetMode="External"/><Relationship Id="rId86" Type="http://schemas.openxmlformats.org/officeDocument/2006/relationships/hyperlink" Target="consultantplus://offline/ref=469675B62E1A61EA560D4FC97F6F29EB866D289F2020F3881D9D048F5DA76B24DD859E9F5C8425765DA53Fu5lDI%20\o%20" TargetMode="External"/><Relationship Id="rId94" Type="http://schemas.openxmlformats.org/officeDocument/2006/relationships/hyperlink" Target="consultantplus://offline/ref=469675B62E1A61EA560D53C9636F29EB866D2894227DF9804491068852F86E31CCDD9298449A266B41A73D5Du2l4I%20\o%20" TargetMode="External"/><Relationship Id="rId99" Type="http://schemas.openxmlformats.org/officeDocument/2006/relationships/hyperlink" Target="consultantplus://offline/ref=469675B62E1A61EA560D53C9636F29EB86692D9A2E7DF9804491068852F86E31CCDD9298449A266B41A73D5Du2l4I%20\o%20" TargetMode="External"/><Relationship Id="rId101" Type="http://schemas.openxmlformats.org/officeDocument/2006/relationships/hyperlink" Target="consultantplus://offline/ref=469675B62E1A61EA560D4FC97F6F29EB826A289D2020F3881D9D048F5DA76B24DD859E9F5C8425765DA53Fu5lDI%20\o%20" TargetMode="External"/><Relationship Id="rId122" Type="http://schemas.openxmlformats.org/officeDocument/2006/relationships/hyperlink" Target="https://dokipedia.ru/document/5278418?pid=768" TargetMode="External"/><Relationship Id="rId4" Type="http://schemas.openxmlformats.org/officeDocument/2006/relationships/settings" Target="settings.xml"/><Relationship Id="rId9" Type="http://schemas.openxmlformats.org/officeDocument/2006/relationships/hyperlink" Target="consultantplus://offline/ref=6C7C97DB05634C26BDE73288E13D6669A649827AF85F5E22FFE07829881FEE24F5FA6C7F366E619463E78CC9AC2B10C05044C997F6t3l9I%20\o%20" TargetMode="External"/><Relationship Id="rId13" Type="http://schemas.openxmlformats.org/officeDocument/2006/relationships/hyperlink" Target="consultantplus://offline/ref=6C7C97DB05634C26BDE73288E13D6669A14E8376F35D5E22FFE07829881FEE24F5FA6C793F6D6AC132A88D95E97803C15544CB94EA39DF2At0l8I%20\o%20" TargetMode="External"/><Relationship Id="rId18" Type="http://schemas.openxmlformats.org/officeDocument/2006/relationships/hyperlink" Target="consultantplus://offline/ref=6C7C97DB05634C26BDE72D9DE43D6669A04D8E71F3560328F7B9742B8F10B121F2EB6C7939736AC32CA1D9C6tAlFI\o%20" TargetMode="External"/><Relationship Id="rId39" Type="http://schemas.openxmlformats.org/officeDocument/2006/relationships/hyperlink" Target="consultantplus://offline/ref=6C7C97DB05634C26BDE72D9DE43D6669A04D8E73FC560328F7B9742B8F10B121F2EB6C7939736AC32CA1D9C6tAlFI%20\o%20" TargetMode="External"/><Relationship Id="rId109" Type="http://schemas.openxmlformats.org/officeDocument/2006/relationships/hyperlink" Target="https://dokipedia.ru/document/5278418?pid=768" TargetMode="External"/><Relationship Id="rId34" Type="http://schemas.openxmlformats.org/officeDocument/2006/relationships/hyperlink" Target="consultantplus://offline/ref=6C7C97DB05634C26BDE72D9DE43D6669A04C8775F8560328F7B9742B8F10B121F2EB6C7939736AC32CA1D9C6tAlFI%20\o%20" TargetMode="External"/><Relationship Id="rId50" Type="http://schemas.openxmlformats.org/officeDocument/2006/relationships/hyperlink" Target="consultantplus://offline/ref=469675B62E1A61EA560D53C9636F29EB86692E9D2E7DF9804491068852F86E31CCDD9298449A266B41A73D5Du2l4I%20\o%20" TargetMode="External"/><Relationship Id="rId55" Type="http://schemas.openxmlformats.org/officeDocument/2006/relationships/hyperlink" Target="consultantplus://offline/ref=469675B62E1A61EA560D53C9636F29EB866D289A2C7DF9804491068852F86E31CCDD9298449A266B41A73D5Du2l4I%20\o%20" TargetMode="External"/><Relationship Id="rId76" Type="http://schemas.openxmlformats.org/officeDocument/2006/relationships/hyperlink" Target="consultantplus://offline/ref=469675B62E1A61EA560D53C9636F29EB85622E9E2A7DF9804491068852F86E31CCDD9298449A266B41A73D5Du2l4I%20\o%20" TargetMode="External"/><Relationship Id="rId97" Type="http://schemas.openxmlformats.org/officeDocument/2006/relationships/hyperlink" Target="consultantplus://offline/ref=469675B62E1A61EA560D53C9636F29EB8563289C2A7DF9804491068852F86E31CCDD9298449A266B41A73D5Du2l4I%20\o%20" TargetMode="External"/><Relationship Id="rId104" Type="http://schemas.openxmlformats.org/officeDocument/2006/relationships/image" Target="media/image1.wmf"/><Relationship Id="rId120" Type="http://schemas.openxmlformats.org/officeDocument/2006/relationships/hyperlink" Target="https://dokipedia.ru/document/5278418?pid=768" TargetMode="External"/><Relationship Id="rId125" Type="http://schemas.openxmlformats.org/officeDocument/2006/relationships/hyperlink" Target="https://dokipedia.ru/document/5278418?pid=68" TargetMode="External"/><Relationship Id="rId7" Type="http://schemas.openxmlformats.org/officeDocument/2006/relationships/hyperlink" Target="consultantplus://offline/ref=6C7C97DB05634C26BDE73288E13D6669A1488E77FA595E22FFE07829881FEE24E7FA34753E6B74C031BDDBC4AFt2lFI%20\o%20" TargetMode="External"/><Relationship Id="rId71" Type="http://schemas.openxmlformats.org/officeDocument/2006/relationships/hyperlink" Target="consultantplus://offline/ref=469675B62E1A61EA560D53C9636F29EB866F2C9B2C7DF9804491068852F86E31CCDD9298449A266B41A73D5Du2l4I%20\o%20" TargetMode="External"/><Relationship Id="rId92" Type="http://schemas.openxmlformats.org/officeDocument/2006/relationships/hyperlink" Target="consultantplus://offline/ref=469675B62E1A61EA560D4FC97F6F29EB806C219C2020F3881D9D048F5DA76B24DD859E9F5C8425765DA53Fu5lDI%20\o%20" TargetMode="External"/><Relationship Id="rId2" Type="http://schemas.openxmlformats.org/officeDocument/2006/relationships/numbering" Target="numbering.xml"/><Relationship Id="rId29" Type="http://schemas.openxmlformats.org/officeDocument/2006/relationships/hyperlink" Target="consultantplus://offline/ref=6C7C97DB05634C26BDE72D9DE43D6669A0498276F3560328F7B9742B8F10B121F2EB6C7939736AC32CA1D9C6tAlFI%20\o%20" TargetMode="External"/><Relationship Id="rId24" Type="http://schemas.openxmlformats.org/officeDocument/2006/relationships/hyperlink" Target="consultantplus://offline/ref=6C7C97DB05634C26BDE72D9DE43D6669A04F8275F9560328F7B9742B8F10B121F2EB6C7939736AC32CA1D9C6tAlFI%20\o%20" TargetMode="External"/><Relationship Id="rId40" Type="http://schemas.openxmlformats.org/officeDocument/2006/relationships/hyperlink" Target="consultantplus://offline/ref=6C7C97DB05634C26BDE72D9DE43D6669A04D8E73FF560328F7B9742B8F10B121F2EB6C7939736AC32CA1D9C6tAlFI%20\o%20" TargetMode="External"/><Relationship Id="rId45" Type="http://schemas.openxmlformats.org/officeDocument/2006/relationships/hyperlink" Target="consultantplus://offline/ref=469675B62E1A61EA560D53C9636F29EB866D28982A7DF9804491068852F86E31CCDD9298449A266B41A73D5Du2l4I%20\o%20" TargetMode="External"/><Relationship Id="rId66" Type="http://schemas.openxmlformats.org/officeDocument/2006/relationships/hyperlink" Target="consultantplus://offline/ref=469675B62E1A61EA560D4FC97F6F29EB866C289B237DF9804491068852F86E31CCDD9298449A266B41A73D5Du2l4I%20\o%20" TargetMode="External"/><Relationship Id="rId87" Type="http://schemas.openxmlformats.org/officeDocument/2006/relationships/hyperlink" Target="consultantplus://offline/ref=469675B62E1A61EA560D53C9636F29EB856F219F2E7DF9804491068852F86E31CCDD9298449A266B41A73D5Du2l4I%20\o%20" TargetMode="External"/><Relationship Id="rId110" Type="http://schemas.openxmlformats.org/officeDocument/2006/relationships/hyperlink" Target="https://dokipedia.ru/document/5278418?pid=768" TargetMode="External"/><Relationship Id="rId115" Type="http://schemas.openxmlformats.org/officeDocument/2006/relationships/hyperlink" Target="https://dokipedia.ru/document/5278418?pid=768" TargetMode="External"/><Relationship Id="rId61" Type="http://schemas.openxmlformats.org/officeDocument/2006/relationships/hyperlink" Target="consultantplus://offline/ref=469675B62E1A61EA560D53C9636F29EB866D28942B7DF9804491068852F86E31CCDD9298449A266B41A73D5Du2l4I%20\o%20" TargetMode="External"/><Relationship Id="rId82" Type="http://schemas.openxmlformats.org/officeDocument/2006/relationships/hyperlink" Target="consultantplus://offline/ref=469675B62E1A61EA560D53C9636F29EB85622099297DF9804491068852F86E31CCDD9298449A266B41A73D5Du2l4I%20\o%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5A93A-1861-428C-AE65-9CC88D31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99</Pages>
  <Words>48372</Words>
  <Characters>275726</Characters>
  <Application>Microsoft Office Word</Application>
  <DocSecurity>0</DocSecurity>
  <Lines>2297</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User578</cp:lastModifiedBy>
  <cp:revision>13</cp:revision>
  <cp:lastPrinted>2022-10-24T15:00:00Z</cp:lastPrinted>
  <dcterms:created xsi:type="dcterms:W3CDTF">2022-10-24T14:02:00Z</dcterms:created>
  <dcterms:modified xsi:type="dcterms:W3CDTF">2022-10-26T12:51:00Z</dcterms:modified>
</cp:coreProperties>
</file>