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30"/>
        <w:gridCol w:w="222"/>
        <w:gridCol w:w="222"/>
        <w:gridCol w:w="222"/>
      </w:tblGrid>
      <w:tr w:rsidR="000351C6" w:rsidRPr="00E76064" w:rsidTr="001629F1">
        <w:tc>
          <w:tcPr>
            <w:tcW w:w="4547" w:type="dxa"/>
          </w:tcPr>
          <w:tbl>
            <w:tblPr>
              <w:tblW w:w="9514" w:type="dxa"/>
              <w:tblCellMar>
                <w:left w:w="71" w:type="dxa"/>
                <w:right w:w="71" w:type="dxa"/>
              </w:tblCellMar>
              <w:tblLook w:val="0000"/>
            </w:tblPr>
            <w:tblGrid>
              <w:gridCol w:w="4452"/>
              <w:gridCol w:w="673"/>
              <w:gridCol w:w="4389"/>
            </w:tblGrid>
            <w:tr w:rsidR="000351C6" w:rsidRPr="002F6CD4" w:rsidTr="001629F1">
              <w:trPr>
                <w:trHeight w:val="2284"/>
              </w:trPr>
              <w:tc>
                <w:tcPr>
                  <w:tcW w:w="4452" w:type="dxa"/>
                </w:tcPr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CD4">
                    <w:rPr>
                      <w:b/>
                      <w:sz w:val="28"/>
                      <w:szCs w:val="28"/>
                    </w:rPr>
                    <w:t>МАРИЙ ЭЛ РЕСПУБЛИК</w:t>
                  </w:r>
                  <w:r w:rsidRPr="002F6CD4">
                    <w:rPr>
                      <w:b/>
                      <w:sz w:val="28"/>
                      <w:szCs w:val="28"/>
                    </w:rPr>
                    <w:br/>
                    <w:t xml:space="preserve"> У ТОРЪЯЛ</w:t>
                  </w:r>
                </w:p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CD4">
                    <w:rPr>
                      <w:b/>
                      <w:sz w:val="28"/>
                      <w:szCs w:val="28"/>
                    </w:rPr>
                    <w:t xml:space="preserve"> МУНИЦИПАЛ КУНДЕМ ЧУКСОЛА  ЯЛ </w:t>
                  </w:r>
                </w:p>
                <w:p w:rsidR="000351C6" w:rsidRPr="002F6CD4" w:rsidRDefault="000351C6" w:rsidP="001629F1">
                  <w:pPr>
                    <w:jc w:val="center"/>
                    <w:rPr>
                      <w:sz w:val="28"/>
                      <w:szCs w:val="28"/>
                    </w:rPr>
                  </w:pPr>
                  <w:r w:rsidRPr="002F6CD4">
                    <w:rPr>
                      <w:b/>
                      <w:sz w:val="28"/>
                      <w:szCs w:val="28"/>
                    </w:rPr>
                    <w:t>ШОТАН ИЛЕМЫН</w:t>
                  </w:r>
                </w:p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CD4">
                    <w:rPr>
                      <w:b/>
                      <w:sz w:val="28"/>
                      <w:szCs w:val="28"/>
                    </w:rPr>
                    <w:t xml:space="preserve">АДМИНИСТРАЦИЙЖЕ </w:t>
                  </w:r>
                </w:p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CD4">
                    <w:rPr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673" w:type="dxa"/>
                </w:tcPr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89" w:type="dxa"/>
                </w:tcPr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CD4">
                    <w:rPr>
                      <w:b/>
                      <w:sz w:val="28"/>
                      <w:szCs w:val="28"/>
                    </w:rPr>
                    <w:t>ЧУКСОЛИНСКАЯ</w:t>
                  </w:r>
                </w:p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CD4">
                    <w:rPr>
                      <w:b/>
                      <w:sz w:val="28"/>
                      <w:szCs w:val="28"/>
                    </w:rPr>
                    <w:t>СЕЛЬСКАЯ</w:t>
                  </w:r>
                </w:p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CD4"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CD4">
                    <w:rPr>
                      <w:b/>
                      <w:sz w:val="28"/>
                      <w:szCs w:val="28"/>
                    </w:rPr>
                    <w:t>НОВОТОРЪЯЛЬСКОГО МУНИЦИПАЛЬНОГО РАЙОНА РЕСПУБЛИКИ МАРИЙ ЭЛ</w:t>
                  </w:r>
                </w:p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351C6" w:rsidRPr="002F6CD4" w:rsidRDefault="000351C6" w:rsidP="001629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CD4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0351C6" w:rsidRPr="002F6CD4" w:rsidRDefault="000351C6" w:rsidP="0016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351C6" w:rsidRPr="002F6CD4" w:rsidRDefault="000351C6" w:rsidP="0016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351C6" w:rsidRPr="002F6CD4" w:rsidRDefault="000351C6" w:rsidP="0016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0" w:type="dxa"/>
          </w:tcPr>
          <w:p w:rsidR="000351C6" w:rsidRPr="002F6CD4" w:rsidRDefault="000351C6" w:rsidP="001629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51C6" w:rsidRPr="00B1364A" w:rsidRDefault="000351C6" w:rsidP="000351C6">
      <w:pPr>
        <w:rPr>
          <w:sz w:val="28"/>
          <w:szCs w:val="28"/>
        </w:rPr>
      </w:pPr>
    </w:p>
    <w:p w:rsidR="000351C6" w:rsidRDefault="000351C6" w:rsidP="000351C6">
      <w:pPr>
        <w:jc w:val="center"/>
        <w:rPr>
          <w:sz w:val="28"/>
          <w:szCs w:val="28"/>
        </w:rPr>
      </w:pPr>
    </w:p>
    <w:p w:rsidR="000351C6" w:rsidRDefault="000351C6" w:rsidP="000351C6">
      <w:pPr>
        <w:jc w:val="center"/>
        <w:rPr>
          <w:sz w:val="28"/>
          <w:szCs w:val="28"/>
        </w:rPr>
      </w:pPr>
      <w:r w:rsidRPr="00AA7931">
        <w:rPr>
          <w:sz w:val="28"/>
          <w:szCs w:val="28"/>
        </w:rPr>
        <w:t>от</w:t>
      </w:r>
      <w:r w:rsidRPr="00153F16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13 марта  2023 г. № </w:t>
      </w:r>
      <w:r w:rsidR="00292F5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</w:p>
    <w:p w:rsidR="000351C6" w:rsidRDefault="000351C6" w:rsidP="000351C6">
      <w:pPr>
        <w:pStyle w:val="11"/>
        <w:shd w:val="clear" w:color="auto" w:fill="FFFFFF"/>
        <w:spacing w:line="245" w:lineRule="atLeast"/>
        <w:ind w:right="175"/>
        <w:rPr>
          <w:b/>
          <w:sz w:val="28"/>
        </w:rPr>
      </w:pPr>
    </w:p>
    <w:p w:rsidR="00996131" w:rsidRDefault="00996131" w:rsidP="00996131">
      <w:pPr>
        <w:rPr>
          <w:sz w:val="26"/>
          <w:szCs w:val="26"/>
        </w:rPr>
      </w:pPr>
    </w:p>
    <w:p w:rsidR="00E117BF" w:rsidRPr="00E117BF" w:rsidRDefault="00E117BF" w:rsidP="00E117BF">
      <w:pPr>
        <w:jc w:val="center"/>
        <w:rPr>
          <w:bCs/>
          <w:iCs/>
          <w:spacing w:val="5"/>
          <w:sz w:val="28"/>
          <w:szCs w:val="28"/>
          <w:lang w:eastAsia="ar-SA"/>
        </w:rPr>
      </w:pPr>
      <w:r w:rsidRPr="00E117BF">
        <w:rPr>
          <w:bCs/>
          <w:iCs/>
          <w:spacing w:val="5"/>
          <w:sz w:val="28"/>
          <w:szCs w:val="28"/>
          <w:lang w:eastAsia="ar-SA"/>
        </w:rPr>
        <w:t>Об утверждении перечня</w:t>
      </w:r>
      <w:r w:rsidR="00EA5E41">
        <w:rPr>
          <w:bCs/>
          <w:iCs/>
          <w:spacing w:val="5"/>
          <w:sz w:val="28"/>
          <w:szCs w:val="28"/>
          <w:lang w:eastAsia="ar-SA"/>
        </w:rPr>
        <w:t xml:space="preserve"> оснащения</w:t>
      </w:r>
    </w:p>
    <w:p w:rsidR="00996131" w:rsidRDefault="00E117BF" w:rsidP="00B10620">
      <w:pPr>
        <w:jc w:val="center"/>
        <w:rPr>
          <w:bCs/>
          <w:sz w:val="26"/>
          <w:szCs w:val="26"/>
        </w:rPr>
      </w:pPr>
      <w:r w:rsidRPr="00E117BF">
        <w:rPr>
          <w:bCs/>
          <w:iCs/>
          <w:spacing w:val="5"/>
          <w:sz w:val="28"/>
          <w:szCs w:val="28"/>
          <w:lang w:eastAsia="ar-SA"/>
        </w:rPr>
        <w:t>первичны</w:t>
      </w:r>
      <w:r w:rsidR="00EA5E41">
        <w:rPr>
          <w:bCs/>
          <w:iCs/>
          <w:spacing w:val="5"/>
          <w:sz w:val="28"/>
          <w:szCs w:val="28"/>
          <w:lang w:eastAsia="ar-SA"/>
        </w:rPr>
        <w:t>ми</w:t>
      </w:r>
      <w:r w:rsidRPr="00E117BF">
        <w:rPr>
          <w:bCs/>
          <w:iCs/>
          <w:spacing w:val="5"/>
          <w:sz w:val="28"/>
          <w:szCs w:val="28"/>
          <w:lang w:eastAsia="ar-SA"/>
        </w:rPr>
        <w:t xml:space="preserve"> средств</w:t>
      </w:r>
      <w:r w:rsidR="00EA5E41">
        <w:rPr>
          <w:bCs/>
          <w:iCs/>
          <w:spacing w:val="5"/>
          <w:sz w:val="28"/>
          <w:szCs w:val="28"/>
          <w:lang w:eastAsia="ar-SA"/>
        </w:rPr>
        <w:t>ами</w:t>
      </w:r>
      <w:r w:rsidRPr="00E117BF">
        <w:rPr>
          <w:bCs/>
          <w:iCs/>
          <w:spacing w:val="5"/>
          <w:sz w:val="28"/>
          <w:szCs w:val="28"/>
          <w:lang w:eastAsia="ar-SA"/>
        </w:rPr>
        <w:t xml:space="preserve"> пожаротушения</w:t>
      </w:r>
    </w:p>
    <w:p w:rsidR="00996131" w:rsidRDefault="00996131" w:rsidP="0053256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32560" w:rsidRPr="00532560" w:rsidRDefault="00E117BF" w:rsidP="00532560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4B3D94">
        <w:rPr>
          <w:sz w:val="28"/>
          <w:szCs w:val="28"/>
        </w:rPr>
        <w:t>соответствии с Феде</w:t>
      </w:r>
      <w:r>
        <w:rPr>
          <w:sz w:val="28"/>
          <w:szCs w:val="28"/>
        </w:rPr>
        <w:t>ральными законами от 21.12.1994</w:t>
      </w:r>
      <w:r w:rsidRPr="004B3D94">
        <w:rPr>
          <w:sz w:val="28"/>
          <w:szCs w:val="28"/>
        </w:rPr>
        <w:t xml:space="preserve"> № 69-ФЗ «О пожарной</w:t>
      </w:r>
      <w:r>
        <w:rPr>
          <w:sz w:val="28"/>
          <w:szCs w:val="28"/>
        </w:rPr>
        <w:t xml:space="preserve"> безопасности», от 06.10.2003</w:t>
      </w:r>
      <w:r w:rsidRPr="004B3D94">
        <w:rPr>
          <w:sz w:val="28"/>
          <w:szCs w:val="28"/>
        </w:rPr>
        <w:t xml:space="preserve"> № 131-ФЗ «Об общих принципах </w:t>
      </w:r>
      <w:r>
        <w:rPr>
          <w:sz w:val="28"/>
          <w:szCs w:val="28"/>
        </w:rPr>
        <w:t xml:space="preserve">организации </w:t>
      </w:r>
      <w:r w:rsidRPr="004B3D94">
        <w:rPr>
          <w:sz w:val="28"/>
          <w:szCs w:val="28"/>
        </w:rPr>
        <w:t>местного самоуправления в Российской Федерации», в</w:t>
      </w:r>
      <w:r>
        <w:rPr>
          <w:sz w:val="28"/>
          <w:szCs w:val="28"/>
        </w:rPr>
        <w:t xml:space="preserve"> целях определения форм участия граждан </w:t>
      </w:r>
      <w:r w:rsidRPr="004B3D94">
        <w:rPr>
          <w:sz w:val="28"/>
          <w:szCs w:val="28"/>
        </w:rPr>
        <w:t>в обеспечении первичных мер пожарной безопасности</w:t>
      </w:r>
      <w:r>
        <w:rPr>
          <w:sz w:val="28"/>
          <w:szCs w:val="28"/>
        </w:rPr>
        <w:t>, в том числе в деятельности добровольной пожарной охраны</w:t>
      </w:r>
      <w:r w:rsidRPr="004B3D94">
        <w:rPr>
          <w:sz w:val="28"/>
          <w:szCs w:val="28"/>
        </w:rPr>
        <w:t xml:space="preserve"> на</w:t>
      </w:r>
      <w:r w:rsidRPr="004B3D94">
        <w:rPr>
          <w:sz w:val="28"/>
          <w:szCs w:val="28"/>
          <w:shd w:val="clear" w:color="auto" w:fill="FFFFFF"/>
        </w:rPr>
        <w:t xml:space="preserve"> территории </w:t>
      </w:r>
      <w:r w:rsidR="000351C6">
        <w:rPr>
          <w:sz w:val="28"/>
          <w:szCs w:val="28"/>
        </w:rPr>
        <w:t xml:space="preserve">Чуксолинского </w:t>
      </w:r>
      <w:r w:rsidR="00AD14FF">
        <w:rPr>
          <w:sz w:val="28"/>
          <w:szCs w:val="28"/>
        </w:rPr>
        <w:t>сельско</w:t>
      </w:r>
      <w:r w:rsidR="00B338D9">
        <w:rPr>
          <w:sz w:val="28"/>
          <w:szCs w:val="28"/>
        </w:rPr>
        <w:t>го</w:t>
      </w:r>
      <w:r w:rsidR="00AD14FF">
        <w:rPr>
          <w:sz w:val="28"/>
          <w:szCs w:val="28"/>
        </w:rPr>
        <w:t xml:space="preserve"> поселени</w:t>
      </w:r>
      <w:r w:rsidR="00B338D9">
        <w:rPr>
          <w:sz w:val="28"/>
          <w:szCs w:val="28"/>
        </w:rPr>
        <w:t>я Новоторъяльского муниципального района Республики Марий Эл</w:t>
      </w:r>
      <w:r w:rsidR="00532560" w:rsidRPr="00532560">
        <w:rPr>
          <w:sz w:val="28"/>
          <w:szCs w:val="28"/>
        </w:rPr>
        <w:t xml:space="preserve">, </w:t>
      </w:r>
      <w:r w:rsidR="000351C6">
        <w:rPr>
          <w:sz w:val="28"/>
          <w:szCs w:val="28"/>
        </w:rPr>
        <w:t>Чуксолинская</w:t>
      </w:r>
      <w:r w:rsidR="00B338D9">
        <w:rPr>
          <w:sz w:val="28"/>
          <w:szCs w:val="28"/>
        </w:rPr>
        <w:t xml:space="preserve"> сельская </w:t>
      </w:r>
      <w:r w:rsidR="00532560">
        <w:rPr>
          <w:sz w:val="28"/>
          <w:szCs w:val="28"/>
        </w:rPr>
        <w:t xml:space="preserve">администрация </w:t>
      </w:r>
      <w:r w:rsidR="00B338D9">
        <w:rPr>
          <w:sz w:val="28"/>
          <w:szCs w:val="28"/>
        </w:rPr>
        <w:t xml:space="preserve">Новоторъяльского </w:t>
      </w:r>
      <w:r w:rsidR="00532560" w:rsidRPr="00532560">
        <w:rPr>
          <w:sz w:val="28"/>
          <w:szCs w:val="28"/>
        </w:rPr>
        <w:t xml:space="preserve">муниципального </w:t>
      </w:r>
      <w:r w:rsidR="00B338D9">
        <w:rPr>
          <w:sz w:val="28"/>
          <w:szCs w:val="28"/>
        </w:rPr>
        <w:t>района</w:t>
      </w:r>
      <w:proofErr w:type="gramEnd"/>
      <w:r w:rsidR="00B338D9">
        <w:rPr>
          <w:sz w:val="28"/>
          <w:szCs w:val="28"/>
        </w:rPr>
        <w:t xml:space="preserve"> Республики Марий Эл</w:t>
      </w:r>
    </w:p>
    <w:p w:rsidR="00996131" w:rsidRPr="00532560" w:rsidRDefault="00532560" w:rsidP="00532560">
      <w:pPr>
        <w:ind w:right="-2" w:firstLine="708"/>
        <w:jc w:val="center"/>
        <w:rPr>
          <w:sz w:val="28"/>
          <w:szCs w:val="28"/>
          <w:lang w:eastAsia="ru-RU"/>
        </w:rPr>
      </w:pPr>
      <w:proofErr w:type="gramStart"/>
      <w:r w:rsidRPr="00532560">
        <w:rPr>
          <w:color w:val="000000"/>
          <w:sz w:val="28"/>
          <w:szCs w:val="28"/>
        </w:rPr>
        <w:t>П</w:t>
      </w:r>
      <w:proofErr w:type="gramEnd"/>
      <w:r w:rsidRPr="00532560">
        <w:rPr>
          <w:color w:val="000000"/>
          <w:sz w:val="28"/>
          <w:szCs w:val="28"/>
        </w:rPr>
        <w:t xml:space="preserve"> О С Т А Н О В Л Я Е Т:</w:t>
      </w:r>
    </w:p>
    <w:p w:rsidR="00E117BF" w:rsidRDefault="00E117BF" w:rsidP="00EA5E4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 xml:space="preserve">Утвердить </w:t>
      </w:r>
      <w:r w:rsidRPr="006F0D2B">
        <w:rPr>
          <w:bCs/>
          <w:iCs/>
          <w:spacing w:val="5"/>
          <w:sz w:val="28"/>
          <w:szCs w:val="28"/>
          <w:lang w:eastAsia="ar-SA"/>
        </w:rPr>
        <w:t xml:space="preserve">Перечень </w:t>
      </w:r>
      <w:r w:rsidR="00EA5E41">
        <w:rPr>
          <w:bCs/>
          <w:iCs/>
          <w:spacing w:val="5"/>
          <w:sz w:val="28"/>
          <w:szCs w:val="28"/>
          <w:lang w:eastAsia="ar-SA"/>
        </w:rPr>
        <w:t xml:space="preserve">оснащения </w:t>
      </w:r>
      <w:r w:rsidRPr="006F0D2B">
        <w:rPr>
          <w:bCs/>
          <w:iCs/>
          <w:spacing w:val="5"/>
          <w:sz w:val="28"/>
          <w:szCs w:val="28"/>
          <w:lang w:eastAsia="ar-SA"/>
        </w:rPr>
        <w:t>первичны</w:t>
      </w:r>
      <w:r w:rsidR="00EA5E41">
        <w:rPr>
          <w:bCs/>
          <w:iCs/>
          <w:spacing w:val="5"/>
          <w:sz w:val="28"/>
          <w:szCs w:val="28"/>
          <w:lang w:eastAsia="ar-SA"/>
        </w:rPr>
        <w:t>ми</w:t>
      </w:r>
      <w:r w:rsidRPr="006F0D2B">
        <w:rPr>
          <w:bCs/>
          <w:iCs/>
          <w:spacing w:val="5"/>
          <w:sz w:val="28"/>
          <w:szCs w:val="28"/>
          <w:lang w:eastAsia="ar-SA"/>
        </w:rPr>
        <w:t xml:space="preserve"> средств</w:t>
      </w:r>
      <w:r w:rsidR="00EA5E41">
        <w:rPr>
          <w:bCs/>
          <w:iCs/>
          <w:spacing w:val="5"/>
          <w:sz w:val="28"/>
          <w:szCs w:val="28"/>
          <w:lang w:eastAsia="ar-SA"/>
        </w:rPr>
        <w:t>ами</w:t>
      </w:r>
      <w:r w:rsidRPr="006F0D2B">
        <w:rPr>
          <w:bCs/>
          <w:iCs/>
          <w:spacing w:val="5"/>
          <w:sz w:val="28"/>
          <w:szCs w:val="28"/>
          <w:lang w:eastAsia="ar-SA"/>
        </w:rPr>
        <w:t xml:space="preserve"> пожаротушения в местах общественного пользования населенных пунктов</w:t>
      </w:r>
      <w:r>
        <w:rPr>
          <w:bCs/>
          <w:iCs/>
          <w:spacing w:val="5"/>
          <w:sz w:val="28"/>
          <w:szCs w:val="28"/>
          <w:lang w:eastAsia="ar-SA"/>
        </w:rPr>
        <w:t xml:space="preserve"> (Приложение</w:t>
      </w:r>
      <w:r w:rsidRPr="006F0D2B">
        <w:rPr>
          <w:bCs/>
          <w:iCs/>
          <w:spacing w:val="5"/>
          <w:sz w:val="28"/>
          <w:szCs w:val="28"/>
          <w:lang w:eastAsia="ar-SA"/>
        </w:rPr>
        <w:t>).</w:t>
      </w:r>
    </w:p>
    <w:p w:rsidR="00B338D9" w:rsidRDefault="00B338D9" w:rsidP="00B338D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sz w:val="28"/>
        </w:rPr>
        <w:t>Признать утратившим силу постановление администрации муниципального образования «</w:t>
      </w:r>
      <w:r w:rsidR="000351C6">
        <w:rPr>
          <w:sz w:val="28"/>
        </w:rPr>
        <w:t>Чуксолинское</w:t>
      </w:r>
      <w:r>
        <w:rPr>
          <w:sz w:val="28"/>
        </w:rPr>
        <w:t xml:space="preserve"> сельское посе</w:t>
      </w:r>
      <w:r w:rsidR="000351C6">
        <w:rPr>
          <w:sz w:val="28"/>
        </w:rPr>
        <w:t xml:space="preserve">ление» </w:t>
      </w:r>
      <w:r w:rsidR="000351C6">
        <w:rPr>
          <w:sz w:val="28"/>
        </w:rPr>
        <w:br/>
        <w:t>от 01 сентября 2010г. № 90</w:t>
      </w:r>
      <w:r>
        <w:rPr>
          <w:sz w:val="28"/>
        </w:rPr>
        <w:t xml:space="preserve"> «Об утверждении перечня первичных средств пожаротушения».</w:t>
      </w:r>
    </w:p>
    <w:p w:rsidR="00B10620" w:rsidRPr="00B10620" w:rsidRDefault="000351C6" w:rsidP="001109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iCs/>
          <w:spacing w:val="5"/>
          <w:sz w:val="28"/>
          <w:szCs w:val="28"/>
          <w:lang w:eastAsia="ar-SA"/>
        </w:rPr>
      </w:pPr>
      <w:r w:rsidRPr="00FE00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E00D2">
        <w:rPr>
          <w:sz w:val="28"/>
          <w:szCs w:val="28"/>
        </w:rPr>
        <w:t xml:space="preserve"> обнародовать на информационн</w:t>
      </w:r>
      <w:r>
        <w:rPr>
          <w:sz w:val="28"/>
          <w:szCs w:val="28"/>
        </w:rPr>
        <w:t>ых</w:t>
      </w:r>
      <w:r w:rsidRPr="00FE00D2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FE00D2">
        <w:rPr>
          <w:sz w:val="28"/>
          <w:szCs w:val="28"/>
        </w:rPr>
        <w:t xml:space="preserve"> </w:t>
      </w:r>
      <w:r>
        <w:rPr>
          <w:sz w:val="28"/>
          <w:szCs w:val="28"/>
        </w:rPr>
        <w:t>Чуксолинского сельского поселения</w:t>
      </w:r>
      <w:r w:rsidRPr="00400B69">
        <w:rPr>
          <w:sz w:val="28"/>
          <w:szCs w:val="28"/>
        </w:rPr>
        <w:t xml:space="preserve"> </w:t>
      </w:r>
      <w:r w:rsidRPr="00FE00D2">
        <w:rPr>
          <w:sz w:val="28"/>
          <w:szCs w:val="28"/>
        </w:rPr>
        <w:t xml:space="preserve">Новоторъяльского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FE00D2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br/>
      </w:r>
      <w:r w:rsidRPr="00FE00D2">
        <w:rPr>
          <w:sz w:val="28"/>
          <w:szCs w:val="28"/>
        </w:rPr>
        <w:t xml:space="preserve">и разместить в информационно-телекоммуникационной сети «Интернет» </w:t>
      </w:r>
      <w:r w:rsidRPr="00FE00D2">
        <w:rPr>
          <w:rFonts w:eastAsia="Calibri"/>
          <w:sz w:val="28"/>
          <w:szCs w:val="28"/>
        </w:rPr>
        <w:t>официальный</w:t>
      </w:r>
      <w:r w:rsidRPr="00FE00D2">
        <w:rPr>
          <w:sz w:val="28"/>
          <w:szCs w:val="28"/>
        </w:rPr>
        <w:t xml:space="preserve"> интернет-портал Республики Марий Эл (адрес доступа: </w:t>
      </w:r>
      <w:r>
        <w:rPr>
          <w:sz w:val="28"/>
          <w:szCs w:val="28"/>
        </w:rPr>
        <w:br/>
      </w:r>
      <w:r w:rsidRPr="009F544A">
        <w:rPr>
          <w:sz w:val="28"/>
          <w:szCs w:val="28"/>
        </w:rPr>
        <w:t>https://mari-el.gov.ru/municipality/toryal</w:t>
      </w:r>
      <w:r w:rsidRPr="00FE00D2">
        <w:rPr>
          <w:sz w:val="28"/>
          <w:szCs w:val="28"/>
        </w:rPr>
        <w:t>)</w:t>
      </w:r>
      <w:r w:rsidRPr="00FE00D2">
        <w:rPr>
          <w:bCs/>
          <w:sz w:val="28"/>
          <w:szCs w:val="28"/>
        </w:rPr>
        <w:t>.</w:t>
      </w:r>
      <w:r w:rsidRPr="00FE00D2">
        <w:rPr>
          <w:sz w:val="28"/>
          <w:szCs w:val="28"/>
        </w:rPr>
        <w:t xml:space="preserve"> </w:t>
      </w:r>
    </w:p>
    <w:p w:rsidR="002E066B" w:rsidRDefault="00E117BF" w:rsidP="001109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iCs/>
          <w:spacing w:val="5"/>
          <w:sz w:val="28"/>
          <w:szCs w:val="28"/>
          <w:lang w:eastAsia="ar-SA"/>
        </w:rPr>
      </w:pPr>
      <w:proofErr w:type="gramStart"/>
      <w:r w:rsidRPr="00E72762">
        <w:rPr>
          <w:bCs/>
          <w:iCs/>
          <w:spacing w:val="5"/>
          <w:sz w:val="28"/>
          <w:szCs w:val="28"/>
          <w:lang w:eastAsia="ar-SA"/>
        </w:rPr>
        <w:t>Контроль за</w:t>
      </w:r>
      <w:proofErr w:type="gramEnd"/>
      <w:r w:rsidRPr="00E72762">
        <w:rPr>
          <w:bCs/>
          <w:iCs/>
          <w:spacing w:val="5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  <w:r w:rsidR="00110987">
        <w:rPr>
          <w:bCs/>
          <w:iCs/>
          <w:spacing w:val="5"/>
          <w:sz w:val="28"/>
          <w:szCs w:val="28"/>
          <w:lang w:eastAsia="ar-SA"/>
        </w:rPr>
        <w:t>.</w:t>
      </w:r>
    </w:p>
    <w:p w:rsidR="00110987" w:rsidRPr="00110987" w:rsidRDefault="00110987" w:rsidP="00110987">
      <w:pPr>
        <w:tabs>
          <w:tab w:val="left" w:pos="993"/>
        </w:tabs>
        <w:jc w:val="both"/>
        <w:rPr>
          <w:bCs/>
          <w:iCs/>
          <w:spacing w:val="5"/>
          <w:sz w:val="28"/>
          <w:szCs w:val="28"/>
          <w:lang w:eastAsia="ar-SA"/>
        </w:rPr>
      </w:pPr>
    </w:p>
    <w:p w:rsidR="00B10620" w:rsidRDefault="00B10620" w:rsidP="00B10620">
      <w:pPr>
        <w:shd w:val="clear" w:color="auto" w:fill="FFFFFF"/>
        <w:spacing w:line="245" w:lineRule="atLeast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Глава  Чуксолинской</w:t>
      </w:r>
    </w:p>
    <w:p w:rsidR="00B10620" w:rsidRDefault="00B10620" w:rsidP="00B10620">
      <w:pPr>
        <w:shd w:val="clear" w:color="auto" w:fill="FFFFFF"/>
        <w:spacing w:line="245" w:lineRule="atLeast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сельской администрации</w:t>
      </w:r>
      <w:r>
        <w:rPr>
          <w:color w:val="000000"/>
          <w:spacing w:val="1"/>
          <w:sz w:val="28"/>
        </w:rPr>
        <w:tab/>
      </w:r>
      <w:r>
        <w:rPr>
          <w:color w:val="000000"/>
          <w:spacing w:val="1"/>
          <w:sz w:val="28"/>
        </w:rPr>
        <w:tab/>
      </w:r>
      <w:r>
        <w:rPr>
          <w:color w:val="000000"/>
          <w:spacing w:val="1"/>
          <w:sz w:val="28"/>
        </w:rPr>
        <w:tab/>
      </w:r>
      <w:r>
        <w:rPr>
          <w:color w:val="000000"/>
          <w:spacing w:val="1"/>
          <w:sz w:val="28"/>
        </w:rPr>
        <w:tab/>
      </w:r>
      <w:r>
        <w:rPr>
          <w:color w:val="000000"/>
          <w:spacing w:val="1"/>
          <w:sz w:val="28"/>
        </w:rPr>
        <w:tab/>
      </w:r>
      <w:r>
        <w:rPr>
          <w:color w:val="000000"/>
          <w:spacing w:val="1"/>
          <w:sz w:val="28"/>
        </w:rPr>
        <w:tab/>
        <w:t xml:space="preserve">  А.Ермаков</w:t>
      </w:r>
    </w:p>
    <w:p w:rsidR="00E117BF" w:rsidRPr="00AD14FF" w:rsidRDefault="00E117BF" w:rsidP="00E117BF">
      <w:pPr>
        <w:pageBreakBefore/>
        <w:ind w:left="5245"/>
        <w:jc w:val="center"/>
      </w:pPr>
      <w:r w:rsidRPr="00AD14FF">
        <w:lastRenderedPageBreak/>
        <w:t>Приложение</w:t>
      </w:r>
    </w:p>
    <w:p w:rsidR="00E117BF" w:rsidRPr="00B338D9" w:rsidRDefault="00E117BF" w:rsidP="00B338D9">
      <w:pPr>
        <w:ind w:left="5245"/>
        <w:jc w:val="center"/>
      </w:pPr>
      <w:r w:rsidRPr="00AD14FF">
        <w:t xml:space="preserve">к постановлению </w:t>
      </w:r>
      <w:r w:rsidR="00B10620">
        <w:t xml:space="preserve">Чуксолинской </w:t>
      </w:r>
      <w:r w:rsidR="00B338D9">
        <w:t xml:space="preserve">сельской </w:t>
      </w:r>
      <w:r w:rsidRPr="00AD14FF">
        <w:t>администрации</w:t>
      </w:r>
      <w:r w:rsidRPr="00AD14FF">
        <w:br/>
        <w:t>от</w:t>
      </w:r>
      <w:r w:rsidRPr="00110987">
        <w:t xml:space="preserve"> </w:t>
      </w:r>
      <w:r w:rsidR="00B10620">
        <w:t>13 марта</w:t>
      </w:r>
      <w:r w:rsidR="00110987">
        <w:rPr>
          <w:color w:val="FF0000"/>
        </w:rPr>
        <w:t xml:space="preserve"> </w:t>
      </w:r>
      <w:r w:rsidR="00B10620">
        <w:t>20</w:t>
      </w:r>
      <w:r w:rsidR="00B338D9">
        <w:t>2</w:t>
      </w:r>
      <w:r w:rsidR="00B10620">
        <w:t>3</w:t>
      </w:r>
      <w:r w:rsidR="00AD14FF" w:rsidRPr="00AD14FF">
        <w:t xml:space="preserve"> года  № </w:t>
      </w:r>
      <w:r w:rsidR="00292F56">
        <w:t>23</w:t>
      </w:r>
    </w:p>
    <w:p w:rsidR="00E117BF" w:rsidRDefault="00E117BF" w:rsidP="00AD14FF">
      <w:pPr>
        <w:spacing w:line="240" w:lineRule="atLeast"/>
        <w:rPr>
          <w:sz w:val="28"/>
          <w:szCs w:val="28"/>
          <w:highlight w:val="yellow"/>
        </w:rPr>
      </w:pPr>
    </w:p>
    <w:p w:rsidR="00E117BF" w:rsidRDefault="00E117BF" w:rsidP="00E117BF">
      <w:pPr>
        <w:spacing w:line="240" w:lineRule="atLeast"/>
        <w:jc w:val="center"/>
        <w:rPr>
          <w:sz w:val="28"/>
          <w:szCs w:val="28"/>
          <w:highlight w:val="yellow"/>
        </w:rPr>
      </w:pPr>
    </w:p>
    <w:p w:rsidR="00E117BF" w:rsidRPr="000B1C0C" w:rsidRDefault="00E117BF" w:rsidP="00E117BF">
      <w:pPr>
        <w:spacing w:line="240" w:lineRule="atLeast"/>
        <w:jc w:val="center"/>
        <w:rPr>
          <w:sz w:val="28"/>
          <w:szCs w:val="28"/>
          <w:highlight w:val="yellow"/>
        </w:rPr>
      </w:pPr>
    </w:p>
    <w:p w:rsidR="00E117BF" w:rsidRPr="000B1C0C" w:rsidRDefault="00EA5E41" w:rsidP="00E117B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338D9" w:rsidRDefault="00E117BF" w:rsidP="00E117BF">
      <w:pPr>
        <w:spacing w:line="240" w:lineRule="atLeast"/>
        <w:jc w:val="center"/>
        <w:rPr>
          <w:sz w:val="28"/>
          <w:szCs w:val="28"/>
        </w:rPr>
      </w:pPr>
      <w:r w:rsidRPr="000B1C0C">
        <w:rPr>
          <w:sz w:val="28"/>
          <w:szCs w:val="28"/>
        </w:rPr>
        <w:t xml:space="preserve">оснащения первичными средствами пожаротушения </w:t>
      </w:r>
      <w:proofErr w:type="gramStart"/>
      <w:r w:rsidRPr="000B1C0C">
        <w:rPr>
          <w:sz w:val="28"/>
          <w:szCs w:val="28"/>
        </w:rPr>
        <w:t>индивидуальных</w:t>
      </w:r>
      <w:proofErr w:type="gramEnd"/>
    </w:p>
    <w:p w:rsidR="00AD14FF" w:rsidRDefault="00E117BF" w:rsidP="00E117BF">
      <w:pPr>
        <w:spacing w:line="240" w:lineRule="atLeast"/>
        <w:jc w:val="center"/>
        <w:rPr>
          <w:sz w:val="28"/>
          <w:szCs w:val="28"/>
        </w:rPr>
      </w:pPr>
      <w:r w:rsidRPr="000B1C0C">
        <w:rPr>
          <w:sz w:val="28"/>
          <w:szCs w:val="28"/>
        </w:rPr>
        <w:t xml:space="preserve"> жилых домов, квартир и других объектов недвижимости, </w:t>
      </w:r>
    </w:p>
    <w:p w:rsidR="00E117BF" w:rsidRDefault="00E117BF" w:rsidP="00E117BF">
      <w:pPr>
        <w:spacing w:line="240" w:lineRule="atLeast"/>
        <w:jc w:val="center"/>
        <w:rPr>
          <w:sz w:val="28"/>
          <w:szCs w:val="28"/>
        </w:rPr>
      </w:pPr>
      <w:proofErr w:type="gramStart"/>
      <w:r w:rsidRPr="000B1C0C">
        <w:rPr>
          <w:sz w:val="28"/>
          <w:szCs w:val="28"/>
        </w:rPr>
        <w:t>принадлежащих</w:t>
      </w:r>
      <w:proofErr w:type="gramEnd"/>
      <w:r w:rsidRPr="000B1C0C">
        <w:rPr>
          <w:sz w:val="28"/>
          <w:szCs w:val="28"/>
        </w:rPr>
        <w:t xml:space="preserve"> гражданам</w:t>
      </w:r>
    </w:p>
    <w:p w:rsidR="00E117BF" w:rsidRDefault="00E117BF" w:rsidP="00E117BF">
      <w:pPr>
        <w:spacing w:line="240" w:lineRule="atLeast"/>
        <w:jc w:val="center"/>
        <w:rPr>
          <w:sz w:val="28"/>
          <w:szCs w:val="28"/>
        </w:rPr>
      </w:pPr>
    </w:p>
    <w:p w:rsidR="00B338D9" w:rsidRPr="000B1C0C" w:rsidRDefault="00B338D9" w:rsidP="00E117BF">
      <w:pPr>
        <w:spacing w:line="240" w:lineRule="atLeast"/>
        <w:jc w:val="center"/>
        <w:rPr>
          <w:sz w:val="28"/>
          <w:szCs w:val="28"/>
        </w:rPr>
      </w:pP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1. </w:t>
      </w:r>
      <w:r w:rsidRPr="000B1C0C">
        <w:rPr>
          <w:sz w:val="28"/>
          <w:szCs w:val="28"/>
          <w:u w:val="single"/>
        </w:rPr>
        <w:t>Индивидуальные жилые дома:</w:t>
      </w:r>
      <w:r w:rsidRPr="000B1C0C">
        <w:rPr>
          <w:sz w:val="28"/>
          <w:szCs w:val="28"/>
        </w:rPr>
        <w:t xml:space="preserve"> </w:t>
      </w: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ё</w:t>
      </w:r>
      <w:r w:rsidRPr="000B1C0C">
        <w:rPr>
          <w:sz w:val="28"/>
          <w:szCs w:val="28"/>
        </w:rPr>
        <w:t>мкость с водой (200 литров) или огнетушитель порошковый (ОП-5)</w:t>
      </w:r>
      <w:r>
        <w:rPr>
          <w:sz w:val="28"/>
          <w:szCs w:val="28"/>
        </w:rPr>
        <w:t>;</w:t>
      </w: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я</w:t>
      </w:r>
      <w:r w:rsidRPr="000B1C0C">
        <w:rPr>
          <w:sz w:val="28"/>
          <w:szCs w:val="28"/>
        </w:rPr>
        <w:t>щик с песком объемом 0,5, 1 или 3 куб.м. (в зависимости от размера строения)</w:t>
      </w:r>
      <w:r>
        <w:rPr>
          <w:sz w:val="28"/>
          <w:szCs w:val="28"/>
        </w:rPr>
        <w:t>;</w:t>
      </w: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>- лопата штыковая;</w:t>
      </w: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>- лопата совковая;</w:t>
      </w: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лом; </w:t>
      </w: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ведро (объёмом 10л); </w:t>
      </w: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топор; </w:t>
      </w: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>- лестница приставная (достающая до карниза жилого дома).</w:t>
      </w:r>
    </w:p>
    <w:p w:rsidR="00E117BF" w:rsidRPr="000B1C0C" w:rsidRDefault="00E117BF" w:rsidP="00E117BF">
      <w:pPr>
        <w:spacing w:line="240" w:lineRule="atLeast"/>
        <w:rPr>
          <w:sz w:val="28"/>
          <w:szCs w:val="28"/>
          <w:highlight w:val="yellow"/>
        </w:rPr>
      </w:pP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2. </w:t>
      </w:r>
      <w:r w:rsidRPr="000B1C0C">
        <w:rPr>
          <w:sz w:val="28"/>
          <w:szCs w:val="28"/>
          <w:u w:val="single"/>
        </w:rPr>
        <w:t>Квартиры:</w:t>
      </w:r>
      <w:r w:rsidRPr="000B1C0C">
        <w:rPr>
          <w:sz w:val="28"/>
          <w:szCs w:val="28"/>
        </w:rPr>
        <w:t xml:space="preserve"> </w:t>
      </w: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огнетушитель ОП-10; </w:t>
      </w:r>
    </w:p>
    <w:p w:rsidR="00E117BF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бытовой пожарный кран. </w:t>
      </w: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3. </w:t>
      </w:r>
      <w:r w:rsidRPr="000B1C0C">
        <w:rPr>
          <w:sz w:val="28"/>
          <w:szCs w:val="28"/>
          <w:u w:val="single"/>
        </w:rPr>
        <w:t>Индивидуальные гаражи:</w:t>
      </w:r>
      <w:r w:rsidRPr="000B1C0C">
        <w:rPr>
          <w:sz w:val="28"/>
          <w:szCs w:val="28"/>
        </w:rPr>
        <w:t xml:space="preserve"> </w:t>
      </w: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огнетушитель ОУ-3; </w:t>
      </w:r>
    </w:p>
    <w:p w:rsidR="00E117BF" w:rsidRPr="000B1C0C" w:rsidRDefault="00E117BF" w:rsidP="00E117BF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>- противопожарное полотно.</w:t>
      </w:r>
    </w:p>
    <w:p w:rsidR="00E117BF" w:rsidRPr="003055B0" w:rsidRDefault="00E117BF" w:rsidP="00E117BF">
      <w:pPr>
        <w:tabs>
          <w:tab w:val="left" w:pos="1695"/>
        </w:tabs>
      </w:pPr>
    </w:p>
    <w:p w:rsidR="00E117BF" w:rsidRPr="003055B0" w:rsidRDefault="00E117BF" w:rsidP="00E117BF"/>
    <w:p w:rsidR="00E117BF" w:rsidRDefault="00E117BF" w:rsidP="00E117BF">
      <w:pPr>
        <w:tabs>
          <w:tab w:val="left" w:pos="1440"/>
        </w:tabs>
        <w:rPr>
          <w:rFonts w:ascii="Arial" w:hAnsi="Arial" w:cs="Arial"/>
        </w:rPr>
      </w:pPr>
    </w:p>
    <w:p w:rsidR="002E066B" w:rsidRDefault="002E066B" w:rsidP="00996131">
      <w:pPr>
        <w:jc w:val="both"/>
        <w:rPr>
          <w:sz w:val="28"/>
          <w:szCs w:val="28"/>
        </w:rPr>
      </w:pPr>
    </w:p>
    <w:sectPr w:rsidR="002E066B" w:rsidSect="003549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DB4"/>
    <w:multiLevelType w:val="multilevel"/>
    <w:tmpl w:val="98C8B8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">
    <w:nsid w:val="364D5D6E"/>
    <w:multiLevelType w:val="hybridMultilevel"/>
    <w:tmpl w:val="4B06906C"/>
    <w:lvl w:ilvl="0" w:tplc="F738A4E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F040B94">
      <w:numFmt w:val="none"/>
      <w:lvlText w:val=""/>
      <w:lvlJc w:val="left"/>
      <w:pPr>
        <w:tabs>
          <w:tab w:val="num" w:pos="360"/>
        </w:tabs>
      </w:pPr>
    </w:lvl>
    <w:lvl w:ilvl="2" w:tplc="A90A8A92">
      <w:numFmt w:val="none"/>
      <w:lvlText w:val=""/>
      <w:lvlJc w:val="left"/>
      <w:pPr>
        <w:tabs>
          <w:tab w:val="num" w:pos="360"/>
        </w:tabs>
      </w:pPr>
    </w:lvl>
    <w:lvl w:ilvl="3" w:tplc="82903B20">
      <w:numFmt w:val="none"/>
      <w:lvlText w:val=""/>
      <w:lvlJc w:val="left"/>
      <w:pPr>
        <w:tabs>
          <w:tab w:val="num" w:pos="360"/>
        </w:tabs>
      </w:pPr>
    </w:lvl>
    <w:lvl w:ilvl="4" w:tplc="BBC27CFC">
      <w:numFmt w:val="none"/>
      <w:lvlText w:val=""/>
      <w:lvlJc w:val="left"/>
      <w:pPr>
        <w:tabs>
          <w:tab w:val="num" w:pos="360"/>
        </w:tabs>
      </w:pPr>
    </w:lvl>
    <w:lvl w:ilvl="5" w:tplc="4648849E">
      <w:numFmt w:val="none"/>
      <w:lvlText w:val=""/>
      <w:lvlJc w:val="left"/>
      <w:pPr>
        <w:tabs>
          <w:tab w:val="num" w:pos="360"/>
        </w:tabs>
      </w:pPr>
    </w:lvl>
    <w:lvl w:ilvl="6" w:tplc="206C429E">
      <w:numFmt w:val="none"/>
      <w:lvlText w:val=""/>
      <w:lvlJc w:val="left"/>
      <w:pPr>
        <w:tabs>
          <w:tab w:val="num" w:pos="360"/>
        </w:tabs>
      </w:pPr>
    </w:lvl>
    <w:lvl w:ilvl="7" w:tplc="073CD91C">
      <w:numFmt w:val="none"/>
      <w:lvlText w:val=""/>
      <w:lvlJc w:val="left"/>
      <w:pPr>
        <w:tabs>
          <w:tab w:val="num" w:pos="360"/>
        </w:tabs>
      </w:pPr>
    </w:lvl>
    <w:lvl w:ilvl="8" w:tplc="9DA414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131"/>
    <w:rsid w:val="000351C6"/>
    <w:rsid w:val="000C73B9"/>
    <w:rsid w:val="00110987"/>
    <w:rsid w:val="00234DFC"/>
    <w:rsid w:val="00292F56"/>
    <w:rsid w:val="002E066B"/>
    <w:rsid w:val="003549D7"/>
    <w:rsid w:val="00532560"/>
    <w:rsid w:val="00996131"/>
    <w:rsid w:val="009C714F"/>
    <w:rsid w:val="00AD14FF"/>
    <w:rsid w:val="00B10620"/>
    <w:rsid w:val="00B338D9"/>
    <w:rsid w:val="00B45590"/>
    <w:rsid w:val="00B764EA"/>
    <w:rsid w:val="00CB25BC"/>
    <w:rsid w:val="00DA1A0D"/>
    <w:rsid w:val="00E117BF"/>
    <w:rsid w:val="00EA5E41"/>
    <w:rsid w:val="00FC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D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549D7"/>
  </w:style>
  <w:style w:type="paragraph" w:customStyle="1" w:styleId="a3">
    <w:name w:val="Заголовок"/>
    <w:basedOn w:val="a"/>
    <w:next w:val="a4"/>
    <w:rsid w:val="003549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549D7"/>
    <w:pPr>
      <w:spacing w:after="120"/>
    </w:pPr>
  </w:style>
  <w:style w:type="paragraph" w:styleId="a5">
    <w:name w:val="List"/>
    <w:basedOn w:val="a4"/>
    <w:rsid w:val="003549D7"/>
    <w:rPr>
      <w:rFonts w:cs="Mangal"/>
    </w:rPr>
  </w:style>
  <w:style w:type="paragraph" w:styleId="a6">
    <w:name w:val="caption"/>
    <w:basedOn w:val="a"/>
    <w:qFormat/>
    <w:rsid w:val="003549D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549D7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3549D7"/>
    <w:pPr>
      <w:suppressLineNumbers/>
    </w:pPr>
  </w:style>
  <w:style w:type="paragraph" w:customStyle="1" w:styleId="a8">
    <w:name w:val="Заголовок таблицы"/>
    <w:basedOn w:val="a7"/>
    <w:rsid w:val="003549D7"/>
    <w:pPr>
      <w:jc w:val="center"/>
    </w:pPr>
    <w:rPr>
      <w:b/>
      <w:bCs/>
    </w:rPr>
  </w:style>
  <w:style w:type="paragraph" w:customStyle="1" w:styleId="ConsPlusNormal">
    <w:name w:val="ConsPlusNormal"/>
    <w:rsid w:val="003549D7"/>
    <w:pPr>
      <w:suppressAutoHyphens/>
    </w:pPr>
    <w:rPr>
      <w:rFonts w:eastAsia="Calibri"/>
      <w:color w:val="000000"/>
      <w:sz w:val="28"/>
      <w:szCs w:val="28"/>
      <w:lang w:eastAsia="zh-CN"/>
    </w:rPr>
  </w:style>
  <w:style w:type="paragraph" w:styleId="a9">
    <w:name w:val="Normal (Web)"/>
    <w:basedOn w:val="a"/>
    <w:rsid w:val="00E117BF"/>
    <w:pPr>
      <w:spacing w:before="100" w:after="119"/>
    </w:pPr>
    <w:rPr>
      <w:rFonts w:cs="Calibri"/>
    </w:rPr>
  </w:style>
  <w:style w:type="character" w:styleId="aa">
    <w:name w:val="Hyperlink"/>
    <w:uiPriority w:val="99"/>
    <w:unhideWhenUsed/>
    <w:rsid w:val="00B338D9"/>
    <w:rPr>
      <w:color w:val="0000FF"/>
      <w:u w:val="single"/>
    </w:rPr>
  </w:style>
  <w:style w:type="paragraph" w:customStyle="1" w:styleId="11">
    <w:name w:val="Обычный1"/>
    <w:rsid w:val="000351C6"/>
    <w:pPr>
      <w:widowControl w:val="0"/>
      <w:suppressAutoHyphens/>
    </w:pPr>
    <w:rPr>
      <w:rFonts w:eastAsia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2b703908169104c09b0edef94e1a369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685fcdf298dfb579565931f0eb549f2f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_x041e__x043f__x0438__x0441__x0430__x043d__x0438__x0435_"><![CDATA[О внесении изменений в Административный регламент по осуществлению муниципального жилищного контроля на территории муниципального образования «Масканурское сельское поселение», утвержденный  постановлением администрации муниципального образования «Масканурское сельское поселение» от 07.10.2013 № 59
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жилищного контроля на территории муниципального образования «Масканурское сельское поселение», утвержденный  постановлением администрации муниципального образования «Масканурское сельское поселение» от 07.10.2013 № 59
</_x041e__x043f__x0438__x0441__x0430__x043d__x0438__x0435_>
    <_x041f__x0430__x043f__x043a__x0430_ xmlns="aba9e424-813c-4ac0-a4b5-53ff74892a53">2020 год</_x041f__x0430__x043f__x043a__x0430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47FF9-5AD0-4963-917D-52FB0664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aba9e424-813c-4ac0-a4b5-53ff74892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7EC9A-405E-4DE7-96E6-5892C3C622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E20C3C-99ED-402C-A422-2D43CF8053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7A7500-E5CE-4B13-B8A8-4A93658A25F3}">
  <ds:schemaRefs>
    <ds:schemaRef ds:uri="http://schemas.microsoft.com/office/2006/metadata/properties"/>
    <ds:schemaRef ds:uri="6d7c22ec-c6a4-4777-88aa-bc3c76ac660e"/>
    <ds:schemaRef ds:uri="aba9e424-813c-4ac0-a4b5-53ff74892a53"/>
  </ds:schemaRefs>
</ds:datastoreItem>
</file>

<file path=customXml/itemProps5.xml><?xml version="1.0" encoding="utf-8"?>
<ds:datastoreItem xmlns:ds="http://schemas.openxmlformats.org/officeDocument/2006/customXml" ds:itemID="{8CC71BFF-F83B-4082-B441-7532BA692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20 февраля 2020 г. №28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февраля 2020 г. №28</dc:title>
  <dc:creator>GREGOR</dc:creator>
  <cp:lastModifiedBy>SuperUser</cp:lastModifiedBy>
  <cp:revision>11</cp:revision>
  <cp:lastPrinted>2023-03-27T10:33:00Z</cp:lastPrinted>
  <dcterms:created xsi:type="dcterms:W3CDTF">2020-04-01T17:25:00Z</dcterms:created>
  <dcterms:modified xsi:type="dcterms:W3CDTF">2023-03-27T10:34:00Z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XXJ7TYMEEKJ2-7863-83</vt:lpwstr>
  </property>
  <property fmtid="{D5CDD505-2E9C-101B-9397-08002B2CF9AE}" pid="3" name="_dlc_DocIdItemGuid">
    <vt:lpwstr>c1499800-5ff9-46cc-8193-effdc398ce69</vt:lpwstr>
  </property>
  <property fmtid="{D5CDD505-2E9C-101B-9397-08002B2CF9AE}" pid="4" name="_dlc_DocIdUrl">
    <vt:lpwstr>https://vip.gov.mari.ru/toryal/_layouts/DocIdRedir.aspx?ID=XXJ7TYMEEKJ2-7863-83, XXJ7TYMEEKJ2-7863-83</vt:lpwstr>
  </property>
</Properties>
</file>