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88228F" w:rsidRDefault="00CD6E5D" w:rsidP="0088228F">
      <w:pP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AE503F" w:rsidRPr="0088228F">
        <w:rPr>
          <w:b/>
          <w:sz w:val="28"/>
          <w:szCs w:val="28"/>
        </w:rPr>
        <w:t xml:space="preserve"> 202</w:t>
      </w:r>
      <w:r w:rsidR="00783F04" w:rsidRPr="0088228F">
        <w:rPr>
          <w:b/>
          <w:sz w:val="28"/>
          <w:szCs w:val="28"/>
        </w:rPr>
        <w:t>2</w:t>
      </w:r>
      <w:r w:rsidR="00AE503F" w:rsidRPr="0088228F">
        <w:rPr>
          <w:b/>
          <w:sz w:val="28"/>
          <w:szCs w:val="28"/>
        </w:rPr>
        <w:t xml:space="preserve"> </w:t>
      </w:r>
      <w:r w:rsidRPr="0088228F">
        <w:rPr>
          <w:sz w:val="28"/>
          <w:szCs w:val="28"/>
        </w:rPr>
        <w:t>год</w:t>
      </w:r>
    </w:p>
    <w:p w:rsidR="00886888" w:rsidRPr="00755FAF" w:rsidRDefault="00886888"/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Раздел 1.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88228F">
        <w:rPr>
          <w:sz w:val="28"/>
          <w:szCs w:val="28"/>
        </w:rPr>
        <w:t>в</w:t>
      </w:r>
      <w:proofErr w:type="gramEnd"/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соответствующей сфере деятельности</w:t>
      </w:r>
    </w:p>
    <w:p w:rsidR="00AE503F" w:rsidRPr="00A3690F" w:rsidRDefault="00AE503F" w:rsidP="00AE503F">
      <w:pPr>
        <w:jc w:val="both"/>
      </w:pPr>
      <w:r w:rsidRPr="00A3690F">
        <w:t xml:space="preserve">Муниципальный контроль на территории </w:t>
      </w:r>
      <w:proofErr w:type="spellStart"/>
      <w:r>
        <w:t>Хлебниковского</w:t>
      </w:r>
      <w:proofErr w:type="spellEnd"/>
      <w:r w:rsidRPr="00A3690F">
        <w:t xml:space="preserve"> сельско</w:t>
      </w:r>
      <w:r>
        <w:t>го поселения</w:t>
      </w:r>
      <w:r w:rsidRPr="00A3690F">
        <w:t xml:space="preserve">  осуществляется на основании:</w:t>
      </w:r>
    </w:p>
    <w:p w:rsidR="00AE503F" w:rsidRPr="00A3690F" w:rsidRDefault="00AE503F" w:rsidP="00783F04">
      <w:pPr>
        <w:pStyle w:val="a9"/>
        <w:spacing w:after="0"/>
      </w:pPr>
      <w:r w:rsidRPr="00A3690F">
        <w:t xml:space="preserve">-Конституции Российской Федерации; </w:t>
      </w:r>
      <w:proofErr w:type="gramStart"/>
      <w:r w:rsidRPr="00A3690F">
        <w:br/>
        <w:t>-</w:t>
      </w:r>
      <w:proofErr w:type="gramEnd"/>
      <w:r w:rsidRPr="00A3690F">
        <w:t>Кодекса Российской Федерации об админис</w:t>
      </w:r>
      <w:r w:rsidR="0088228F">
        <w:t xml:space="preserve">тративно-правовых нарушениях; </w:t>
      </w:r>
      <w:r w:rsidR="0088228F">
        <w:br/>
      </w:r>
      <w:r w:rsidRPr="00A3690F">
        <w:t>-</w:t>
      </w:r>
      <w:r w:rsidRPr="00A3690F">
        <w:rPr>
          <w:bCs/>
        </w:rPr>
        <w:t xml:space="preserve"> Жилищного кодекса РФ от 29.12.2004 г. №188-ФЗ;</w:t>
      </w:r>
      <w:r w:rsidRPr="00A3690F">
        <w:br/>
        <w:t>-Градостроительного кодекса Российской Федерации от 29.12.2004г.  № 190-ФЗ;</w:t>
      </w:r>
    </w:p>
    <w:p w:rsidR="00AE503F" w:rsidRDefault="00AE503F" w:rsidP="00AE503F">
      <w:pPr>
        <w:pStyle w:val="a9"/>
        <w:spacing w:after="0"/>
      </w:pPr>
      <w:r w:rsidRPr="00A3690F">
        <w:t>-Федерального закона от 6 октября 2003 года №131-ФЗ «Об общих принципах   организации местного самоуправ</w:t>
      </w:r>
      <w:r w:rsidR="0088228F">
        <w:t>ления в Российской Федерации»;</w:t>
      </w:r>
      <w:proofErr w:type="gramStart"/>
      <w:r w:rsidR="0088228F">
        <w:br/>
      </w:r>
      <w:r w:rsidRPr="00A3690F">
        <w:t>-</w:t>
      </w:r>
      <w:proofErr w:type="gramEnd"/>
      <w:r w:rsidRPr="00A3690F">
        <w:t xml:space="preserve">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8228F" w:rsidRDefault="0088228F" w:rsidP="0088228F">
      <w:pPr>
        <w:jc w:val="both"/>
      </w:pPr>
      <w:r>
        <w:t>-</w:t>
      </w:r>
      <w:r w:rsidRPr="00A3690F">
        <w:t xml:space="preserve">Устава </w:t>
      </w:r>
      <w:proofErr w:type="spellStart"/>
      <w:r>
        <w:t>Хлебниковского</w:t>
      </w:r>
      <w:proofErr w:type="spellEnd"/>
      <w:r>
        <w:t xml:space="preserve"> сельского поселения </w:t>
      </w:r>
      <w:proofErr w:type="spellStart"/>
      <w:r>
        <w:t>Мари-Турекского</w:t>
      </w:r>
      <w:proofErr w:type="spellEnd"/>
      <w:r>
        <w:t xml:space="preserve"> муниципального района Республики Марий Эл;</w:t>
      </w:r>
    </w:p>
    <w:p w:rsidR="0088228F" w:rsidRDefault="00F31BD3" w:rsidP="0088228F">
      <w:pPr>
        <w:jc w:val="both"/>
      </w:pPr>
      <w:r w:rsidRPr="00F31BD3">
        <w:t xml:space="preserve">- постановления </w:t>
      </w:r>
      <w:proofErr w:type="spellStart"/>
      <w:r w:rsidRPr="00F31BD3">
        <w:t>Хлебниковской</w:t>
      </w:r>
      <w:proofErr w:type="spellEnd"/>
      <w:r w:rsidRPr="00F31BD3">
        <w:t xml:space="preserve"> сельской администрации от 30.09.2022 года №136 «Об утверждении Положения о муниципальном жилищном контроле</w:t>
      </w:r>
      <w:r w:rsidR="00783F04" w:rsidRPr="00F31BD3">
        <w:t xml:space="preserve"> на территории </w:t>
      </w:r>
      <w:proofErr w:type="spellStart"/>
      <w:r w:rsidR="00783F04" w:rsidRPr="00F31BD3">
        <w:t>Хлебниковского</w:t>
      </w:r>
      <w:proofErr w:type="spellEnd"/>
      <w:r w:rsidR="00783F04" w:rsidRPr="00F31BD3">
        <w:t xml:space="preserve"> сельского поселения</w:t>
      </w:r>
      <w:r w:rsidRPr="00F31BD3">
        <w:t>»;</w:t>
      </w:r>
    </w:p>
    <w:p w:rsidR="00AE503F" w:rsidRPr="00F31BD3" w:rsidRDefault="00F31BD3" w:rsidP="0088228F">
      <w:pPr>
        <w:jc w:val="both"/>
      </w:pPr>
      <w:r w:rsidRPr="00F31BD3">
        <w:t xml:space="preserve">-постановления </w:t>
      </w:r>
      <w:proofErr w:type="spellStart"/>
      <w:r w:rsidRPr="00F31BD3">
        <w:t>Хлебниковской</w:t>
      </w:r>
      <w:proofErr w:type="spellEnd"/>
      <w:r w:rsidRPr="00F31BD3">
        <w:t xml:space="preserve"> сельской администрации от 30.09.2022 года №138 «Об утверждении Положения о муниципальном</w:t>
      </w:r>
      <w:r w:rsidR="00783F04" w:rsidRPr="00F31BD3">
        <w:t xml:space="preserve"> </w:t>
      </w:r>
      <w:r w:rsidRPr="00F31BD3">
        <w:t>контроле</w:t>
      </w:r>
      <w:r w:rsidR="00783F04" w:rsidRPr="00F31BD3">
        <w:t xml:space="preserve"> в сфере благоустройства на территории </w:t>
      </w:r>
      <w:proofErr w:type="spellStart"/>
      <w:r w:rsidR="00783F04" w:rsidRPr="00F31BD3">
        <w:t>Хлебниковского</w:t>
      </w:r>
      <w:proofErr w:type="spellEnd"/>
      <w:r w:rsidR="00783F04" w:rsidRPr="00F31BD3">
        <w:t xml:space="preserve"> сельского поселения</w:t>
      </w:r>
      <w:r w:rsidRPr="00F31BD3">
        <w:t>»</w:t>
      </w:r>
      <w:r w:rsidR="00783F04" w:rsidRPr="00F31BD3">
        <w:t xml:space="preserve">. </w:t>
      </w:r>
    </w:p>
    <w:p w:rsidR="00AE503F" w:rsidRDefault="00AE503F" w:rsidP="00F31BD3">
      <w:pPr>
        <w:pStyle w:val="a9"/>
        <w:spacing w:after="0"/>
        <w:jc w:val="both"/>
      </w:pPr>
      <w:r w:rsidRPr="003530FF">
        <w:tab/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Раздел 2.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Организация государственного контроля (надзора),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муниципального контроля</w:t>
      </w:r>
    </w:p>
    <w:p w:rsidR="001E2955" w:rsidRDefault="00F31BD3" w:rsidP="00AE503F">
      <w:pPr>
        <w:jc w:val="both"/>
      </w:pPr>
      <w:r>
        <w:tab/>
      </w:r>
      <w:r w:rsidR="00AE503F" w:rsidRPr="00A3690F">
        <w:t>Функции п</w:t>
      </w:r>
      <w:r w:rsidR="00F24D0E">
        <w:t xml:space="preserve">о осуществлению муниципального </w:t>
      </w:r>
      <w:r w:rsidR="00AE503F" w:rsidRPr="00A3690F">
        <w:t xml:space="preserve">контроля на территории </w:t>
      </w:r>
      <w:proofErr w:type="spellStart"/>
      <w:r w:rsidR="00AE503F">
        <w:t>Хлебниковского</w:t>
      </w:r>
      <w:proofErr w:type="spellEnd"/>
      <w:r w:rsidR="00AE503F">
        <w:t xml:space="preserve"> сельского поселения</w:t>
      </w:r>
      <w:r w:rsidR="00AE503F" w:rsidRPr="00A3690F">
        <w:t xml:space="preserve"> возложены на </w:t>
      </w:r>
      <w:r w:rsidR="00AE503F">
        <w:t>должностное лицо</w:t>
      </w:r>
      <w:r w:rsidR="00AE503F" w:rsidRPr="007D0E8E">
        <w:t xml:space="preserve"> </w:t>
      </w:r>
      <w:proofErr w:type="spellStart"/>
      <w:r w:rsidR="00AE503F">
        <w:t>Хлебниковской</w:t>
      </w:r>
      <w:proofErr w:type="spellEnd"/>
      <w:r w:rsidR="00AE503F">
        <w:t xml:space="preserve"> сельской администрации</w:t>
      </w:r>
      <w:r w:rsidR="00AE503F" w:rsidRPr="007D0E8E">
        <w:t xml:space="preserve"> на основании распоряжения</w:t>
      </w:r>
      <w:r w:rsidR="00147990">
        <w:t xml:space="preserve"> администрации</w:t>
      </w:r>
      <w:r w:rsidR="00AE503F" w:rsidRPr="007D0E8E">
        <w:t>.</w:t>
      </w:r>
      <w:r w:rsidR="00147990">
        <w:t xml:space="preserve"> Распоряжение о проведении контрольного мероприятия принимается Главой администрации</w:t>
      </w:r>
    </w:p>
    <w:p w:rsidR="001E2955" w:rsidRPr="001A5272" w:rsidRDefault="00AE503F" w:rsidP="001E2955">
      <w:pPr>
        <w:pStyle w:val="ad"/>
        <w:jc w:val="both"/>
      </w:pPr>
      <w:r w:rsidRPr="00A3690F">
        <w:tab/>
      </w:r>
      <w:r w:rsidR="001E2955" w:rsidRPr="001A5272">
        <w:t xml:space="preserve">При осуществлении муниципального жилищного контроля </w:t>
      </w:r>
      <w:r w:rsidR="001A5272">
        <w:t xml:space="preserve">и муниципального контроля в сфере благоустройства </w:t>
      </w:r>
      <w:r w:rsidR="001E2955" w:rsidRPr="001A5272"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E2955" w:rsidRPr="00147990" w:rsidRDefault="001E2955" w:rsidP="001E2955">
      <w:pPr>
        <w:pStyle w:val="ad"/>
        <w:jc w:val="both"/>
      </w:pPr>
      <w:r w:rsidRPr="00147990">
        <w:t>1) инспекционный визит, 2) рейдовый осмотр, 3) документарная проверка,  4) выездная проверка, 5) наблюдение за соблюдением обязательных требований 6) выездное обследование.</w:t>
      </w:r>
    </w:p>
    <w:p w:rsidR="001E2955" w:rsidRPr="00147990" w:rsidRDefault="00147990" w:rsidP="001E2955">
      <w:pPr>
        <w:pStyle w:val="ad"/>
        <w:jc w:val="both"/>
      </w:pPr>
      <w:r w:rsidRPr="00147990">
        <w:tab/>
      </w:r>
      <w:r w:rsidR="001E2955" w:rsidRPr="00147990"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1E2955" w:rsidRPr="00147990" w:rsidRDefault="001E2955" w:rsidP="001E2955">
      <w:pPr>
        <w:pStyle w:val="ad"/>
        <w:jc w:val="both"/>
      </w:pPr>
      <w:proofErr w:type="gramStart"/>
      <w:r w:rsidRPr="00147990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147990">
        <w:t xml:space="preserve"> лиц;</w:t>
      </w:r>
    </w:p>
    <w:p w:rsidR="001E2955" w:rsidRPr="00147990" w:rsidRDefault="001E2955" w:rsidP="001E2955">
      <w:pPr>
        <w:pStyle w:val="ad"/>
        <w:jc w:val="both"/>
      </w:pPr>
      <w:r w:rsidRPr="00147990">
        <w:lastRenderedPageBreak/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1E2955" w:rsidRPr="00147990" w:rsidRDefault="001E2955" w:rsidP="001E2955">
      <w:pPr>
        <w:pStyle w:val="ad"/>
        <w:jc w:val="both"/>
      </w:pPr>
      <w:r w:rsidRPr="00147990">
        <w:t xml:space="preserve"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  <w:proofErr w:type="gramStart"/>
      <w:r w:rsidRPr="00147990">
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иное);</w:t>
      </w:r>
      <w:proofErr w:type="gramEnd"/>
    </w:p>
    <w:p w:rsidR="001E2955" w:rsidRPr="00147990" w:rsidRDefault="001E2955" w:rsidP="001E2955">
      <w:pPr>
        <w:pStyle w:val="ad"/>
        <w:jc w:val="both"/>
      </w:pPr>
      <w:r w:rsidRPr="00147990"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E2955" w:rsidRPr="00147990" w:rsidRDefault="001E2955" w:rsidP="001E2955">
      <w:pPr>
        <w:pStyle w:val="ad"/>
        <w:jc w:val="both"/>
      </w:pPr>
      <w:r w:rsidRPr="00147990"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47990" w:rsidRPr="00147990" w:rsidRDefault="00147990" w:rsidP="00147990">
      <w:pPr>
        <w:pStyle w:val="ad"/>
        <w:jc w:val="both"/>
      </w:pPr>
      <w:r>
        <w:rPr>
          <w:sz w:val="28"/>
          <w:szCs w:val="28"/>
        </w:rPr>
        <w:tab/>
      </w:r>
      <w:r w:rsidRPr="00147990">
        <w:t xml:space="preserve">Срок проведения выездной проверки не может превышать 10 рабочих дней. </w:t>
      </w:r>
    </w:p>
    <w:p w:rsidR="00147990" w:rsidRPr="00147990" w:rsidRDefault="00147990" w:rsidP="00147990">
      <w:pPr>
        <w:pStyle w:val="ad"/>
        <w:jc w:val="both"/>
      </w:pPr>
      <w:r w:rsidRPr="00147990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147990">
        <w:t>микропредприятия</w:t>
      </w:r>
      <w:proofErr w:type="spellEnd"/>
      <w:r w:rsidRPr="00147990">
        <w:t>.</w:t>
      </w:r>
    </w:p>
    <w:p w:rsidR="00147990" w:rsidRPr="00147990" w:rsidRDefault="00147990" w:rsidP="00147990">
      <w:pPr>
        <w:pStyle w:val="ad"/>
        <w:jc w:val="both"/>
      </w:pPr>
      <w:r>
        <w:tab/>
      </w:r>
      <w:r w:rsidRPr="00147990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E503F" w:rsidRPr="00A3690F" w:rsidRDefault="00AE503F" w:rsidP="00AE503F">
      <w:pPr>
        <w:pStyle w:val="a9"/>
        <w:spacing w:after="0"/>
        <w:jc w:val="both"/>
      </w:pPr>
      <w:r w:rsidRPr="00A3690F">
        <w:tab/>
        <w:t xml:space="preserve">Должностные лица, осуществляющие муниципальный контроль на территории </w:t>
      </w:r>
      <w:r>
        <w:t xml:space="preserve">  </w:t>
      </w:r>
      <w:proofErr w:type="spellStart"/>
      <w:r>
        <w:t>Хлебниковского</w:t>
      </w:r>
      <w:proofErr w:type="spellEnd"/>
      <w:r w:rsidRPr="00A3690F">
        <w:t xml:space="preserve"> </w:t>
      </w:r>
      <w:r w:rsidRPr="00A3690F">
        <w:rPr>
          <w:rStyle w:val="ab"/>
          <w:b w:val="0"/>
          <w:bCs w:val="0"/>
        </w:rPr>
        <w:t>сельско</w:t>
      </w:r>
      <w:r>
        <w:rPr>
          <w:rStyle w:val="ab"/>
          <w:b w:val="0"/>
          <w:bCs w:val="0"/>
        </w:rPr>
        <w:t>го</w:t>
      </w:r>
      <w:r w:rsidRPr="00A3690F">
        <w:rPr>
          <w:rStyle w:val="ab"/>
          <w:b w:val="0"/>
          <w:bCs w:val="0"/>
        </w:rPr>
        <w:t xml:space="preserve"> поселени</w:t>
      </w:r>
      <w:r>
        <w:rPr>
          <w:rStyle w:val="ab"/>
          <w:b w:val="0"/>
          <w:bCs w:val="0"/>
        </w:rPr>
        <w:t>я</w:t>
      </w:r>
      <w:r w:rsidRPr="00A3690F">
        <w:t xml:space="preserve"> взаимодействует </w:t>
      </w:r>
      <w:proofErr w:type="gramStart"/>
      <w:r w:rsidRPr="00A3690F">
        <w:t>с</w:t>
      </w:r>
      <w:proofErr w:type="gramEnd"/>
      <w:r w:rsidRPr="00A3690F">
        <w:t xml:space="preserve">: </w:t>
      </w:r>
    </w:p>
    <w:p w:rsidR="00AE503F" w:rsidRPr="00A3690F" w:rsidRDefault="00AE503F" w:rsidP="00AE503F">
      <w:pPr>
        <w:pStyle w:val="a9"/>
        <w:spacing w:after="0"/>
        <w:jc w:val="both"/>
      </w:pPr>
      <w:r w:rsidRPr="00A3690F">
        <w:t xml:space="preserve">- прокуратурой </w:t>
      </w:r>
      <w:proofErr w:type="spellStart"/>
      <w:r w:rsidRPr="00A3690F">
        <w:t>Мари-Турекского</w:t>
      </w:r>
      <w:proofErr w:type="spellEnd"/>
      <w:r>
        <w:t xml:space="preserve"> муниципального </w:t>
      </w:r>
      <w:r w:rsidRPr="00A3690F">
        <w:t xml:space="preserve"> района; </w:t>
      </w:r>
    </w:p>
    <w:p w:rsidR="00AE503F" w:rsidRDefault="00AE503F" w:rsidP="00AE503F">
      <w:pPr>
        <w:pStyle w:val="a9"/>
        <w:spacing w:after="0"/>
        <w:jc w:val="both"/>
      </w:pPr>
      <w:r w:rsidRPr="00A3690F">
        <w:t xml:space="preserve">-Управлением </w:t>
      </w:r>
      <w:proofErr w:type="spellStart"/>
      <w:r w:rsidRPr="00A3690F">
        <w:t>Россреестра</w:t>
      </w:r>
      <w:proofErr w:type="spellEnd"/>
      <w:r w:rsidRPr="00A3690F">
        <w:t xml:space="preserve"> по Республике Марий Эл </w:t>
      </w:r>
      <w:proofErr w:type="spellStart"/>
      <w:r w:rsidRPr="00A3690F">
        <w:t>Сернурского</w:t>
      </w:r>
      <w:proofErr w:type="spellEnd"/>
      <w:r w:rsidRPr="00A3690F">
        <w:t xml:space="preserve"> отдела.</w:t>
      </w:r>
    </w:p>
    <w:p w:rsidR="001A5272" w:rsidRPr="001A5272" w:rsidRDefault="001A5272" w:rsidP="001A5272">
      <w:pPr>
        <w:jc w:val="both"/>
      </w:pPr>
      <w:r>
        <w:rPr>
          <w:sz w:val="28"/>
          <w:szCs w:val="28"/>
        </w:rPr>
        <w:tab/>
      </w:r>
      <w:r w:rsidRPr="001A5272"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A5272" w:rsidRPr="001A5272" w:rsidRDefault="001A5272" w:rsidP="001A5272">
      <w:pPr>
        <w:jc w:val="both"/>
      </w:pPr>
      <w:r w:rsidRPr="001A5272">
        <w:t>1) инспекционный визит</w:t>
      </w:r>
      <w:r>
        <w:t>,</w:t>
      </w:r>
      <w:r w:rsidRPr="001A5272">
        <w:t xml:space="preserve"> 2) рейдовый осмотр</w:t>
      </w:r>
      <w:r>
        <w:t xml:space="preserve">, </w:t>
      </w:r>
      <w:r w:rsidRPr="001A5272">
        <w:t>3) доку</w:t>
      </w:r>
      <w:r>
        <w:t xml:space="preserve">ментарная проверка, </w:t>
      </w:r>
      <w:r w:rsidRPr="001A5272">
        <w:t>4) выездная проверка</w:t>
      </w:r>
      <w:r>
        <w:t xml:space="preserve">, </w:t>
      </w:r>
      <w:r w:rsidRPr="001A5272">
        <w:t>5) наблюдение за соблюдением обязательных требовани</w:t>
      </w:r>
      <w:r>
        <w:t xml:space="preserve">й, </w:t>
      </w:r>
      <w:r w:rsidRPr="001A5272">
        <w:t xml:space="preserve">6) выездное обследование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Раздел 3.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AE503F" w:rsidRPr="00A3690F" w:rsidRDefault="00F24D0E" w:rsidP="00AE503F">
      <w:pPr>
        <w:pStyle w:val="a9"/>
        <w:spacing w:after="0"/>
        <w:jc w:val="both"/>
      </w:pPr>
      <w:r>
        <w:tab/>
      </w:r>
      <w:r w:rsidR="00AE503F">
        <w:t>В 202</w:t>
      </w:r>
      <w:r>
        <w:t>2</w:t>
      </w:r>
      <w:r w:rsidR="00AE503F" w:rsidRPr="00A3690F">
        <w:t xml:space="preserve"> году финансовые средства на мероприятия по пров</w:t>
      </w:r>
      <w:r w:rsidR="00AE503F">
        <w:t xml:space="preserve">едению муниципального </w:t>
      </w:r>
      <w:r w:rsidR="00AE503F" w:rsidRPr="00A3690F">
        <w:t xml:space="preserve"> контроля не выделялись.</w:t>
      </w:r>
    </w:p>
    <w:p w:rsidR="00AE503F" w:rsidRPr="00A3690F" w:rsidRDefault="00AE503F" w:rsidP="00AE503F">
      <w:pPr>
        <w:pStyle w:val="a9"/>
        <w:spacing w:after="0"/>
        <w:jc w:val="both"/>
        <w:rPr>
          <w:color w:val="000000"/>
        </w:rPr>
      </w:pPr>
      <w:r w:rsidRPr="00A3690F">
        <w:tab/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E503F" w:rsidRPr="00A3690F" w:rsidRDefault="00AE503F" w:rsidP="00AE50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90F">
        <w:rPr>
          <w:rFonts w:ascii="Times New Roman" w:hAnsi="Times New Roman" w:cs="Times New Roman"/>
          <w:sz w:val="24"/>
          <w:szCs w:val="24"/>
        </w:rPr>
        <w:tab/>
        <w:t>Мероприятия по повышению квалификации специалистов, на которых возложены обязанности по исполнению функций муниципального контроля, не проводились.</w:t>
      </w:r>
    </w:p>
    <w:p w:rsidR="00AE503F" w:rsidRDefault="00AE503F" w:rsidP="00AE503F">
      <w:pPr>
        <w:pStyle w:val="a9"/>
        <w:spacing w:after="0"/>
        <w:jc w:val="both"/>
        <w:rPr>
          <w:color w:val="000000"/>
        </w:rPr>
      </w:pPr>
      <w:r w:rsidRPr="00A3690F">
        <w:rPr>
          <w:color w:val="000000"/>
        </w:rPr>
        <w:tab/>
        <w:t xml:space="preserve">Эксперты и представители экспертных организаций не привлекались к проведению мероприятий по муниципальному контролю за отчётный период. 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lastRenderedPageBreak/>
        <w:t>Раздел 4.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Проведение государственного контроля (надзора),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муниципального контроля</w:t>
      </w:r>
    </w:p>
    <w:p w:rsidR="00AE503F" w:rsidRDefault="00AE503F" w:rsidP="00AE503F">
      <w:pPr>
        <w:jc w:val="both"/>
        <w:rPr>
          <w:rStyle w:val="ab"/>
          <w:b w:val="0"/>
        </w:rPr>
      </w:pPr>
      <w:r>
        <w:t xml:space="preserve">          План проведения муниципального контроля на 202</w:t>
      </w:r>
      <w:r w:rsidR="00F24D0E">
        <w:t xml:space="preserve">2 год </w:t>
      </w:r>
      <w:r>
        <w:t xml:space="preserve">не согласован  прокуратурой </w:t>
      </w:r>
      <w:proofErr w:type="spellStart"/>
      <w:r>
        <w:t>Мари-Турекского</w:t>
      </w:r>
      <w:proofErr w:type="spellEnd"/>
      <w:r>
        <w:t xml:space="preserve"> муниципального района</w:t>
      </w:r>
      <w:r w:rsidRPr="0046480A">
        <w:t>.</w:t>
      </w:r>
      <w:r w:rsidRPr="00A3690F">
        <w:t xml:space="preserve"> </w:t>
      </w:r>
    </w:p>
    <w:p w:rsidR="00AE503F" w:rsidRDefault="00AE503F" w:rsidP="00AE503F">
      <w:pPr>
        <w:pStyle w:val="ac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Style w:val="ab"/>
          <w:b w:val="0"/>
        </w:rPr>
        <w:t xml:space="preserve">          </w:t>
      </w:r>
      <w:r>
        <w:rPr>
          <w:rFonts w:ascii="Times New Roman" w:hAnsi="Times New Roman"/>
          <w:sz w:val="24"/>
          <w:shd w:val="clear" w:color="auto" w:fill="FFFFFF"/>
        </w:rPr>
        <w:t>По осуществлению муниципального жили</w:t>
      </w:r>
      <w:r w:rsidR="00F24D0E">
        <w:rPr>
          <w:rFonts w:ascii="Times New Roman" w:hAnsi="Times New Roman"/>
          <w:sz w:val="24"/>
          <w:shd w:val="clear" w:color="auto" w:fill="FFFFFF"/>
        </w:rPr>
        <w:t xml:space="preserve">щного контроля, муниципального </w:t>
      </w:r>
      <w:r>
        <w:rPr>
          <w:rFonts w:ascii="Times New Roman" w:hAnsi="Times New Roman"/>
          <w:sz w:val="24"/>
          <w:shd w:val="clear" w:color="auto" w:fill="FFFFFF"/>
        </w:rPr>
        <w:t xml:space="preserve"> контроля </w:t>
      </w:r>
      <w:r w:rsidR="001A5272">
        <w:rPr>
          <w:rFonts w:ascii="Times New Roman" w:hAnsi="Times New Roman"/>
          <w:sz w:val="24"/>
          <w:shd w:val="clear" w:color="auto" w:fill="FFFFFF"/>
        </w:rPr>
        <w:t xml:space="preserve">в сфере благоустройства за </w:t>
      </w:r>
      <w:r>
        <w:rPr>
          <w:rFonts w:ascii="Times New Roman" w:hAnsi="Times New Roman"/>
          <w:sz w:val="24"/>
          <w:shd w:val="clear" w:color="auto" w:fill="FFFFFF"/>
        </w:rPr>
        <w:t>202</w:t>
      </w:r>
      <w:r w:rsidR="001A5272">
        <w:rPr>
          <w:rFonts w:ascii="Times New Roman" w:hAnsi="Times New Roman"/>
          <w:sz w:val="24"/>
          <w:shd w:val="clear" w:color="auto" w:fill="FFFFFF"/>
        </w:rPr>
        <w:t>2</w:t>
      </w:r>
      <w:r>
        <w:rPr>
          <w:rFonts w:ascii="Times New Roman" w:hAnsi="Times New Roman"/>
          <w:sz w:val="24"/>
          <w:shd w:val="clear" w:color="auto" w:fill="FFFFFF"/>
        </w:rPr>
        <w:t xml:space="preserve"> год плановые и внеплановые проверки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Раздел 5.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AE503F" w:rsidRDefault="00AE503F" w:rsidP="00AE503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  202</w:t>
      </w:r>
      <w:r w:rsidR="001A5272">
        <w:rPr>
          <w:shd w:val="clear" w:color="auto" w:fill="FFFFFF"/>
        </w:rPr>
        <w:t>2</w:t>
      </w:r>
      <w:r>
        <w:rPr>
          <w:shd w:val="clear" w:color="auto" w:fill="FFFFFF"/>
        </w:rPr>
        <w:t xml:space="preserve">  году проверок не проводилось</w:t>
      </w:r>
    </w:p>
    <w:p w:rsidR="005542D8" w:rsidRDefault="005542D8" w:rsidP="00886888">
      <w:pPr>
        <w:rPr>
          <w:sz w:val="32"/>
          <w:szCs w:val="32"/>
        </w:rPr>
      </w:pP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Раздел 6.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 xml:space="preserve">Анализ и оценка эффективности </w:t>
      </w:r>
      <w:proofErr w:type="gramStart"/>
      <w:r w:rsidRPr="0088228F">
        <w:rPr>
          <w:sz w:val="28"/>
          <w:szCs w:val="28"/>
        </w:rPr>
        <w:t>государственного</w:t>
      </w:r>
      <w:proofErr w:type="gramEnd"/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контроля (надзора), муниципального контроля</w:t>
      </w:r>
    </w:p>
    <w:p w:rsidR="00AE503F" w:rsidRDefault="00AE503F" w:rsidP="00AE503F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Основными задачами по реализации этого направления являются:</w:t>
      </w:r>
    </w:p>
    <w:p w:rsidR="0088228F" w:rsidRDefault="00AE503F" w:rsidP="0088228F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 xml:space="preserve">           - повышение эффективности и результативности мероприятий по соблюдению требований законодательства;</w:t>
      </w:r>
    </w:p>
    <w:p w:rsidR="00AE503F" w:rsidRDefault="00AE503F" w:rsidP="0088228F">
      <w:pPr>
        <w:pStyle w:val="a9"/>
      </w:pPr>
      <w:r w:rsidRPr="00A3690F">
        <w:tab/>
      </w:r>
      <w:r>
        <w:t xml:space="preserve"> </w:t>
      </w:r>
      <w:r w:rsidRPr="00A3690F">
        <w:t xml:space="preserve">Показатели деятельности </w:t>
      </w:r>
      <w:proofErr w:type="spellStart"/>
      <w:r>
        <w:t>Хлебниковской</w:t>
      </w:r>
      <w:proofErr w:type="spellEnd"/>
      <w:r w:rsidRPr="00A3690F">
        <w:t xml:space="preserve"> сельско</w:t>
      </w:r>
      <w:r>
        <w:t>й</w:t>
      </w:r>
      <w:r w:rsidRPr="00A3690F">
        <w:t xml:space="preserve"> </w:t>
      </w:r>
      <w:r>
        <w:t>администрации</w:t>
      </w:r>
      <w:r w:rsidRPr="00A3690F">
        <w:rPr>
          <w:rStyle w:val="ab"/>
          <w:b w:val="0"/>
          <w:bCs w:val="0"/>
        </w:rPr>
        <w:t xml:space="preserve"> по исполнению функции по муниципальн</w:t>
      </w:r>
      <w:r>
        <w:rPr>
          <w:rStyle w:val="ab"/>
          <w:b w:val="0"/>
          <w:bCs w:val="0"/>
        </w:rPr>
        <w:t>ому  контролю на 202</w:t>
      </w:r>
      <w:r w:rsidR="001A5272">
        <w:rPr>
          <w:rStyle w:val="ab"/>
          <w:b w:val="0"/>
          <w:bCs w:val="0"/>
        </w:rPr>
        <w:t>2</w:t>
      </w:r>
      <w:r>
        <w:rPr>
          <w:rStyle w:val="ab"/>
          <w:b w:val="0"/>
          <w:bCs w:val="0"/>
        </w:rPr>
        <w:t xml:space="preserve"> год</w:t>
      </w:r>
      <w:r w:rsidRPr="00A3690F">
        <w:rPr>
          <w:rStyle w:val="ab"/>
          <w:b w:val="0"/>
          <w:bCs w:val="0"/>
        </w:rPr>
        <w:t xml:space="preserve"> следующие:</w:t>
      </w:r>
    </w:p>
    <w:p w:rsidR="00AE503F" w:rsidRPr="00613239" w:rsidRDefault="00AE503F" w:rsidP="00AE503F">
      <w:pPr>
        <w:jc w:val="both"/>
        <w:rPr>
          <w:bCs/>
        </w:rPr>
      </w:pPr>
      <w:r>
        <w:t xml:space="preserve">          </w:t>
      </w:r>
      <w:r w:rsidRPr="00A3690F">
        <w:t>-</w:t>
      </w:r>
      <w:r>
        <w:t xml:space="preserve"> </w:t>
      </w:r>
      <w:r w:rsidR="006A30D7">
        <w:t>контрольные мероприятия</w:t>
      </w:r>
      <w:r w:rsidRPr="0046480A">
        <w:t xml:space="preserve"> в отношении юридических лиц и индивидуальных предпринимателей не проводились.</w:t>
      </w:r>
      <w:r w:rsidRPr="00A3690F">
        <w:tab/>
      </w:r>
    </w:p>
    <w:p w:rsidR="00886888" w:rsidRPr="00886888" w:rsidRDefault="00AE503F" w:rsidP="0088228F">
      <w:pPr>
        <w:autoSpaceDE w:val="0"/>
        <w:jc w:val="both"/>
        <w:rPr>
          <w:sz w:val="32"/>
          <w:szCs w:val="32"/>
        </w:rPr>
      </w:pPr>
      <w:r w:rsidRPr="00A3690F">
        <w:tab/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Раздел 7.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88228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контроля (надзора), муниципального контроля</w:t>
      </w:r>
    </w:p>
    <w:p w:rsidR="00AE503F" w:rsidRPr="000200F1" w:rsidRDefault="00AE503F" w:rsidP="00AE503F">
      <w:pPr>
        <w:pStyle w:val="a9"/>
        <w:jc w:val="both"/>
        <w:rPr>
          <w:shd w:val="clear" w:color="auto" w:fill="FFFFFF"/>
        </w:rPr>
      </w:pPr>
      <w:r w:rsidRPr="000200F1">
        <w:rPr>
          <w:shd w:val="clear" w:color="auto" w:fill="FFFFFF"/>
        </w:rPr>
        <w:t>Основными предложениями по совершенств</w:t>
      </w:r>
      <w:r>
        <w:rPr>
          <w:shd w:val="clear" w:color="auto" w:fill="FFFFFF"/>
        </w:rPr>
        <w:t xml:space="preserve">ованию муниципального  контроля </w:t>
      </w:r>
      <w:r w:rsidRPr="000200F1">
        <w:rPr>
          <w:shd w:val="clear" w:color="auto" w:fill="FFFFFF"/>
        </w:rPr>
        <w:t xml:space="preserve"> являются:</w:t>
      </w:r>
    </w:p>
    <w:p w:rsidR="00AE503F" w:rsidRPr="000200F1" w:rsidRDefault="00AE503F" w:rsidP="00AE503F">
      <w:pPr>
        <w:pStyle w:val="a9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0200F1">
        <w:rPr>
          <w:shd w:val="clear" w:color="auto" w:fill="FFFFFF"/>
        </w:rPr>
        <w:t>. Дальнейшее повышение эффективности и результативности осуществлени</w:t>
      </w:r>
      <w:r>
        <w:rPr>
          <w:shd w:val="clear" w:color="auto" w:fill="FFFFFF"/>
        </w:rPr>
        <w:t>я муниципального контроля</w:t>
      </w:r>
      <w:r w:rsidRPr="000200F1">
        <w:rPr>
          <w:shd w:val="clear" w:color="auto" w:fill="FFFFFF"/>
        </w:rPr>
        <w:t xml:space="preserve">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нарушений.</w:t>
      </w:r>
    </w:p>
    <w:p w:rsidR="00AE503F" w:rsidRPr="000200F1" w:rsidRDefault="00AE503F" w:rsidP="00AE503F">
      <w:pPr>
        <w:pStyle w:val="a9"/>
        <w:jc w:val="both"/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0200F1">
        <w:rPr>
          <w:shd w:val="clear" w:color="auto" w:fill="FFFFFF"/>
        </w:rPr>
        <w:t xml:space="preserve">. Совершенствование работы </w:t>
      </w:r>
      <w:proofErr w:type="spellStart"/>
      <w:r>
        <w:t>Хлебниковской</w:t>
      </w:r>
      <w:proofErr w:type="spellEnd"/>
      <w:r w:rsidRPr="00A3690F">
        <w:t xml:space="preserve"> </w:t>
      </w:r>
      <w:r w:rsidRPr="000200F1">
        <w:rPr>
          <w:rStyle w:val="ab"/>
          <w:b w:val="0"/>
          <w:color w:val="000000"/>
          <w:shd w:val="clear" w:color="auto" w:fill="FFFFFF"/>
        </w:rPr>
        <w:t>сельско</w:t>
      </w:r>
      <w:r>
        <w:rPr>
          <w:rStyle w:val="ab"/>
          <w:b w:val="0"/>
          <w:color w:val="000000"/>
          <w:shd w:val="clear" w:color="auto" w:fill="FFFFFF"/>
        </w:rPr>
        <w:t>й</w:t>
      </w:r>
      <w:r w:rsidRPr="000200F1">
        <w:rPr>
          <w:rStyle w:val="ab"/>
          <w:b w:val="0"/>
          <w:color w:val="000000"/>
          <w:shd w:val="clear" w:color="auto" w:fill="FFFFFF"/>
        </w:rPr>
        <w:t xml:space="preserve"> </w:t>
      </w:r>
      <w:r>
        <w:rPr>
          <w:rStyle w:val="ab"/>
          <w:b w:val="0"/>
          <w:color w:val="000000"/>
          <w:shd w:val="clear" w:color="auto" w:fill="FFFFFF"/>
        </w:rPr>
        <w:t>администрации</w:t>
      </w:r>
      <w:r w:rsidRPr="000200F1">
        <w:rPr>
          <w:rStyle w:val="ab"/>
          <w:b w:val="0"/>
          <w:color w:val="000000"/>
          <w:shd w:val="clear" w:color="auto" w:fill="FFFFFF"/>
        </w:rPr>
        <w:t xml:space="preserve"> </w:t>
      </w:r>
      <w:r w:rsidRPr="000200F1">
        <w:rPr>
          <w:shd w:val="clear" w:color="auto" w:fill="FFFFFF"/>
        </w:rPr>
        <w:t xml:space="preserve"> в части привлечения специалистов к проверкам по рассмотрению документов юридического лица, индивидуального предпринимателя.</w:t>
      </w:r>
    </w:p>
    <w:p w:rsidR="00404177" w:rsidRPr="0088228F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228F">
        <w:rPr>
          <w:sz w:val="28"/>
          <w:szCs w:val="28"/>
        </w:rPr>
        <w:t>Приложения</w:t>
      </w:r>
    </w:p>
    <w:p w:rsidR="00AE503F" w:rsidRPr="007D0777" w:rsidRDefault="00AE503F" w:rsidP="00AE503F">
      <w:pPr>
        <w:jc w:val="both"/>
      </w:pPr>
      <w:r w:rsidRPr="007D0777">
        <w:t xml:space="preserve">1. </w:t>
      </w:r>
      <w:r w:rsidRPr="007D0777">
        <w:rPr>
          <w:bCs/>
        </w:rPr>
        <w:t xml:space="preserve">Форма №1-контроль «Сведения об осуществлении государственного контроля (надзора) и муниципального контроля за </w:t>
      </w:r>
      <w:r>
        <w:rPr>
          <w:bCs/>
        </w:rPr>
        <w:t xml:space="preserve"> 202</w:t>
      </w:r>
      <w:r w:rsidR="0088228F">
        <w:rPr>
          <w:bCs/>
        </w:rPr>
        <w:t>2</w:t>
      </w:r>
      <w:r>
        <w:rPr>
          <w:bCs/>
        </w:rPr>
        <w:t xml:space="preserve">  год</w:t>
      </w:r>
      <w:r w:rsidRPr="007D0777">
        <w:rPr>
          <w:bCs/>
        </w:rPr>
        <w:t>»</w:t>
      </w:r>
    </w:p>
    <w:p w:rsidR="00404177" w:rsidRDefault="00404177" w:rsidP="00886888">
      <w:pPr>
        <w:rPr>
          <w:sz w:val="32"/>
          <w:szCs w:val="32"/>
        </w:rPr>
      </w:pPr>
    </w:p>
    <w:p w:rsidR="0088228F" w:rsidRPr="00AE503F" w:rsidRDefault="0088228F" w:rsidP="00886888">
      <w:pPr>
        <w:rPr>
          <w:sz w:val="32"/>
          <w:szCs w:val="32"/>
        </w:rPr>
      </w:pPr>
    </w:p>
    <w:p w:rsidR="00404177" w:rsidRPr="0088228F" w:rsidRDefault="00AE503F" w:rsidP="00886888">
      <w:pPr>
        <w:rPr>
          <w:sz w:val="28"/>
          <w:szCs w:val="28"/>
        </w:rPr>
      </w:pPr>
      <w:r w:rsidRPr="0088228F">
        <w:rPr>
          <w:sz w:val="28"/>
          <w:szCs w:val="28"/>
        </w:rPr>
        <w:t xml:space="preserve">Глава </w:t>
      </w:r>
      <w:proofErr w:type="spellStart"/>
      <w:r w:rsidRPr="0088228F">
        <w:rPr>
          <w:sz w:val="28"/>
          <w:szCs w:val="28"/>
        </w:rPr>
        <w:t>Хлебниковской</w:t>
      </w:r>
      <w:proofErr w:type="spellEnd"/>
    </w:p>
    <w:p w:rsidR="00AE503F" w:rsidRPr="0088228F" w:rsidRDefault="00AE503F" w:rsidP="00886888">
      <w:pPr>
        <w:rPr>
          <w:sz w:val="28"/>
          <w:szCs w:val="28"/>
        </w:rPr>
      </w:pPr>
      <w:r w:rsidRPr="0088228F">
        <w:rPr>
          <w:sz w:val="28"/>
          <w:szCs w:val="28"/>
        </w:rPr>
        <w:t>сельской администрации                                        О.А.Протасова</w:t>
      </w:r>
    </w:p>
    <w:sectPr w:rsidR="00AE503F" w:rsidRPr="0088228F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46" w:rsidRDefault="009F2346" w:rsidP="00404177">
      <w:r>
        <w:separator/>
      </w:r>
    </w:p>
  </w:endnote>
  <w:endnote w:type="continuationSeparator" w:id="0">
    <w:p w:rsidR="009F2346" w:rsidRDefault="009F2346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248E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88228F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46" w:rsidRDefault="009F2346" w:rsidP="00404177">
      <w:r>
        <w:separator/>
      </w:r>
    </w:p>
  </w:footnote>
  <w:footnote w:type="continuationSeparator" w:id="0">
    <w:p w:rsidR="009F2346" w:rsidRDefault="009F2346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DA5E"/>
    <w:multiLevelType w:val="multilevel"/>
    <w:tmpl w:val="56B2DA5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47990"/>
    <w:rsid w:val="001A5272"/>
    <w:rsid w:val="001E2955"/>
    <w:rsid w:val="00383949"/>
    <w:rsid w:val="00404177"/>
    <w:rsid w:val="0042029C"/>
    <w:rsid w:val="005542D8"/>
    <w:rsid w:val="005A1F26"/>
    <w:rsid w:val="005B5D4B"/>
    <w:rsid w:val="006961EB"/>
    <w:rsid w:val="006A30D7"/>
    <w:rsid w:val="007248EB"/>
    <w:rsid w:val="00755FAF"/>
    <w:rsid w:val="00783F04"/>
    <w:rsid w:val="0083213D"/>
    <w:rsid w:val="00843529"/>
    <w:rsid w:val="0088228F"/>
    <w:rsid w:val="00886888"/>
    <w:rsid w:val="008A0EF2"/>
    <w:rsid w:val="008E7D6B"/>
    <w:rsid w:val="009F2346"/>
    <w:rsid w:val="00A06716"/>
    <w:rsid w:val="00A6696F"/>
    <w:rsid w:val="00AD4AC9"/>
    <w:rsid w:val="00AE503F"/>
    <w:rsid w:val="00B628C6"/>
    <w:rsid w:val="00CD6E5D"/>
    <w:rsid w:val="00D131BB"/>
    <w:rsid w:val="00D524F4"/>
    <w:rsid w:val="00DA0BF9"/>
    <w:rsid w:val="00DD671F"/>
    <w:rsid w:val="00E14580"/>
    <w:rsid w:val="00E823FF"/>
    <w:rsid w:val="00F24D0E"/>
    <w:rsid w:val="00F31BD3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AE503F"/>
    <w:pPr>
      <w:suppressAutoHyphens/>
      <w:spacing w:after="120"/>
    </w:pPr>
    <w:rPr>
      <w:lang w:eastAsia="zh-CN"/>
    </w:rPr>
  </w:style>
  <w:style w:type="character" w:customStyle="1" w:styleId="aa">
    <w:name w:val="Основной текст Знак"/>
    <w:basedOn w:val="a0"/>
    <w:link w:val="a9"/>
    <w:rsid w:val="00AE503F"/>
    <w:rPr>
      <w:rFonts w:ascii="Times New Roman" w:eastAsia="Times New Roman" w:hAnsi="Times New Roman"/>
      <w:sz w:val="24"/>
      <w:szCs w:val="24"/>
      <w:lang w:eastAsia="zh-CN"/>
    </w:rPr>
  </w:style>
  <w:style w:type="character" w:styleId="ab">
    <w:name w:val="Strong"/>
    <w:qFormat/>
    <w:rsid w:val="00AE503F"/>
    <w:rPr>
      <w:b/>
      <w:bCs/>
      <w:spacing w:val="0"/>
    </w:rPr>
  </w:style>
  <w:style w:type="paragraph" w:customStyle="1" w:styleId="ConsPlusNormal">
    <w:name w:val="ConsPlusNormal"/>
    <w:semiHidden/>
    <w:rsid w:val="00AE503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c">
    <w:name w:val="Содержимое таблицы"/>
    <w:basedOn w:val="a"/>
    <w:rsid w:val="00AE503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d">
    <w:name w:val="No Spacing"/>
    <w:uiPriority w:val="1"/>
    <w:qFormat/>
    <w:rsid w:val="00A0671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2023-01-09T12:28:00Z</dcterms:modified>
</cp:coreProperties>
</file>