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39" w:rsidRPr="006878AD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22539" w:rsidRPr="006878AD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22539" w:rsidRPr="006878AD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22539" w:rsidRPr="006878AD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22539" w:rsidRPr="006878AD" w:rsidTr="00F948FD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22539" w:rsidRPr="006878AD" w:rsidRDefault="00622539" w:rsidP="00F948FD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13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2539" w:rsidRPr="006878AD" w:rsidRDefault="00622539" w:rsidP="00F948F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22539" w:rsidRPr="006878AD" w:rsidRDefault="00F132FF" w:rsidP="00622539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622539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2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622539" w:rsidRPr="006878AD" w:rsidRDefault="00622539" w:rsidP="0062253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22539" w:rsidRPr="00CE2EC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22539" w:rsidRPr="00622539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закупок,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территориальной избирательной комиссией при подготовке и проведении выборов Президента Российской Федерации</w:t>
      </w:r>
    </w:p>
    <w:p w:rsidR="00622539" w:rsidRPr="00622539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br/>
        <w:t xml:space="preserve">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Куженерская районная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gramStart"/>
      <w:r w:rsidRPr="006225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2253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в л я е т:</w:t>
      </w:r>
    </w:p>
    <w:p w:rsidR="00622539" w:rsidRPr="00622539" w:rsidRDefault="00622539" w:rsidP="0062253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перечень товаров, работ, услуг, закупаемых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комиссией, связанных с обеспечением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комиссией при подготовке и проведении выборов Президента Российской Федерации (приложение № 1).</w:t>
      </w:r>
    </w:p>
    <w:p w:rsidR="00622539" w:rsidRPr="00622539" w:rsidRDefault="00622539" w:rsidP="0062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перечень товаров, работ, услуг, закупаемых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комиссией, связанных с обеспечением деятельности участковых избирательных комиссий при подготовке и проведении выборов Президента Российской Федерации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br/>
        <w:t>(приложение № 2).</w:t>
      </w:r>
    </w:p>
    <w:p w:rsidR="00622539" w:rsidRPr="00622539" w:rsidRDefault="00622539" w:rsidP="00622539">
      <w:pPr>
        <w:suppressAutoHyphens/>
        <w:autoSpaceDE w:val="0"/>
        <w:spacing w:after="12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5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 Разместить настоящее постановление на странице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="00F13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рательной комиссии </w:t>
      </w:r>
      <w:r w:rsidRPr="0062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</w:t>
      </w:r>
      <w:proofErr w:type="gramStart"/>
      <w:r w:rsidRPr="0062253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интернет-портале</w:t>
      </w:r>
      <w:proofErr w:type="gramEnd"/>
      <w:r w:rsidRPr="0062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Марий Эл</w:t>
      </w:r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22539" w:rsidRPr="00622539" w:rsidRDefault="00622539" w:rsidP="0062253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ar-SA"/>
        </w:rPr>
      </w:pPr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4. </w:t>
      </w:r>
      <w:proofErr w:type="gramStart"/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</w:t>
      </w:r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заместителя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риальной избирательной комиссии Волкову Екатерину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Ананьевну</w:t>
      </w:r>
      <w:proofErr w:type="spellEnd"/>
      <w:r w:rsidRPr="00622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22539" w:rsidRPr="00CE2EC9" w:rsidRDefault="00622539" w:rsidP="0062253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210" w:type="dxa"/>
        <w:tblLayout w:type="fixed"/>
        <w:tblLook w:val="04A0"/>
      </w:tblPr>
      <w:tblGrid>
        <w:gridCol w:w="5120"/>
        <w:gridCol w:w="1729"/>
        <w:gridCol w:w="2361"/>
      </w:tblGrid>
      <w:tr w:rsidR="00622539" w:rsidRPr="00CE2EC9" w:rsidTr="00F948FD">
        <w:trPr>
          <w:trHeight w:val="147"/>
        </w:trPr>
        <w:tc>
          <w:tcPr>
            <w:tcW w:w="5120" w:type="dxa"/>
            <w:hideMark/>
          </w:tcPr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 районной 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622539" w:rsidRPr="00CE2EC9" w:rsidTr="00F948FD">
        <w:trPr>
          <w:trHeight w:val="108"/>
        </w:trPr>
        <w:tc>
          <w:tcPr>
            <w:tcW w:w="5120" w:type="dxa"/>
          </w:tcPr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22539" w:rsidRPr="00CE2EC9" w:rsidRDefault="00622539" w:rsidP="00F948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539" w:rsidRPr="00CE2EC9" w:rsidTr="00F948FD">
        <w:trPr>
          <w:trHeight w:val="108"/>
        </w:trPr>
        <w:tc>
          <w:tcPr>
            <w:tcW w:w="5120" w:type="dxa"/>
            <w:hideMark/>
          </w:tcPr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  районной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622539" w:rsidRPr="00CE2EC9" w:rsidRDefault="00622539" w:rsidP="00F9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622539" w:rsidRPr="00CE2EC9" w:rsidRDefault="00622539" w:rsidP="00F948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539" w:rsidRPr="00CE2EC9" w:rsidRDefault="00622539" w:rsidP="00F948F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C9"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622539" w:rsidRDefault="00622539" w:rsidP="00622539">
      <w:pPr>
        <w:spacing w:after="120" w:line="240" w:lineRule="auto"/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22539" w:rsidRP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br/>
        <w:t xml:space="preserve">от 6 января 2024 г. </w:t>
      </w:r>
      <w:bookmarkStart w:id="0" w:name="_GoBack"/>
      <w:bookmarkEnd w:id="0"/>
      <w:r w:rsidR="00F132FF">
        <w:rPr>
          <w:rFonts w:ascii="Times New Roman" w:eastAsia="Times New Roman" w:hAnsi="Times New Roman" w:cs="Times New Roman"/>
          <w:sz w:val="28"/>
          <w:szCs w:val="28"/>
        </w:rPr>
        <w:t>№ 67/180</w:t>
      </w: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товаров, работ, услуг, закупаемых Куженерской районной территориальной избирательной комиссией, связанных с обеспечением полномочий Куженерской районной территориальной избирательной комиссии при подготовке и проведении выборов Президента </w:t>
      </w: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Российской Федерации</w:t>
      </w: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1. Услуги, оказываемые гражданами, привлекаемыми к работе в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по гражданско-правовым договорам:</w:t>
      </w:r>
    </w:p>
    <w:p w:rsidR="00622539" w:rsidRPr="00622539" w:rsidRDefault="00622539" w:rsidP="0062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>– аренда транспортного средства (с экипажем).</w:t>
      </w: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22539" w:rsidRPr="00622539" w:rsidSect="00CE2599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22539" w:rsidRPr="00622539" w:rsidRDefault="00622539" w:rsidP="0062253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Pr="00622539">
        <w:rPr>
          <w:rFonts w:ascii="Times New Roman" w:eastAsia="Times New Roman" w:hAnsi="Times New Roman" w:cs="Times New Roman"/>
          <w:sz w:val="28"/>
          <w:szCs w:val="28"/>
        </w:rPr>
        <w:t>6 января 2024 г. № </w:t>
      </w:r>
      <w:r w:rsidR="00F132FF">
        <w:rPr>
          <w:rFonts w:ascii="Times New Roman" w:eastAsia="Times New Roman" w:hAnsi="Times New Roman" w:cs="Times New Roman"/>
          <w:sz w:val="28"/>
          <w:szCs w:val="28"/>
        </w:rPr>
        <w:t>67/180</w:t>
      </w: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 w:rsidRPr="00622539">
        <w:rPr>
          <w:rFonts w:ascii="Times New Roman" w:eastAsia="Times New Roman" w:hAnsi="Times New Roman" w:cs="Times New Roman"/>
          <w:b/>
          <w:sz w:val="28"/>
          <w:szCs w:val="28"/>
        </w:rPr>
        <w:br/>
        <w:t>Куженерской районной территориальной избирательной комиссией, связанных с обеспечением деятельности участковых избирательных комиссий при подготовке и проведении выборов Президента Российской Федерации</w:t>
      </w:r>
    </w:p>
    <w:p w:rsidR="00622539" w:rsidRPr="00622539" w:rsidRDefault="00622539" w:rsidP="006225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22539" w:rsidRPr="00622539" w:rsidRDefault="00622539" w:rsidP="0062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>1. Услуги, оказываемые гражданами, привлекаемыми к работе по гражданско-правовым договорам:</w:t>
      </w:r>
    </w:p>
    <w:p w:rsidR="00622539" w:rsidRPr="00622539" w:rsidRDefault="00622539" w:rsidP="0062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>– аренда транспортного средства (с экипажем).</w:t>
      </w:r>
    </w:p>
    <w:p w:rsidR="00622539" w:rsidRPr="00622539" w:rsidRDefault="00622539" w:rsidP="006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539" w:rsidRPr="00622539" w:rsidRDefault="00622539" w:rsidP="006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53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C5162" w:rsidRDefault="00AC5162"/>
    <w:sectPr w:rsidR="00AC5162" w:rsidSect="00CE2E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09"/>
    <w:rsid w:val="00622539"/>
    <w:rsid w:val="009519D8"/>
    <w:rsid w:val="00AC5162"/>
    <w:rsid w:val="00E65D09"/>
    <w:rsid w:val="00F1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Admin</cp:lastModifiedBy>
  <cp:revision>4</cp:revision>
  <dcterms:created xsi:type="dcterms:W3CDTF">2024-01-22T12:44:00Z</dcterms:created>
  <dcterms:modified xsi:type="dcterms:W3CDTF">2024-01-31T14:12:00Z</dcterms:modified>
</cp:coreProperties>
</file>