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AD1208" w:rsidTr="00AD1208">
        <w:trPr>
          <w:cantSplit/>
          <w:trHeight w:val="2025"/>
          <w:jc w:val="center"/>
        </w:trPr>
        <w:tc>
          <w:tcPr>
            <w:tcW w:w="3708" w:type="dxa"/>
          </w:tcPr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208" w:rsidTr="00AD1208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D1208" w:rsidRDefault="00AD1208">
            <w:pPr>
              <w:pStyle w:val="a5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1208" w:rsidRDefault="00AD1208" w:rsidP="00AD1208">
      <w:pPr>
        <w:rPr>
          <w:b/>
          <w:bCs/>
          <w:kern w:val="2"/>
          <w:szCs w:val="28"/>
        </w:rPr>
      </w:pPr>
    </w:p>
    <w:p w:rsidR="00AD1208" w:rsidRDefault="00AD1208" w:rsidP="00AD120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  созыв</w:t>
      </w:r>
    </w:p>
    <w:p w:rsidR="00AD1208" w:rsidRDefault="00AD1208" w:rsidP="00AD1208">
      <w:pPr>
        <w:jc w:val="center"/>
        <w:rPr>
          <w:bCs/>
          <w:szCs w:val="28"/>
        </w:rPr>
      </w:pPr>
    </w:p>
    <w:p w:rsidR="00AD1208" w:rsidRDefault="00AD1208" w:rsidP="00AD1208">
      <w:pPr>
        <w:rPr>
          <w:szCs w:val="28"/>
        </w:rPr>
      </w:pPr>
    </w:p>
    <w:p w:rsidR="00AD1208" w:rsidRDefault="00AD1208" w:rsidP="00AD1208">
      <w:pPr>
        <w:rPr>
          <w:szCs w:val="28"/>
        </w:rPr>
      </w:pPr>
    </w:p>
    <w:p w:rsidR="00AD1208" w:rsidRDefault="00AD1208" w:rsidP="00AD1208">
      <w:pPr>
        <w:rPr>
          <w:b/>
          <w:szCs w:val="28"/>
        </w:rPr>
      </w:pPr>
      <w:r>
        <w:rPr>
          <w:b/>
          <w:szCs w:val="28"/>
        </w:rPr>
        <w:t xml:space="preserve"> Двадцатая (бюджетная) сессия</w:t>
      </w:r>
    </w:p>
    <w:p w:rsidR="00AD1208" w:rsidRDefault="00AD1208" w:rsidP="00AD1208">
      <w:pPr>
        <w:rPr>
          <w:b/>
          <w:szCs w:val="28"/>
        </w:rPr>
      </w:pPr>
    </w:p>
    <w:p w:rsidR="009907D3" w:rsidRDefault="009907D3" w:rsidP="009907D3">
      <w:pPr>
        <w:rPr>
          <w:szCs w:val="28"/>
        </w:rPr>
      </w:pPr>
    </w:p>
    <w:p w:rsidR="009907D3" w:rsidRDefault="009907D3" w:rsidP="009907D3">
      <w:pPr>
        <w:jc w:val="center"/>
        <w:rPr>
          <w:b/>
          <w:szCs w:val="28"/>
        </w:rPr>
      </w:pPr>
    </w:p>
    <w:p w:rsidR="009907D3" w:rsidRDefault="009907D3" w:rsidP="009907D3">
      <w:pPr>
        <w:jc w:val="center"/>
      </w:pPr>
      <w:r>
        <w:rPr>
          <w:b/>
          <w:szCs w:val="28"/>
        </w:rPr>
        <w:t xml:space="preserve">от </w:t>
      </w:r>
      <w:r w:rsidR="00AD1208">
        <w:rPr>
          <w:b/>
          <w:szCs w:val="28"/>
        </w:rPr>
        <w:t>24</w:t>
      </w:r>
      <w:r>
        <w:rPr>
          <w:b/>
          <w:szCs w:val="28"/>
        </w:rPr>
        <w:t xml:space="preserve"> декабря  2021 года № </w:t>
      </w:r>
      <w:r w:rsidR="00AD1208">
        <w:rPr>
          <w:b/>
          <w:szCs w:val="28"/>
        </w:rPr>
        <w:t>173</w:t>
      </w:r>
    </w:p>
    <w:p w:rsidR="009907D3" w:rsidRDefault="009907D3" w:rsidP="009907D3">
      <w:pPr>
        <w:ind w:firstLine="567"/>
        <w:jc w:val="both"/>
        <w:rPr>
          <w:b/>
          <w:szCs w:val="28"/>
        </w:rPr>
      </w:pPr>
    </w:p>
    <w:p w:rsidR="009907D3" w:rsidRDefault="009907D3" w:rsidP="009907D3">
      <w:pPr>
        <w:ind w:firstLine="567"/>
        <w:jc w:val="both"/>
        <w:rPr>
          <w:b/>
          <w:szCs w:val="28"/>
        </w:rPr>
      </w:pPr>
    </w:p>
    <w:p w:rsidR="00AD1208" w:rsidRDefault="00AD1208" w:rsidP="009907D3">
      <w:pPr>
        <w:ind w:firstLine="567"/>
        <w:jc w:val="both"/>
        <w:rPr>
          <w:b/>
          <w:szCs w:val="28"/>
        </w:rPr>
      </w:pPr>
    </w:p>
    <w:p w:rsidR="009907D3" w:rsidRDefault="009907D3" w:rsidP="009907D3">
      <w:pPr>
        <w:pStyle w:val="ConsPlusTitle"/>
        <w:widowControl/>
        <w:jc w:val="center"/>
        <w:rPr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муниципальном жилищном контроле </w:t>
      </w:r>
      <w:r w:rsidRPr="009907D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 </w:t>
      </w:r>
      <w:r>
        <w:rPr>
          <w:b w:val="0"/>
          <w:bCs w:val="0"/>
          <w:color w:val="000000"/>
        </w:rPr>
        <w:t xml:space="preserve"> </w:t>
      </w:r>
      <w:r w:rsidRPr="009907D3">
        <w:rPr>
          <w:rFonts w:ascii="Times New Roman" w:hAnsi="Times New Roman" w:cs="Times New Roman"/>
          <w:bCs w:val="0"/>
          <w:color w:val="000000"/>
          <w:sz w:val="28"/>
          <w:szCs w:val="28"/>
        </w:rPr>
        <w:t>Марийско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м </w:t>
      </w:r>
      <w:r w:rsidRPr="009907D3">
        <w:rPr>
          <w:rFonts w:ascii="Times New Roman" w:hAnsi="Times New Roman" w:cs="Times New Roman"/>
          <w:bCs w:val="0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м</w:t>
      </w:r>
      <w:r w:rsidRPr="009907D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и</w:t>
      </w:r>
    </w:p>
    <w:p w:rsidR="009907D3" w:rsidRDefault="009907D3" w:rsidP="009907D3">
      <w:pPr>
        <w:pStyle w:val="ConsPlusTitle"/>
        <w:widowControl/>
        <w:jc w:val="center"/>
      </w:pPr>
    </w:p>
    <w:p w:rsidR="009907D3" w:rsidRDefault="009907D3" w:rsidP="009907D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7D3" w:rsidRDefault="009907D3" w:rsidP="009907D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208" w:rsidRDefault="00AD1208" w:rsidP="009907D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7D3" w:rsidRDefault="009907D3" w:rsidP="009907D3">
      <w:pPr>
        <w:ind w:firstLine="709"/>
        <w:jc w:val="both"/>
      </w:pPr>
      <w:r>
        <w:rPr>
          <w:color w:val="000000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Собрание депутатов Марийского сельского поселения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а е т:</w:t>
      </w:r>
    </w:p>
    <w:p w:rsidR="009907D3" w:rsidRDefault="009907D3" w:rsidP="009907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24"/>
          <w:sz w:val="28"/>
          <w:szCs w:val="28"/>
        </w:rPr>
        <w:t>1. Внести 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Положение о муниципальном жилищном контроле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Марийском сельском поселении</w:t>
      </w:r>
      <w:r>
        <w:rPr>
          <w:color w:val="000000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Собрания депутатов от 30 сентября 2021 года № 158 следующие изменения:</w:t>
      </w:r>
    </w:p>
    <w:p w:rsidR="009907D3" w:rsidRDefault="009907D3" w:rsidP="009907D3">
      <w:pPr>
        <w:shd w:val="clear" w:color="auto" w:fill="FFFFFF"/>
        <w:tabs>
          <w:tab w:val="left" w:pos="1162"/>
        </w:tabs>
        <w:spacing w:line="317" w:lineRule="exact"/>
        <w:ind w:left="34" w:right="19" w:firstLine="840"/>
        <w:jc w:val="both"/>
      </w:pPr>
      <w:r>
        <w:rPr>
          <w:color w:val="000000"/>
        </w:rPr>
        <w:t>1.1. Раздел 4 «Обжалование решений администрации, действий (бездействия) должностных лиц, уполномоченных осуществлять муниципальный лесной контроль» изложить в следующей редакции:</w:t>
      </w:r>
    </w:p>
    <w:p w:rsidR="009907D3" w:rsidRDefault="009907D3" w:rsidP="009907D3">
      <w:pPr>
        <w:shd w:val="clear" w:color="auto" w:fill="FFFFFF"/>
        <w:tabs>
          <w:tab w:val="left" w:pos="1162"/>
        </w:tabs>
        <w:spacing w:line="317" w:lineRule="exact"/>
        <w:ind w:left="34" w:right="19" w:firstLine="840"/>
        <w:jc w:val="both"/>
      </w:pPr>
      <w:r>
        <w:rPr>
          <w:color w:val="000000"/>
        </w:rPr>
        <w:t xml:space="preserve">«п.4.1. Решения администрации,  действия (бездействия) должностных лиц, уполномоченных осуществлять муниципальный </w:t>
      </w:r>
      <w:r w:rsidR="00C44041">
        <w:rPr>
          <w:color w:val="000000"/>
        </w:rPr>
        <w:t>жилищный</w:t>
      </w:r>
      <w:r>
        <w:rPr>
          <w:color w:val="000000"/>
        </w:rPr>
        <w:t xml:space="preserve"> контроль, могут быть обжалованы в судебном порядке.</w:t>
      </w:r>
    </w:p>
    <w:p w:rsidR="009907D3" w:rsidRDefault="009907D3" w:rsidP="009907D3">
      <w:pPr>
        <w:shd w:val="clear" w:color="auto" w:fill="FFFFFF"/>
        <w:tabs>
          <w:tab w:val="left" w:pos="1162"/>
        </w:tabs>
        <w:spacing w:line="317" w:lineRule="exact"/>
        <w:ind w:left="34" w:right="19" w:firstLine="840"/>
        <w:jc w:val="both"/>
      </w:pPr>
      <w:r>
        <w:rPr>
          <w:color w:val="000000"/>
        </w:rPr>
        <w:t>п.4.2. Досудебный порядок подачи жалоб на решения администрации действия (бездействия) должностных лиц, уполномоченных осуществлять муниципальный контроль, не применяется</w:t>
      </w:r>
      <w:proofErr w:type="gramStart"/>
      <w:r>
        <w:rPr>
          <w:color w:val="000000"/>
        </w:rPr>
        <w:t>.»</w:t>
      </w:r>
      <w:proofErr w:type="gramEnd"/>
    </w:p>
    <w:p w:rsidR="009907D3" w:rsidRDefault="009907D3" w:rsidP="009907D3">
      <w:pPr>
        <w:widowControl w:val="0"/>
        <w:numPr>
          <w:ilvl w:val="0"/>
          <w:numId w:val="1"/>
        </w:numPr>
        <w:shd w:val="clear" w:color="auto" w:fill="FFFFFF"/>
        <w:tabs>
          <w:tab w:val="left" w:pos="1243"/>
        </w:tabs>
        <w:autoSpaceDE w:val="0"/>
        <w:spacing w:before="10" w:line="317" w:lineRule="exact"/>
        <w:ind w:left="0" w:firstLine="907"/>
        <w:jc w:val="both"/>
      </w:pPr>
      <w:r>
        <w:rPr>
          <w:color w:val="000000"/>
          <w:szCs w:val="28"/>
        </w:rPr>
        <w:lastRenderedPageBreak/>
        <w:t>Настоящее решение вступает в силу со дня его официального обнародования, не ранее 1 января 2022 года.</w:t>
      </w:r>
    </w:p>
    <w:p w:rsidR="009907D3" w:rsidRDefault="009907D3" w:rsidP="009907D3">
      <w:pPr>
        <w:autoSpaceDE w:val="0"/>
        <w:ind w:firstLine="540"/>
        <w:jc w:val="both"/>
        <w:rPr>
          <w:spacing w:val="-14"/>
          <w:szCs w:val="28"/>
        </w:rPr>
      </w:pPr>
    </w:p>
    <w:p w:rsidR="009907D3" w:rsidRDefault="009907D3" w:rsidP="009907D3">
      <w:pPr>
        <w:autoSpaceDE w:val="0"/>
        <w:ind w:firstLine="540"/>
        <w:jc w:val="both"/>
        <w:rPr>
          <w:spacing w:val="-14"/>
          <w:szCs w:val="28"/>
        </w:rPr>
      </w:pPr>
    </w:p>
    <w:p w:rsidR="009907D3" w:rsidRDefault="009907D3" w:rsidP="009907D3">
      <w:pPr>
        <w:autoSpaceDE w:val="0"/>
        <w:ind w:firstLine="540"/>
        <w:jc w:val="both"/>
        <w:rPr>
          <w:spacing w:val="-14"/>
          <w:szCs w:val="28"/>
        </w:rPr>
      </w:pPr>
    </w:p>
    <w:p w:rsidR="009907D3" w:rsidRDefault="009907D3" w:rsidP="009907D3">
      <w:pPr>
        <w:jc w:val="both"/>
      </w:pPr>
      <w:r>
        <w:rPr>
          <w:szCs w:val="28"/>
        </w:rPr>
        <w:t xml:space="preserve">Председатель Собрания депутатов, </w:t>
      </w:r>
    </w:p>
    <w:p w:rsidR="009907D3" w:rsidRDefault="009907D3" w:rsidP="009907D3">
      <w:pPr>
        <w:jc w:val="both"/>
      </w:pPr>
      <w:r>
        <w:rPr>
          <w:szCs w:val="28"/>
        </w:rPr>
        <w:t xml:space="preserve">Глава Марийского сельского поселения                                  </w:t>
      </w:r>
      <w:proofErr w:type="spellStart"/>
      <w:r>
        <w:rPr>
          <w:szCs w:val="28"/>
        </w:rPr>
        <w:t>И.З.Халитов</w:t>
      </w:r>
      <w:proofErr w:type="spellEnd"/>
    </w:p>
    <w:p w:rsidR="009907D3" w:rsidRDefault="009907D3" w:rsidP="009907D3">
      <w:pPr>
        <w:jc w:val="both"/>
        <w:rPr>
          <w:szCs w:val="28"/>
        </w:rPr>
      </w:pPr>
    </w:p>
    <w:p w:rsidR="009907D3" w:rsidRDefault="009907D3" w:rsidP="009907D3">
      <w:pPr>
        <w:jc w:val="both"/>
        <w:rPr>
          <w:szCs w:val="28"/>
        </w:rPr>
      </w:pPr>
    </w:p>
    <w:p w:rsidR="009907D3" w:rsidRDefault="009907D3" w:rsidP="009907D3">
      <w:pPr>
        <w:jc w:val="both"/>
        <w:rPr>
          <w:szCs w:val="28"/>
        </w:rPr>
      </w:pPr>
    </w:p>
    <w:p w:rsidR="009907D3" w:rsidRDefault="009907D3" w:rsidP="009907D3">
      <w:pPr>
        <w:jc w:val="both"/>
        <w:rPr>
          <w:szCs w:val="28"/>
        </w:rPr>
      </w:pPr>
    </w:p>
    <w:p w:rsidR="009907D3" w:rsidRDefault="009907D3" w:rsidP="009907D3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696"/>
        </w:tabs>
        <w:ind w:left="360" w:firstLine="0"/>
      </w:pPr>
      <w:rPr>
        <w:rFonts w:ascii="Times New Roman" w:hAnsi="Times New Roman" w:cs="Times New Roman" w:hint="default"/>
        <w:spacing w:val="-14"/>
        <w:szCs w:val="28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07D3"/>
    <w:rsid w:val="002C5362"/>
    <w:rsid w:val="00300249"/>
    <w:rsid w:val="00612C4D"/>
    <w:rsid w:val="008A7F82"/>
    <w:rsid w:val="00932CE4"/>
    <w:rsid w:val="009907D3"/>
    <w:rsid w:val="00AA1143"/>
    <w:rsid w:val="00AD1208"/>
    <w:rsid w:val="00BD31E3"/>
    <w:rsid w:val="00C44041"/>
    <w:rsid w:val="00DC2406"/>
    <w:rsid w:val="00F12877"/>
    <w:rsid w:val="00F734F2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07D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9907D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9907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9907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uiPriority w:val="1"/>
    <w:qFormat/>
    <w:rsid w:val="00AD120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2021-12-28T10:01:00Z</cp:lastPrinted>
  <dcterms:created xsi:type="dcterms:W3CDTF">2021-12-28T10:02:00Z</dcterms:created>
  <dcterms:modified xsi:type="dcterms:W3CDTF">2022-01-10T13:47:00Z</dcterms:modified>
</cp:coreProperties>
</file>