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54" w:rsidRPr="00D66067" w:rsidRDefault="00D66067" w:rsidP="00931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660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Обязанность государственного или муниципального служащего уведомлять о склонении к совершению коррупционного правонарушения</w:t>
      </w:r>
    </w:p>
    <w:p w:rsidR="009311E7" w:rsidRDefault="009311E7" w:rsidP="009311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66067" w:rsidRPr="00D66067" w:rsidRDefault="00D66067" w:rsidP="009311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D66067">
        <w:rPr>
          <w:color w:val="000000" w:themeColor="text1"/>
          <w:sz w:val="28"/>
          <w:szCs w:val="28"/>
          <w:shd w:val="clear" w:color="auto" w:fill="FFFFFF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Данная обязанность установлена статьей 9 Федерального закона от 25.12.2008 № 273-ФЗ «О противодействии коррупции».</w:t>
      </w:r>
    </w:p>
    <w:p w:rsidR="00D66067" w:rsidRPr="00D66067" w:rsidRDefault="00D66067" w:rsidP="009311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D66067">
        <w:rPr>
          <w:color w:val="000000" w:themeColor="text1"/>
          <w:sz w:val="28"/>
          <w:szCs w:val="28"/>
          <w:shd w:val="clear" w:color="auto" w:fill="FFFFFF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D66067" w:rsidRPr="00D66067" w:rsidRDefault="00D66067" w:rsidP="009311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D66067">
        <w:rPr>
          <w:color w:val="000000" w:themeColor="text1"/>
          <w:sz w:val="28"/>
          <w:szCs w:val="28"/>
          <w:shd w:val="clear" w:color="auto" w:fill="FFFFFF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D66067" w:rsidRPr="00D66067" w:rsidRDefault="00D66067" w:rsidP="009311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D66067">
        <w:rPr>
          <w:color w:val="000000" w:themeColor="text1"/>
          <w:sz w:val="28"/>
          <w:szCs w:val="28"/>
          <w:shd w:val="clear" w:color="auto" w:fill="FFFFFF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D66067" w:rsidRDefault="00D66067" w:rsidP="009311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66067">
        <w:rPr>
          <w:color w:val="000000" w:themeColor="text1"/>
          <w:sz w:val="28"/>
          <w:szCs w:val="28"/>
          <w:shd w:val="clear" w:color="auto" w:fill="FFFFFF"/>
        </w:rPr>
        <w:t>Невыполнение государственным или муниципальным служащим должностной (служебной) обязанности, по уведомлению обо всех случаях обращения к нему каких-либо лиц в целях склонения его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311E7" w:rsidRDefault="009311E7" w:rsidP="009311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1E7" w:rsidRDefault="009311E7" w:rsidP="009311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1E7" w:rsidRDefault="00C22431" w:rsidP="009311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</w:t>
      </w:r>
      <w:r w:rsidR="00931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прокурора района</w:t>
      </w:r>
    </w:p>
    <w:p w:rsidR="009311E7" w:rsidRDefault="009311E7" w:rsidP="009311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1E7" w:rsidRDefault="009311E7" w:rsidP="009311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 2 класса                                                                                 М.А. Галлямов</w:t>
      </w:r>
    </w:p>
    <w:bookmarkEnd w:id="0"/>
    <w:p w:rsidR="009311E7" w:rsidRDefault="009311E7" w:rsidP="00D6606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D66067" w:rsidRPr="009311E7" w:rsidRDefault="00D66067" w:rsidP="009311E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sectPr w:rsidR="00D66067" w:rsidRPr="0093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067"/>
    <w:rsid w:val="009311E7"/>
    <w:rsid w:val="00C22431"/>
    <w:rsid w:val="00D66067"/>
    <w:rsid w:val="00D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F653"/>
  <w15:docId w15:val="{724F2414-5C1B-441B-8CDB-B134207A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Галлямов Марат Айратович</cp:lastModifiedBy>
  <cp:revision>4</cp:revision>
  <dcterms:created xsi:type="dcterms:W3CDTF">2022-03-17T12:09:00Z</dcterms:created>
  <dcterms:modified xsi:type="dcterms:W3CDTF">2022-12-06T13:01:00Z</dcterms:modified>
</cp:coreProperties>
</file>