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2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"/>
        <w:gridCol w:w="8010"/>
        <w:gridCol w:w="1062"/>
        <w:gridCol w:w="567"/>
        <w:gridCol w:w="1559"/>
        <w:gridCol w:w="3686"/>
        <w:gridCol w:w="945"/>
      </w:tblGrid>
      <w:tr w:rsidR="000157CC" w:rsidRPr="003433D6" w:rsidTr="00A81BC7">
        <w:trPr>
          <w:trHeight w:val="1141"/>
        </w:trPr>
        <w:tc>
          <w:tcPr>
            <w:tcW w:w="9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57CC" w:rsidRPr="00431D79" w:rsidRDefault="000157CC" w:rsidP="00E71231">
            <w:pPr>
              <w:rPr>
                <w:rStyle w:val="ae"/>
              </w:rPr>
            </w:pPr>
            <w:r>
              <w:t>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0157CC" w:rsidRPr="00E61E65" w:rsidRDefault="000157CC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157CC" w:rsidRPr="00E61E65" w:rsidRDefault="000157CC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0157CC" w:rsidRPr="00E61E65" w:rsidRDefault="000157CC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решением </w:t>
            </w:r>
            <w:r w:rsidR="00780F4B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оллегии Государственной</w:t>
            </w:r>
          </w:p>
          <w:p w:rsidR="000157CC" w:rsidRPr="00E61E65" w:rsidRDefault="000157CC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0157CC" w:rsidRDefault="000157CC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165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протокол </w:t>
            </w:r>
            <w:r w:rsidRPr="00A251ED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  <w:r w:rsidR="00A251ED" w:rsidRPr="00A251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14 </w:t>
            </w:r>
            <w:r w:rsidRPr="00A251ED">
              <w:rPr>
                <w:rFonts w:ascii="Times New Roman" w:hAnsi="Times New Roman"/>
                <w:spacing w:val="-2"/>
                <w:sz w:val="24"/>
                <w:szCs w:val="24"/>
              </w:rPr>
              <w:t>от</w:t>
            </w:r>
            <w:r w:rsidRPr="00E165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016A2F" w:rsidRPr="00E165BB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F00D00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="00016A2F" w:rsidRPr="00E165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165BB">
              <w:rPr>
                <w:rFonts w:ascii="Times New Roman" w:hAnsi="Times New Roman"/>
                <w:spacing w:val="-2"/>
                <w:sz w:val="24"/>
                <w:szCs w:val="24"/>
              </w:rPr>
              <w:t>декабря 20</w:t>
            </w:r>
            <w:r w:rsidR="00DF5384" w:rsidRPr="00E165BB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F00D00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DF5384" w:rsidRPr="00E165B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165BB">
              <w:rPr>
                <w:rFonts w:ascii="Times New Roman" w:hAnsi="Times New Roman"/>
                <w:spacing w:val="-2"/>
                <w:sz w:val="24"/>
                <w:szCs w:val="24"/>
              </w:rPr>
              <w:t>года</w:t>
            </w:r>
          </w:p>
          <w:p w:rsidR="00C23242" w:rsidRDefault="00950BC0" w:rsidP="00C23242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E35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(ред. от </w:t>
            </w:r>
            <w:r w:rsidR="00C23242" w:rsidRPr="008E35E7">
              <w:rPr>
                <w:rFonts w:ascii="Times New Roman" w:hAnsi="Times New Roman"/>
                <w:spacing w:val="-2"/>
                <w:sz w:val="24"/>
                <w:szCs w:val="24"/>
              </w:rPr>
              <w:t>31.03.2023 протокол № 4</w:t>
            </w:r>
            <w:r w:rsidR="00C23242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7240E4" w:rsidRDefault="00C23242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 </w:t>
            </w:r>
            <w:r w:rsidR="00950BC0" w:rsidRPr="008E35E7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="00780F4B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="00950BC0" w:rsidRPr="008E35E7">
              <w:rPr>
                <w:rFonts w:ascii="Times New Roman" w:hAnsi="Times New Roman"/>
                <w:spacing w:val="-2"/>
                <w:sz w:val="24"/>
                <w:szCs w:val="24"/>
              </w:rPr>
              <w:t>.0</w:t>
            </w:r>
            <w:r w:rsidR="00780F4B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="00950BC0" w:rsidRPr="008E35E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.2023 протокол № </w:t>
            </w:r>
            <w:r w:rsidR="00780F4B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="007240E4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822B4C" w:rsidRDefault="007240E4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22B4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 29.09.2023 </w:t>
            </w:r>
            <w:r w:rsidRPr="0017134C">
              <w:rPr>
                <w:rFonts w:ascii="Times New Roman" w:hAnsi="Times New Roman"/>
                <w:spacing w:val="-2"/>
                <w:sz w:val="24"/>
                <w:szCs w:val="24"/>
              </w:rPr>
              <w:t>протокол № 9</w:t>
            </w:r>
            <w:r w:rsidR="00822B4C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473E2F" w:rsidRDefault="00822B4C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3E2F">
              <w:rPr>
                <w:rFonts w:ascii="Times New Roman" w:hAnsi="Times New Roman"/>
                <w:spacing w:val="-2"/>
                <w:sz w:val="24"/>
                <w:szCs w:val="24"/>
              </w:rPr>
              <w:t>от 16.10.2023 протокол №</w:t>
            </w:r>
            <w:r w:rsidR="002B4504" w:rsidRPr="00473E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73E2F">
              <w:rPr>
                <w:rFonts w:ascii="Times New Roman" w:hAnsi="Times New Roman"/>
                <w:spacing w:val="-2"/>
                <w:sz w:val="24"/>
                <w:szCs w:val="24"/>
              </w:rPr>
              <w:t>10</w:t>
            </w:r>
            <w:r w:rsidR="00473E2F" w:rsidRPr="00473E2F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473E2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950BC0" w:rsidRDefault="00473E2F" w:rsidP="00275AF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0CBB">
              <w:rPr>
                <w:rFonts w:ascii="Times New Roman" w:hAnsi="Times New Roman"/>
                <w:spacing w:val="-2"/>
                <w:sz w:val="24"/>
                <w:szCs w:val="24"/>
              </w:rPr>
              <w:t>от 31.10.2023 протокол № 11</w:t>
            </w:r>
            <w:r w:rsidR="00950BC0" w:rsidRPr="00100CBB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  <w:p w:rsidR="000157CC" w:rsidRPr="003433D6" w:rsidRDefault="000157CC" w:rsidP="00275AF3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0157CC" w:rsidRPr="003433D6" w:rsidRDefault="000157CC" w:rsidP="00E71231"/>
        </w:tc>
      </w:tr>
      <w:tr w:rsidR="000157CC" w:rsidRPr="003433D6" w:rsidTr="00A81BC7">
        <w:trPr>
          <w:gridAfter w:val="1"/>
          <w:wAfter w:w="945" w:type="dxa"/>
          <w:trHeight w:val="680"/>
        </w:trPr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57CC" w:rsidRPr="0050735B" w:rsidRDefault="000157CC" w:rsidP="007917C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50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57CC" w:rsidRDefault="000157CC" w:rsidP="000157CC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0157CC" w:rsidRPr="000157CC" w:rsidRDefault="000157CC" w:rsidP="0049797A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D52C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0157CC" w:rsidRPr="003433D6" w:rsidRDefault="000157CC" w:rsidP="00F00D00">
            <w:pPr>
              <w:spacing w:after="120"/>
              <w:jc w:val="center"/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Государственной счетной палаты Республики Марий Эл на 20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</w:t>
            </w:r>
            <w:r w:rsidR="00F00D0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</w:p>
        </w:tc>
      </w:tr>
      <w:tr w:rsidR="000157CC" w:rsidRPr="00EB48A5" w:rsidTr="00CA74F0">
        <w:trPr>
          <w:gridAfter w:val="1"/>
          <w:wAfter w:w="945" w:type="dxa"/>
          <w:trHeight w:val="58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7CC" w:rsidRPr="00EB48A5" w:rsidRDefault="000157CC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0157CC" w:rsidRDefault="00542D81" w:rsidP="004E14B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r w:rsidR="000157C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ункта</w:t>
            </w:r>
          </w:p>
          <w:p w:rsidR="000157CC" w:rsidRPr="00EB48A5" w:rsidRDefault="000157CC" w:rsidP="004E14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плана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81" w:rsidRDefault="000157CC" w:rsidP="00F6143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0157CC" w:rsidRPr="00EB48A5" w:rsidRDefault="000157CC" w:rsidP="00F614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C" w:rsidRPr="00EB48A5" w:rsidRDefault="00542D81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42D8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D81" w:rsidRDefault="000157CC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Основание </w:t>
            </w:r>
          </w:p>
          <w:p w:rsidR="000157CC" w:rsidRPr="00EB48A5" w:rsidRDefault="00542D81" w:rsidP="00C143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</w:t>
            </w:r>
            <w:r w:rsidR="000157CC"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ля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0157C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r w:rsidR="000157CC"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ключения</w:t>
            </w:r>
            <w:r w:rsidR="00C1435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0157CC"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  <w:r w:rsidR="00C1435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, </w:t>
            </w:r>
            <w:r w:rsidR="00C14354" w:rsidRPr="0062011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исключения из плана</w:t>
            </w:r>
          </w:p>
        </w:tc>
      </w:tr>
      <w:tr w:rsidR="000157CC" w:rsidRPr="00EB48A5" w:rsidTr="00CA74F0">
        <w:trPr>
          <w:gridAfter w:val="1"/>
          <w:wAfter w:w="945" w:type="dxa"/>
          <w:trHeight w:val="56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C" w:rsidRPr="006F43F1" w:rsidRDefault="000157CC" w:rsidP="00CA74F0">
            <w:pPr>
              <w:pStyle w:val="a4"/>
              <w:numPr>
                <w:ilvl w:val="0"/>
                <w:numId w:val="5"/>
              </w:numPr>
              <w:spacing w:after="0"/>
              <w:ind w:left="36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F43F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D56C2D" w:rsidRPr="00EB48A5" w:rsidTr="00CA74F0">
        <w:trPr>
          <w:gridAfter w:val="1"/>
          <w:wAfter w:w="945" w:type="dxa"/>
          <w:trHeight w:val="31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680271" w:rsidRDefault="00D56C2D" w:rsidP="00CC02D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C2D" w:rsidRPr="00680271" w:rsidRDefault="00D56C2D" w:rsidP="00F00D00">
            <w:pPr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</w:t>
            </w:r>
            <w:r>
              <w:rPr>
                <w:rFonts w:ascii="Times New Roman" w:hAnsi="Times New Roman"/>
                <w:spacing w:val="-2"/>
                <w:sz w:val="24"/>
              </w:rPr>
              <w:t>яя проверка бюджетной отчетности главных администраторов средств</w:t>
            </w:r>
            <w:r w:rsidR="00EC150E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республиканского бюджета Республики Марий Эл за 20</w:t>
            </w:r>
            <w:r w:rsidR="00DF5384">
              <w:rPr>
                <w:rFonts w:ascii="Times New Roman" w:hAnsi="Times New Roman"/>
                <w:spacing w:val="-2"/>
                <w:sz w:val="24"/>
              </w:rPr>
              <w:t>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74F0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</w:t>
            </w:r>
          </w:p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E61E65" w:rsidRDefault="00D56C2D" w:rsidP="00D56C2D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EB48A5" w:rsidTr="00CA74F0">
        <w:trPr>
          <w:gridAfter w:val="1"/>
          <w:wAfter w:w="945" w:type="dxa"/>
          <w:trHeight w:val="31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6C70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.1.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Администрации Главы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CC02D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.2.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/>
                <w:spacing w:val="-2"/>
                <w:sz w:val="24"/>
              </w:rPr>
              <w:t>Департамента государственного жилищного надзора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6C70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.3.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Государственной счетной палаты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6C70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.4.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4D0B11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0B11">
              <w:rPr>
                <w:rFonts w:ascii="Times New Roman" w:hAnsi="Times New Roman"/>
                <w:spacing w:val="-2"/>
                <w:sz w:val="24"/>
                <w:szCs w:val="24"/>
              </w:rPr>
              <w:t>Внешняя проверка бюджетной отчетности</w:t>
            </w:r>
            <w:r w:rsidRPr="004D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D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делами Главы Республики Марий Эл и Правительства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EB48A5" w:rsidTr="00CA74F0">
        <w:trPr>
          <w:gridAfter w:val="1"/>
          <w:wAfter w:w="945" w:type="dxa"/>
          <w:trHeight w:val="47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6C70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.5.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Ц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ентральной избирательной комиссии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5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CC02D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6.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внутренней политики, развития местного самоуправления и юстиции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CA74F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6C70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.7.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транспорта и дорожного хозяйства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6C70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.8.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Государственного Собрания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43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.9.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строительства, архитектуры и жилищно-коммунального хозяйства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CA74F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3021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.1</w:t>
            </w:r>
            <w:r w:rsidR="003021C0">
              <w:rPr>
                <w:rFonts w:ascii="Times New Roman" w:hAnsi="Times New Roman"/>
                <w:spacing w:val="-2"/>
                <w:sz w:val="24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промышленности, экономического развития и торговли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CA74F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6C70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3021C0">
              <w:rPr>
                <w:rFonts w:ascii="Times New Roman" w:hAnsi="Times New Roman"/>
                <w:spacing w:val="-2"/>
                <w:sz w:val="24"/>
              </w:rPr>
              <w:t>.11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>Комитет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гражданской обороны и защиты населения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6C70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3021C0">
              <w:rPr>
                <w:rFonts w:ascii="Times New Roman" w:hAnsi="Times New Roman"/>
                <w:spacing w:val="-2"/>
                <w:sz w:val="24"/>
              </w:rPr>
              <w:t>.12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Департамента труда и занятости населения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6C70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3021C0">
              <w:rPr>
                <w:rFonts w:ascii="Times New Roman" w:hAnsi="Times New Roman"/>
                <w:spacing w:val="-2"/>
                <w:sz w:val="24"/>
              </w:rPr>
              <w:t>.13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Министерства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природных ресурсов, экологии и охраны окружающей среды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CA74F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6C70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3021C0">
              <w:rPr>
                <w:rFonts w:ascii="Times New Roman" w:hAnsi="Times New Roman"/>
                <w:spacing w:val="-2"/>
                <w:sz w:val="24"/>
              </w:rPr>
              <w:t>.14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здравоохранения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6C70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3021C0">
              <w:rPr>
                <w:rFonts w:ascii="Times New Roman" w:hAnsi="Times New Roman"/>
                <w:spacing w:val="-2"/>
                <w:sz w:val="24"/>
              </w:rPr>
              <w:t>.15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социального развития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6C70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3021C0">
              <w:rPr>
                <w:rFonts w:ascii="Times New Roman" w:hAnsi="Times New Roman"/>
                <w:spacing w:val="-2"/>
                <w:sz w:val="24"/>
              </w:rPr>
              <w:t>.16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культуры, печати и по делам национальностей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6C70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3021C0">
              <w:rPr>
                <w:rFonts w:ascii="Times New Roman" w:hAnsi="Times New Roman"/>
                <w:spacing w:val="-2"/>
                <w:sz w:val="24"/>
              </w:rPr>
              <w:t>.17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государственного имущества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6C70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3021C0">
              <w:rPr>
                <w:rFonts w:ascii="Times New Roman" w:hAnsi="Times New Roman"/>
                <w:spacing w:val="-2"/>
                <w:sz w:val="24"/>
              </w:rPr>
              <w:t>.18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Министерства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молодежной политики, спорта и туризма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6C70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3021C0">
              <w:rPr>
                <w:rFonts w:ascii="Times New Roman" w:hAnsi="Times New Roman"/>
                <w:spacing w:val="-2"/>
                <w:sz w:val="24"/>
              </w:rPr>
              <w:t>.19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Департамента информатизации и связи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6C70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3021C0">
              <w:rPr>
                <w:rFonts w:ascii="Times New Roman" w:hAnsi="Times New Roman"/>
                <w:spacing w:val="-2"/>
                <w:sz w:val="24"/>
              </w:rPr>
              <w:t>.20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образования и науки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6C70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3021C0">
              <w:rPr>
                <w:rFonts w:ascii="Times New Roman" w:hAnsi="Times New Roman"/>
                <w:spacing w:val="-2"/>
                <w:sz w:val="24"/>
              </w:rPr>
              <w:t>.21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Комитета ветеринарии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6C70C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3021C0">
              <w:rPr>
                <w:rFonts w:ascii="Times New Roman" w:hAnsi="Times New Roman"/>
                <w:spacing w:val="-2"/>
                <w:sz w:val="24"/>
              </w:rPr>
              <w:t>.22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сельского хозяйства и продовольствия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D56C2D" w:rsidRPr="00EB48A5" w:rsidTr="00CA74F0">
        <w:trPr>
          <w:gridAfter w:val="1"/>
          <w:wAfter w:w="945" w:type="dxa"/>
          <w:trHeight w:val="37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1C56F5" w:rsidRDefault="00D56C2D" w:rsidP="003021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1C56F5">
              <w:rPr>
                <w:rFonts w:ascii="Times New Roman" w:hAnsi="Times New Roman"/>
                <w:spacing w:val="-2"/>
                <w:sz w:val="24"/>
              </w:rPr>
              <w:t>.2</w:t>
            </w:r>
            <w:r w:rsidR="003021C0">
              <w:rPr>
                <w:rFonts w:ascii="Times New Roman" w:hAnsi="Times New Roman"/>
                <w:spacing w:val="-2"/>
                <w:sz w:val="24"/>
              </w:rPr>
              <w:t>3</w:t>
            </w:r>
            <w:r w:rsidRPr="001C56F5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финансов Республики Марий Эл </w:t>
            </w:r>
            <w:r w:rsidR="00DF5384" w:rsidRPr="00DF5384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r w:rsidRPr="001C56F5">
              <w:rPr>
                <w:rFonts w:ascii="Times New Roman" w:hAnsi="Times New Roman"/>
                <w:spacing w:val="-2"/>
                <w:sz w:val="24"/>
              </w:rPr>
              <w:t>Ст.264.4 БК РФ, ст.2 Закона РМЭ 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950BC0" w:rsidRPr="00566503" w:rsidTr="00CA74F0">
        <w:trPr>
          <w:gridAfter w:val="1"/>
          <w:wAfter w:w="945" w:type="dxa"/>
          <w:trHeight w:val="22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BC0" w:rsidRPr="00566503" w:rsidRDefault="00950BC0" w:rsidP="00CC02D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03">
              <w:rPr>
                <w:rFonts w:ascii="Times New Roman" w:hAnsi="Times New Roman"/>
                <w:spacing w:val="-2"/>
                <w:sz w:val="24"/>
              </w:rPr>
              <w:t>1.1.24</w:t>
            </w:r>
            <w:r w:rsidR="008E35E7" w:rsidRPr="00566503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0BC0" w:rsidRPr="00566503" w:rsidRDefault="00950BC0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66503">
              <w:rPr>
                <w:rFonts w:ascii="Times New Roman" w:hAnsi="Times New Roman"/>
                <w:spacing w:val="-2"/>
                <w:sz w:val="24"/>
              </w:rPr>
              <w:t>«Внешняя проверка бюджетной отчетности Комитета молодежной политики Республики Марий Эл за 2022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0BC0" w:rsidRPr="00566503" w:rsidRDefault="008E35E7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0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50BC0" w:rsidRPr="00566503" w:rsidRDefault="00950BC0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566503">
              <w:rPr>
                <w:rFonts w:ascii="Times New Roman" w:hAnsi="Times New Roman"/>
                <w:spacing w:val="-2"/>
                <w:sz w:val="24"/>
              </w:rPr>
              <w:t>Ст.264.4 БК РФ, ст.2 Закона РМЭ «О ГСП РМЭ»</w:t>
            </w:r>
          </w:p>
        </w:tc>
      </w:tr>
      <w:tr w:rsidR="008E35E7" w:rsidRPr="00B91214" w:rsidTr="00CA74F0">
        <w:trPr>
          <w:gridAfter w:val="1"/>
          <w:wAfter w:w="945" w:type="dxa"/>
          <w:trHeight w:val="22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5E7" w:rsidRPr="00566503" w:rsidRDefault="008E35E7" w:rsidP="00CC02D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03">
              <w:rPr>
                <w:rFonts w:ascii="Times New Roman" w:hAnsi="Times New Roman"/>
                <w:spacing w:val="-2"/>
                <w:sz w:val="24"/>
              </w:rPr>
              <w:t>1.1.25.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35E7" w:rsidRPr="00566503" w:rsidRDefault="008E35E7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66503">
              <w:rPr>
                <w:rFonts w:ascii="Times New Roman" w:hAnsi="Times New Roman"/>
                <w:spacing w:val="-2"/>
                <w:sz w:val="24"/>
              </w:rPr>
              <w:t>«Внешняя проверка бюджетной отчетности Комитета по регулированию контрактной системы в сфере закупок Республики Марий Эл</w:t>
            </w:r>
            <w:r w:rsidR="002862D8" w:rsidRPr="00566503">
              <w:rPr>
                <w:rFonts w:ascii="Times New Roman" w:hAnsi="Times New Roman"/>
                <w:spacing w:val="-2"/>
                <w:sz w:val="24"/>
              </w:rPr>
              <w:t xml:space="preserve"> за 2022 год</w:t>
            </w:r>
            <w:r w:rsidRPr="00566503"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35E7" w:rsidRPr="00566503" w:rsidRDefault="008E35E7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503">
              <w:rPr>
                <w:rFonts w:ascii="Times New Roman" w:hAnsi="Times New Roman"/>
                <w:spacing w:val="-2"/>
                <w:sz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E35E7" w:rsidRPr="00566503" w:rsidRDefault="008E35E7" w:rsidP="00D56C2D">
            <w:pPr>
              <w:rPr>
                <w:rFonts w:ascii="Times New Roman" w:hAnsi="Times New Roman"/>
                <w:spacing w:val="-2"/>
                <w:sz w:val="24"/>
              </w:rPr>
            </w:pPr>
            <w:r w:rsidRPr="00566503">
              <w:rPr>
                <w:rFonts w:ascii="Times New Roman" w:hAnsi="Times New Roman"/>
                <w:spacing w:val="-2"/>
                <w:sz w:val="24"/>
              </w:rPr>
              <w:t>Ст.264.4 БК РФ, ст.2 Закона РМЭ 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22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D56C2D" w:rsidRDefault="00D56C2D" w:rsidP="00CC02D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</w:rPr>
              <w:t>2</w:t>
            </w:r>
            <w:r w:rsidRPr="00D56C2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D56C2D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 xml:space="preserve">Внешняя проверка годового отчета об исполнении республиканского бюджета Республики Марий Эл </w:t>
            </w:r>
            <w:r w:rsidR="009618A1" w:rsidRPr="009618A1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74F0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D56C2D" w:rsidRPr="00D56C2D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 w:rsidRPr="00D56C2D">
              <w:rPr>
                <w:rFonts w:ascii="Times New Roman" w:hAnsi="Times New Roman"/>
                <w:spacing w:val="-2"/>
                <w:sz w:val="24"/>
              </w:rPr>
              <w:t>Ст. 264.4 БК РФ, ст. 2 Закона РМЭ 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38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E811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годового отчета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об исполнении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="009618A1" w:rsidRPr="009618A1">
              <w:rPr>
                <w:rFonts w:ascii="Times New Roman" w:hAnsi="Times New Roman"/>
                <w:spacing w:val="-2"/>
                <w:sz w:val="24"/>
              </w:rPr>
              <w:t xml:space="preserve">за 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>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2</w:t>
            </w:r>
            <w:r w:rsidR="00E811C9" w:rsidRPr="00E811C9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74F0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23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B91214" w:rsidRDefault="00D56C2D" w:rsidP="00E811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lastRenderedPageBreak/>
              <w:t>1.</w:t>
            </w:r>
            <w:r w:rsidR="00CC02D0">
              <w:rPr>
                <w:rFonts w:ascii="Times New Roman" w:hAnsi="Times New Roman"/>
                <w:spacing w:val="-2"/>
                <w:sz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0B2680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B2680">
              <w:rPr>
                <w:rFonts w:ascii="Times New Roman" w:hAnsi="Times New Roman"/>
                <w:spacing w:val="-2"/>
                <w:sz w:val="24"/>
              </w:rPr>
              <w:t>Анализ исполнения республиканского бюджета Республики Марий Эл за январь – март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3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8E9" w:rsidRPr="00EC18E9" w:rsidRDefault="00EC18E9" w:rsidP="00EC18E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D56C2D" w:rsidRPr="00B91214" w:rsidRDefault="00EC18E9" w:rsidP="00EC18E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B91214" w:rsidRDefault="00D56C2D" w:rsidP="00CA74F0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</w:t>
            </w:r>
            <w:r>
              <w:rPr>
                <w:rFonts w:ascii="Times New Roman" w:hAnsi="Times New Roman"/>
                <w:spacing w:val="-2"/>
                <w:sz w:val="24"/>
              </w:rPr>
              <w:t>8.1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13 Закона РМЭ 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53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C2D" w:rsidRPr="00B91214" w:rsidRDefault="00D56C2D" w:rsidP="00E811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территориального фонда обязательного медицинского страхования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за январь – март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3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18E9" w:rsidRPr="00EC18E9" w:rsidRDefault="00EC18E9" w:rsidP="00EC18E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Апрель-</w:t>
            </w:r>
          </w:p>
          <w:p w:rsidR="00D56C2D" w:rsidRPr="00B91214" w:rsidRDefault="00EC18E9" w:rsidP="00EC18E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33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E811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за январь –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июнь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3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74F0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</w:t>
            </w:r>
            <w:r>
              <w:rPr>
                <w:rFonts w:ascii="Times New Roman" w:hAnsi="Times New Roman"/>
                <w:spacing w:val="-2"/>
                <w:sz w:val="24"/>
              </w:rPr>
              <w:t>8.1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13 Закона РМЭ 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29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E811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</w:rPr>
              <w:t>7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за январь – июнь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3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A74F0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Июль-</w:t>
            </w:r>
          </w:p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28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E811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</w:rPr>
              <w:t>8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за январь –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сентябрь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3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26</w:t>
            </w:r>
            <w:r>
              <w:rPr>
                <w:rFonts w:ascii="Times New Roman" w:hAnsi="Times New Roman"/>
                <w:spacing w:val="-2"/>
                <w:sz w:val="24"/>
              </w:rPr>
              <w:t>8.1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13 Закона РМЭ 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45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E811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CC02D0">
              <w:rPr>
                <w:rFonts w:ascii="Times New Roman" w:hAnsi="Times New Roman"/>
                <w:spacing w:val="-2"/>
                <w:sz w:val="24"/>
              </w:rPr>
              <w:t>9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за январь – сентябрь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3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Pr="00B91214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D56C2D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49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E811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</w:t>
            </w:r>
            <w:r w:rsidR="00CC02D0">
              <w:rPr>
                <w:rFonts w:ascii="Times New Roman" w:hAnsi="Times New Roman"/>
                <w:spacing w:val="-2"/>
                <w:sz w:val="24"/>
              </w:rPr>
              <w:t>0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республиканском бюджете Республики Марий Эл на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4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и </w:t>
            </w:r>
            <w:r>
              <w:rPr>
                <w:rFonts w:ascii="Times New Roman" w:hAnsi="Times New Roman"/>
                <w:spacing w:val="-2"/>
                <w:sz w:val="24"/>
              </w:rPr>
              <w:t>на плановый период 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и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годов»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B71323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2, 19 Закона РМЭ</w:t>
            </w:r>
            <w:r w:rsidR="00B713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B71323"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</w:t>
            </w:r>
            <w:r w:rsidR="00CA74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40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CC02D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</w:t>
            </w:r>
            <w:r w:rsidR="00CC02D0">
              <w:rPr>
                <w:rFonts w:ascii="Times New Roman" w:hAnsi="Times New Roman"/>
                <w:spacing w:val="-2"/>
                <w:sz w:val="24"/>
              </w:rPr>
              <w:t>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бюджете территориального фонда обязательного медицинского страхования Республики Марий Эл на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4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и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на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плановый период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и 20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6C2D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56C2D" w:rsidRPr="00B91214" w:rsidRDefault="00D56C2D" w:rsidP="00B71323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2 Закона РМЭ</w:t>
            </w:r>
            <w:r w:rsidR="00B7132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D56C2D" w:rsidRPr="00B91214" w:rsidTr="00CA74F0">
        <w:trPr>
          <w:gridAfter w:val="1"/>
          <w:wAfter w:w="945" w:type="dxa"/>
          <w:trHeight w:val="61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6C2D" w:rsidRPr="00B91214" w:rsidRDefault="00D56C2D" w:rsidP="00E811C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</w:t>
            </w:r>
            <w:r w:rsidR="00CC02D0">
              <w:rPr>
                <w:rFonts w:ascii="Times New Roman" w:hAnsi="Times New Roman"/>
                <w:spacing w:val="-2"/>
                <w:sz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Pr="00B91214" w:rsidRDefault="00D56C2D" w:rsidP="00D56C2D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C2D" w:rsidRDefault="00D56C2D" w:rsidP="00D56C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C2D" w:rsidRPr="00B91214" w:rsidRDefault="00D56C2D" w:rsidP="00CA74F0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</w:t>
            </w:r>
            <w:r w:rsidR="00CA74F0"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="00CA74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2, 19 Закона РМЭ </w:t>
            </w:r>
            <w:r w:rsidR="00CA74F0">
              <w:rPr>
                <w:rFonts w:ascii="Times New Roman" w:hAnsi="Times New Roman"/>
                <w:spacing w:val="-2"/>
                <w:sz w:val="24"/>
              </w:rPr>
              <w:br/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CC02D0" w:rsidRPr="00B91214" w:rsidTr="00154580">
        <w:trPr>
          <w:gridAfter w:val="1"/>
          <w:wAfter w:w="945" w:type="dxa"/>
          <w:trHeight w:val="61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2D0" w:rsidRPr="00CC02D0" w:rsidRDefault="00CC02D0" w:rsidP="00CC02D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02D0">
              <w:rPr>
                <w:rFonts w:ascii="Times New Roman" w:hAnsi="Times New Roman"/>
                <w:spacing w:val="-2"/>
                <w:sz w:val="24"/>
                <w:szCs w:val="24"/>
              </w:rPr>
              <w:t>1.13.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2D0" w:rsidRPr="00CC02D0" w:rsidRDefault="00CC02D0" w:rsidP="00F00D0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CC02D0">
              <w:rPr>
                <w:rFonts w:ascii="Times New Roman" w:hAnsi="Times New Roman"/>
                <w:spacing w:val="-2"/>
                <w:sz w:val="24"/>
              </w:rPr>
              <w:t>Совместные и параллельные экспертно-аналитические мероприятия со Счетной палатой Российской Федерации по плану работы Счетной палаты Российской Федерации на 202</w:t>
            </w:r>
            <w:r w:rsidR="00F00D00">
              <w:rPr>
                <w:rFonts w:ascii="Times New Roman" w:hAnsi="Times New Roman"/>
                <w:spacing w:val="-2"/>
                <w:sz w:val="24"/>
              </w:rPr>
              <w:t>3</w:t>
            </w:r>
            <w:r w:rsidRPr="00CC02D0">
              <w:rPr>
                <w:rFonts w:ascii="Times New Roman" w:hAnsi="Times New Roman"/>
                <w:spacing w:val="-2"/>
                <w:sz w:val="24"/>
              </w:rPr>
              <w:t xml:space="preserve"> год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2D0" w:rsidRPr="00CC02D0" w:rsidRDefault="00CC02D0" w:rsidP="00CC02D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C02D0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02D0" w:rsidRPr="00B91214" w:rsidRDefault="00CC02D0" w:rsidP="00CC02D0">
            <w:pPr>
              <w:rPr>
                <w:rFonts w:ascii="Times New Roman" w:hAnsi="Times New Roman"/>
                <w:spacing w:val="-2"/>
                <w:sz w:val="24"/>
              </w:rPr>
            </w:pPr>
            <w:r w:rsidRPr="00CC02D0">
              <w:rPr>
                <w:rFonts w:ascii="Times New Roman" w:hAnsi="Times New Roman"/>
                <w:spacing w:val="-2"/>
                <w:sz w:val="24"/>
              </w:rPr>
              <w:t>Федеральный закон «О Счетной палате Российской Федерации», статьи 13, 14, 15</w:t>
            </w:r>
          </w:p>
        </w:tc>
      </w:tr>
      <w:tr w:rsidR="00CC02D0" w:rsidRPr="00BD2467" w:rsidTr="00CA74F0">
        <w:trPr>
          <w:gridAfter w:val="1"/>
          <w:wAfter w:w="945" w:type="dxa"/>
          <w:trHeight w:val="33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02D0" w:rsidRPr="00BD2467" w:rsidRDefault="00CC02D0" w:rsidP="00CC02D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1.14.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2D0" w:rsidRPr="00BD2467" w:rsidRDefault="00CC02D0" w:rsidP="00CC0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467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D0" w:rsidRPr="00BD2467" w:rsidRDefault="00CC02D0" w:rsidP="00CC02D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56C2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2D0" w:rsidRPr="00BD2467" w:rsidRDefault="00CC02D0" w:rsidP="00CC02D0">
            <w:pPr>
              <w:rPr>
                <w:rFonts w:ascii="Times New Roman" w:hAnsi="Times New Roman"/>
                <w:spacing w:val="-2"/>
                <w:sz w:val="24"/>
              </w:rPr>
            </w:pPr>
            <w:r w:rsidRPr="00EC18E9">
              <w:rPr>
                <w:rFonts w:ascii="Times New Roman" w:hAnsi="Times New Roman"/>
                <w:spacing w:val="-2"/>
                <w:sz w:val="24"/>
              </w:rPr>
              <w:t>Ст. 2 Закона РМЭ «О ГСП РМЭ», СВГФК (утв. решением Коллегии от 19.08.2020, протокол № 9)</w:t>
            </w:r>
          </w:p>
        </w:tc>
      </w:tr>
      <w:tr w:rsidR="00CC02D0" w:rsidRPr="00BD2467" w:rsidTr="00CA74F0">
        <w:trPr>
          <w:gridAfter w:val="1"/>
          <w:wAfter w:w="945" w:type="dxa"/>
          <w:trHeight w:val="254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2D0" w:rsidRPr="00BD2467" w:rsidRDefault="00CC02D0" w:rsidP="00CC02D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96F6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 Контрольные мероприятия</w:t>
            </w:r>
          </w:p>
        </w:tc>
      </w:tr>
      <w:tr w:rsidR="0092253C" w:rsidRPr="002A7447" w:rsidTr="00B74F5F">
        <w:trPr>
          <w:gridAfter w:val="1"/>
          <w:wAfter w:w="945" w:type="dxa"/>
          <w:trHeight w:val="3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620119" w:rsidRDefault="0092253C" w:rsidP="0092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320">
              <w:rPr>
                <w:rFonts w:ascii="Times New Roman" w:hAnsi="Times New Roman"/>
                <w:sz w:val="24"/>
                <w:szCs w:val="24"/>
              </w:rPr>
              <w:t xml:space="preserve">Проверка целевого, результативного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бюджетных </w:t>
            </w:r>
            <w:r w:rsidRPr="00B33320">
              <w:rPr>
                <w:rFonts w:ascii="Times New Roman" w:hAnsi="Times New Roman"/>
                <w:sz w:val="24"/>
                <w:szCs w:val="24"/>
              </w:rPr>
              <w:t>средств, выделенных Муниципальному казенному учреждению «Дирекция муниципального заказа» городского округа «Город Йошкар-Ола» на строительство (капитальный ремонт) автомобильных дорог в г. Йошкар-Оле по ул. Петрова и бульвару Ураева (1 этап) в 2020 –2021 годах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Default="0092253C" w:rsidP="0092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Default="0092253C" w:rsidP="0092253C">
            <w:pPr>
              <w:rPr>
                <w:rFonts w:ascii="Times New Roman" w:hAnsi="Times New Roman"/>
                <w:sz w:val="24"/>
                <w:szCs w:val="24"/>
              </w:rPr>
            </w:pPr>
            <w:r w:rsidRPr="00CC02D0">
              <w:rPr>
                <w:rFonts w:ascii="Times New Roman" w:hAnsi="Times New Roman"/>
                <w:sz w:val="24"/>
                <w:szCs w:val="24"/>
              </w:rPr>
              <w:t>Решение Коллегии ГСП РМЭ от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C02D0">
              <w:rPr>
                <w:rFonts w:ascii="Times New Roman" w:hAnsi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Pr="00CC02D0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CC02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253C" w:rsidRPr="002A7447" w:rsidTr="00D10A73">
        <w:trPr>
          <w:gridAfter w:val="1"/>
          <w:wAfter w:w="945" w:type="dxa"/>
          <w:trHeight w:val="84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A8088A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highlight w:val="green"/>
              </w:rPr>
            </w:pPr>
            <w:r w:rsidRPr="00D10A73">
              <w:rPr>
                <w:rFonts w:ascii="Times New Roman" w:hAnsi="Times New Roman"/>
                <w:spacing w:val="-2"/>
                <w:sz w:val="24"/>
                <w:szCs w:val="24"/>
              </w:rPr>
              <w:t>2.2.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D10A73" w:rsidRDefault="00D10A73" w:rsidP="00D10A73">
            <w:pPr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10A73">
              <w:rPr>
                <w:rFonts w:ascii="Times New Roman" w:hAnsi="Times New Roman"/>
                <w:sz w:val="24"/>
                <w:szCs w:val="24"/>
              </w:rPr>
              <w:t>Проверка исполнения республиканского бюджета Республики Марий Эл и оценка достоверности отдельных показателей годовой бюджетной отчетности в Министерстве культуры, печати и по делам национальностей Республики Марий Эл за 2022 год.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0DA" w:rsidRPr="00D10A73" w:rsidRDefault="004350DA" w:rsidP="0043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73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92253C" w:rsidRPr="00D10A73" w:rsidRDefault="004350DA" w:rsidP="0043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7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D10A73" w:rsidRDefault="004350DA" w:rsidP="0092253C">
            <w:pPr>
              <w:rPr>
                <w:rFonts w:ascii="Times New Roman" w:hAnsi="Times New Roman"/>
                <w:sz w:val="24"/>
                <w:szCs w:val="24"/>
              </w:rPr>
            </w:pPr>
            <w:r w:rsidRPr="00D10A73">
              <w:rPr>
                <w:rFonts w:ascii="Times New Roman" w:hAnsi="Times New Roman"/>
                <w:sz w:val="24"/>
                <w:szCs w:val="24"/>
              </w:rPr>
              <w:t>Решение Коллегии ГСП РМЭ от 28.12.2022 (протокол № 14)</w:t>
            </w:r>
          </w:p>
        </w:tc>
      </w:tr>
      <w:tr w:rsidR="0092253C" w:rsidRPr="002A7447" w:rsidTr="00B74F5F">
        <w:trPr>
          <w:gridAfter w:val="1"/>
          <w:wAfter w:w="945" w:type="dxa"/>
          <w:trHeight w:val="3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607441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7441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607441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607441" w:rsidRDefault="0092253C" w:rsidP="0092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>роверка результативности использования средств республиканского бюджета Республики Марий Эл, направленных на ре</w:t>
            </w:r>
            <w:r>
              <w:rPr>
                <w:rFonts w:ascii="Times New Roman" w:hAnsi="Times New Roman"/>
                <w:sz w:val="24"/>
                <w:szCs w:val="24"/>
              </w:rPr>
              <w:t>ализацию основного мероприятия «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>Развитие информатизации в здравоохранении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 xml:space="preserve"> государственной программы Республики Марий Эл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>Развитие здравоохранения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 xml:space="preserve"> на 2013 - 2025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>, за 2021 и 2022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B82379" w:rsidRDefault="0092253C" w:rsidP="0092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379">
              <w:rPr>
                <w:rFonts w:ascii="Times New Roman" w:hAnsi="Times New Roman"/>
                <w:sz w:val="24"/>
                <w:szCs w:val="24"/>
              </w:rPr>
              <w:lastRenderedPageBreak/>
              <w:t>Апрель-июнь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E165BB" w:rsidRDefault="0092253C" w:rsidP="0092253C">
            <w:pPr>
              <w:rPr>
                <w:rFonts w:ascii="Times New Roman" w:hAnsi="Times New Roman"/>
                <w:sz w:val="24"/>
                <w:szCs w:val="24"/>
              </w:rPr>
            </w:pPr>
            <w:r w:rsidRPr="00B82379">
              <w:rPr>
                <w:rFonts w:ascii="Times New Roman" w:hAnsi="Times New Roman"/>
                <w:sz w:val="24"/>
                <w:szCs w:val="24"/>
              </w:rPr>
              <w:t>Решение Коллегии ГСП РМЭ от 28.12.2022 (протокол № 14)</w:t>
            </w:r>
          </w:p>
        </w:tc>
      </w:tr>
      <w:tr w:rsidR="0092253C" w:rsidRPr="002A7447" w:rsidTr="00B74F5F">
        <w:trPr>
          <w:gridAfter w:val="1"/>
          <w:wAfter w:w="945" w:type="dxa"/>
          <w:trHeight w:val="3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607441" w:rsidRDefault="0092253C" w:rsidP="009F16C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9F16C1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620119" w:rsidRDefault="0092253C" w:rsidP="009F53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 xml:space="preserve">роверка результативности реализации мероприятий по профессиональному обучению, повышению квалификации, дополнительному профессиональному образованию отдельных категорий граждан в рамках государственной программы Республики Марий Эл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>Содействие занятости населения на 2013 - 2025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 xml:space="preserve">, за 2021 </w:t>
            </w:r>
            <w:r w:rsidR="009F5310">
              <w:rPr>
                <w:rFonts w:ascii="Times New Roman" w:hAnsi="Times New Roman"/>
                <w:sz w:val="24"/>
                <w:szCs w:val="24"/>
              </w:rPr>
              <w:t>-</w:t>
            </w:r>
            <w:r w:rsidRPr="00FC2BA6">
              <w:rPr>
                <w:rFonts w:ascii="Times New Roman" w:hAnsi="Times New Roman"/>
                <w:sz w:val="24"/>
                <w:szCs w:val="24"/>
              </w:rPr>
              <w:t xml:space="preserve"> 2022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B82379" w:rsidRDefault="00780F4B" w:rsidP="0092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Август-октябрь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Default="0092253C" w:rsidP="0092253C">
            <w:pPr>
              <w:rPr>
                <w:rFonts w:ascii="Times New Roman" w:hAnsi="Times New Roman"/>
                <w:sz w:val="24"/>
                <w:szCs w:val="24"/>
              </w:rPr>
            </w:pPr>
            <w:r w:rsidRPr="00B82379">
              <w:rPr>
                <w:rFonts w:ascii="Times New Roman" w:hAnsi="Times New Roman"/>
                <w:sz w:val="24"/>
                <w:szCs w:val="24"/>
              </w:rPr>
              <w:t>Решение Коллегии ГСП РМЭ от 28.12.2022 (протокол № 14)</w:t>
            </w:r>
            <w:r w:rsidR="00AD1FC9">
              <w:rPr>
                <w:rFonts w:ascii="Times New Roman" w:hAnsi="Times New Roman"/>
                <w:sz w:val="24"/>
                <w:szCs w:val="24"/>
              </w:rPr>
              <w:t>; от 30.06.2023 (протокол № 7)</w:t>
            </w:r>
          </w:p>
        </w:tc>
      </w:tr>
      <w:tr w:rsidR="0092253C" w:rsidRPr="002A7447" w:rsidTr="00B74F5F">
        <w:trPr>
          <w:gridAfter w:val="1"/>
          <w:wAfter w:w="945" w:type="dxa"/>
          <w:trHeight w:val="3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100CBB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00CBB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9F16C1" w:rsidRPr="00100CBB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100CB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100CBB" w:rsidRDefault="00473E2F" w:rsidP="00EF19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CBB">
              <w:rPr>
                <w:rFonts w:ascii="Times New Roman" w:hAnsi="Times New Roman"/>
                <w:sz w:val="24"/>
                <w:szCs w:val="24"/>
              </w:rPr>
              <w:t>Аудит конкурентных закупок товаров, работ, услуг для обеспечения государственных нужд, осуществленных отдельными государственными заказчиками Республики Марий Эл в 2022 году и анализ результатов централизации закупок за текущий период 2023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100CBB" w:rsidRDefault="006535F6" w:rsidP="00780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BB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92253C" w:rsidRPr="00100CBB">
              <w:rPr>
                <w:rFonts w:ascii="Times New Roman" w:hAnsi="Times New Roman"/>
                <w:sz w:val="24"/>
                <w:szCs w:val="24"/>
              </w:rPr>
              <w:t>-</w:t>
            </w:r>
            <w:r w:rsidR="00780F4B" w:rsidRPr="00100CBB">
              <w:rPr>
                <w:rFonts w:ascii="Times New Roman" w:hAnsi="Times New Roman"/>
                <w:sz w:val="24"/>
                <w:szCs w:val="24"/>
              </w:rPr>
              <w:t>д</w:t>
            </w:r>
            <w:r w:rsidR="0092253C" w:rsidRPr="00100CBB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100CBB" w:rsidRDefault="0092253C" w:rsidP="0092253C">
            <w:pPr>
              <w:rPr>
                <w:rFonts w:ascii="Times New Roman" w:hAnsi="Times New Roman"/>
                <w:sz w:val="24"/>
                <w:szCs w:val="24"/>
              </w:rPr>
            </w:pPr>
            <w:r w:rsidRPr="00100CBB">
              <w:rPr>
                <w:rFonts w:ascii="Times New Roman" w:hAnsi="Times New Roman"/>
                <w:sz w:val="24"/>
                <w:szCs w:val="24"/>
              </w:rPr>
              <w:t>Решение Коллегии ГСП РМЭ от 28.12.2022 (протокол № 14)</w:t>
            </w:r>
            <w:r w:rsidR="006535F6" w:rsidRPr="00100CBB">
              <w:rPr>
                <w:rFonts w:ascii="Times New Roman" w:hAnsi="Times New Roman"/>
                <w:sz w:val="24"/>
                <w:szCs w:val="24"/>
              </w:rPr>
              <w:t>; от 29.09.2023 (протокол № 9)</w:t>
            </w:r>
            <w:r w:rsidR="00473E2F" w:rsidRPr="00100CBB">
              <w:rPr>
                <w:rFonts w:ascii="Times New Roman" w:hAnsi="Times New Roman"/>
                <w:sz w:val="24"/>
                <w:szCs w:val="24"/>
              </w:rPr>
              <w:t>; от 31.10.2023 (протокол №11)</w:t>
            </w:r>
            <w:bookmarkStart w:id="0" w:name="_GoBack"/>
            <w:bookmarkEnd w:id="0"/>
          </w:p>
        </w:tc>
      </w:tr>
      <w:tr w:rsidR="0092253C" w:rsidRPr="002A7447" w:rsidTr="00B74F5F">
        <w:trPr>
          <w:gridAfter w:val="1"/>
          <w:wAfter w:w="945" w:type="dxa"/>
          <w:trHeight w:val="37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CC02D0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02D0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9F16C1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CC02D0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CC02D0" w:rsidRDefault="0092253C" w:rsidP="0092253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C02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Совместные и параллельные контрольные мероприятия со Счетной палатой Российской Федерации по плану работы Счетной палаты Российской Федерации на 202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CC02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 </w:t>
            </w:r>
            <w:r w:rsidRPr="00CC02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CC02D0" w:rsidRDefault="0092253C" w:rsidP="0092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2D0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Default="0092253C" w:rsidP="0092253C">
            <w:pPr>
              <w:rPr>
                <w:rFonts w:ascii="Times New Roman" w:hAnsi="Times New Roman"/>
                <w:sz w:val="24"/>
                <w:szCs w:val="24"/>
              </w:rPr>
            </w:pPr>
            <w:r w:rsidRPr="00CC02D0">
              <w:rPr>
                <w:rFonts w:ascii="Times New Roman" w:hAnsi="Times New Roman"/>
                <w:sz w:val="24"/>
                <w:szCs w:val="24"/>
              </w:rPr>
              <w:t>Федеральный закон «О Счетной палате Российской Федерации», статьи 13, 14, 15</w:t>
            </w:r>
          </w:p>
        </w:tc>
      </w:tr>
      <w:tr w:rsidR="0092253C" w:rsidRPr="00B91214" w:rsidTr="00CA74F0">
        <w:trPr>
          <w:gridAfter w:val="1"/>
          <w:wAfter w:w="945" w:type="dxa"/>
          <w:trHeight w:val="33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B91214" w:rsidRDefault="0092253C" w:rsidP="009F16C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861BD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="009F16C1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Pr="00B91214" w:rsidRDefault="0092253C" w:rsidP="009225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Pr="00B91214" w:rsidRDefault="0092253C" w:rsidP="0092253C">
            <w:pPr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 w:rsidRPr="005B05EF">
              <w:rPr>
                <w:rFonts w:ascii="Times New Roman" w:hAnsi="Times New Roman"/>
                <w:spacing w:val="-2"/>
                <w:sz w:val="24"/>
              </w:rPr>
              <w:t>СВГФК (утв. решением Коллегии от 19.08.2020, протокол № 9)</w:t>
            </w:r>
          </w:p>
        </w:tc>
      </w:tr>
      <w:tr w:rsidR="00822B4C" w:rsidRPr="00B91214" w:rsidTr="00CA74F0">
        <w:trPr>
          <w:gridAfter w:val="1"/>
          <w:wAfter w:w="945" w:type="dxa"/>
          <w:trHeight w:val="33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B4C" w:rsidRPr="00473E2F" w:rsidRDefault="00822B4C" w:rsidP="009F16C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73E2F">
              <w:rPr>
                <w:rFonts w:ascii="Times New Roman" w:hAnsi="Times New Roman"/>
                <w:spacing w:val="-2"/>
                <w:sz w:val="24"/>
                <w:szCs w:val="24"/>
              </w:rPr>
              <w:t>2.8.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C" w:rsidRPr="00473E2F" w:rsidRDefault="00822B4C" w:rsidP="00822B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E2F">
              <w:rPr>
                <w:rFonts w:ascii="Times New Roman" w:hAnsi="Times New Roman"/>
                <w:sz w:val="27"/>
                <w:szCs w:val="27"/>
              </w:rPr>
              <w:t>«</w:t>
            </w:r>
            <w:r w:rsidRPr="00473E2F">
              <w:rPr>
                <w:rFonts w:ascii="Times New Roman" w:hAnsi="Times New Roman"/>
                <w:sz w:val="24"/>
                <w:szCs w:val="24"/>
              </w:rPr>
              <w:t>Проверка законности расходования средств республиканского бюджета Республики Марий Эл, выделенных в 2022-2023 годах муниципальному унитарному предприятию «Водоканал» муниципального образования Волжский район в рамках постановления Правительства Республики Марий Эл от 09.06.2022 № 263 «Об утверждении Порядка предоставления и распределения субсидий из республиканского бюджета Республики Марий Эл бюджетам муниципальных образований в Республике Марий Эл на проведение мероприятий по предупреждению несостоятельности (банкротства) и восстановлению платежеспособности муниципальных унитарных предприятий»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C" w:rsidRPr="00473E2F" w:rsidRDefault="00822B4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73E2F">
              <w:rPr>
                <w:rFonts w:ascii="Times New Roman" w:hAnsi="Times New Roman"/>
                <w:spacing w:val="-2"/>
                <w:sz w:val="24"/>
              </w:rPr>
              <w:t>Октябрь-декабрь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4C" w:rsidRPr="00473E2F" w:rsidRDefault="00822B4C" w:rsidP="0092253C">
            <w:pPr>
              <w:rPr>
                <w:rFonts w:ascii="Times New Roman" w:hAnsi="Times New Roman"/>
                <w:spacing w:val="-2"/>
                <w:sz w:val="24"/>
              </w:rPr>
            </w:pPr>
            <w:r w:rsidRPr="00473E2F">
              <w:rPr>
                <w:rFonts w:ascii="Times New Roman" w:hAnsi="Times New Roman"/>
                <w:sz w:val="24"/>
                <w:szCs w:val="24"/>
              </w:rPr>
              <w:t>Решение Коллегии ГСП РМЭ от 16.10.2023 (протокол № 10)</w:t>
            </w:r>
          </w:p>
        </w:tc>
      </w:tr>
      <w:tr w:rsidR="0092253C" w:rsidRPr="00B91214" w:rsidTr="00CA74F0">
        <w:trPr>
          <w:gridAfter w:val="1"/>
          <w:wAfter w:w="945" w:type="dxa"/>
          <w:trHeight w:val="226"/>
        </w:trPr>
        <w:tc>
          <w:tcPr>
            <w:tcW w:w="158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A5D4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 Организационно-методическая и информационная деятельность</w:t>
            </w:r>
          </w:p>
        </w:tc>
      </w:tr>
      <w:tr w:rsidR="0092253C" w:rsidRPr="00B91214" w:rsidTr="00CA74F0">
        <w:trPr>
          <w:gridAfter w:val="1"/>
          <w:wAfter w:w="945" w:type="dxa"/>
          <w:trHeight w:val="416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3C" w:rsidRPr="00B91214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3C" w:rsidRPr="00B91214" w:rsidRDefault="0092253C" w:rsidP="0092253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Подготовка отчета о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деятельности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Государственной счетной палаты Республики Марий Эл в 20</w:t>
            </w:r>
            <w:r>
              <w:rPr>
                <w:rFonts w:ascii="Times New Roman" w:hAnsi="Times New Roman"/>
                <w:spacing w:val="-2"/>
                <w:sz w:val="24"/>
              </w:rPr>
              <w:t>22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2958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3C" w:rsidRPr="00B91214" w:rsidRDefault="0092253C" w:rsidP="0092253C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31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2253C" w:rsidRPr="00B91214" w:rsidTr="00CA74F0">
        <w:trPr>
          <w:gridAfter w:val="1"/>
          <w:wAfter w:w="945" w:type="dxa"/>
          <w:trHeight w:val="63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3C" w:rsidRPr="00B91214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3C" w:rsidRPr="00B91214" w:rsidRDefault="0092253C" w:rsidP="0092253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Pr="00B91214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3C" w:rsidRPr="00B91214" w:rsidRDefault="0092253C" w:rsidP="0092253C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5,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6 Закона РМЭ «О ГСП РМЭ»</w:t>
            </w:r>
          </w:p>
        </w:tc>
      </w:tr>
      <w:tr w:rsidR="0092253C" w:rsidRPr="00B91214" w:rsidTr="00CA74F0">
        <w:trPr>
          <w:gridAfter w:val="1"/>
          <w:wAfter w:w="945" w:type="dxa"/>
          <w:trHeight w:val="36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3C" w:rsidRPr="00B91214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</w:rPr>
              <w:t>.3.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3C" w:rsidRPr="00B91214" w:rsidRDefault="0092253C" w:rsidP="0092253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Pr="00B91214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3C" w:rsidRPr="00B91214" w:rsidRDefault="0092253C" w:rsidP="0092253C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92253C" w:rsidRPr="00B91214" w:rsidTr="00CA74F0">
        <w:trPr>
          <w:gridAfter w:val="1"/>
          <w:wAfter w:w="945" w:type="dxa"/>
          <w:trHeight w:val="51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B91214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Pr="00B91214" w:rsidRDefault="0092253C" w:rsidP="0092253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66317C">
              <w:rPr>
                <w:rFonts w:ascii="Times New Roman" w:hAnsi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66317C">
              <w:rPr>
                <w:rFonts w:ascii="Times New Roman" w:hAnsi="Times New Roman"/>
                <w:sz w:val="24"/>
                <w:szCs w:val="24"/>
              </w:rPr>
              <w:t>о взаимодействии и взаимном обмене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правоохранительными и контрольно-надзорными органами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Pr="00B91214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Pr="00B91214" w:rsidRDefault="0092253C" w:rsidP="0092253C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Соглашени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 сотрудничестве</w:t>
            </w:r>
          </w:p>
        </w:tc>
      </w:tr>
      <w:tr w:rsidR="0092253C" w:rsidRPr="00B91214" w:rsidTr="00341E53">
        <w:trPr>
          <w:gridAfter w:val="1"/>
          <w:wAfter w:w="945" w:type="dxa"/>
          <w:trHeight w:val="40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B91214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lastRenderedPageBreak/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Pr="00460F75" w:rsidRDefault="0092253C" w:rsidP="0092253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Pr="00B91214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Pr="00B91214" w:rsidRDefault="0092253C" w:rsidP="0092253C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2253C" w:rsidRPr="00B91214" w:rsidTr="00CA74F0">
        <w:trPr>
          <w:gridAfter w:val="1"/>
          <w:wAfter w:w="945" w:type="dxa"/>
          <w:trHeight w:hRule="exact" w:val="540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3C" w:rsidRPr="00B91214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6.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3C" w:rsidRPr="00460F75" w:rsidRDefault="0092253C" w:rsidP="00922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 правовых и руководящих документов Государственной счетной палаты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мере необходимости)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Pr="00B91214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3C" w:rsidRPr="00B91214" w:rsidRDefault="0092253C" w:rsidP="0092253C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2253C" w:rsidRPr="00B91214" w:rsidTr="00CA74F0">
        <w:trPr>
          <w:gridAfter w:val="1"/>
          <w:wAfter w:w="945" w:type="dxa"/>
          <w:trHeight w:hRule="exact" w:val="59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B91214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7.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Pr="00B91214" w:rsidRDefault="0092253C" w:rsidP="00922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2BF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Pr="00B91214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Default="0092253C" w:rsidP="0092253C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РМЭ», 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11 Федерального закона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07.02.2011г.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</w:p>
          <w:p w:rsidR="0092253C" w:rsidRPr="00B91214" w:rsidRDefault="0092253C" w:rsidP="0092253C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92253C" w:rsidRPr="00B91214" w:rsidTr="00E220E0">
        <w:trPr>
          <w:gridAfter w:val="1"/>
          <w:wAfter w:w="945" w:type="dxa"/>
          <w:trHeight w:hRule="exact" w:val="861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3C" w:rsidRPr="00B91214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8.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3C" w:rsidRDefault="0092253C" w:rsidP="0092253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  <w:r w:rsidR="0083664F">
              <w:rPr>
                <w:rFonts w:ascii="Times New Roman" w:hAnsi="Times New Roman"/>
                <w:spacing w:val="-2"/>
                <w:sz w:val="24"/>
              </w:rPr>
              <w:t xml:space="preserve"> и официальных страниц в социальных сетях</w:t>
            </w:r>
          </w:p>
          <w:p w:rsidR="0092253C" w:rsidRDefault="0092253C" w:rsidP="0092253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92253C" w:rsidRPr="00B91214" w:rsidRDefault="0092253C" w:rsidP="0092253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Pr="009D7BB1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3C" w:rsidRPr="00B91214" w:rsidRDefault="0092253C" w:rsidP="0092253C">
            <w:r w:rsidRPr="00703EDA">
              <w:rPr>
                <w:rFonts w:ascii="Times New Roman" w:hAnsi="Times New Roman"/>
                <w:spacing w:val="-2"/>
                <w:sz w:val="24"/>
              </w:rPr>
              <w:t>Приказ</w:t>
            </w:r>
            <w:r w:rsidR="0083664F">
              <w:rPr>
                <w:rFonts w:ascii="Times New Roman" w:hAnsi="Times New Roman"/>
                <w:spacing w:val="-2"/>
                <w:sz w:val="24"/>
              </w:rPr>
              <w:t>ы</w:t>
            </w:r>
            <w:r w:rsidRPr="00703EDA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28.12.2018 № 43-о/д</w:t>
            </w:r>
            <w:r w:rsidR="0083664F">
              <w:rPr>
                <w:rFonts w:ascii="Times New Roman" w:hAnsi="Times New Roman"/>
                <w:spacing w:val="-2"/>
                <w:sz w:val="24"/>
              </w:rPr>
              <w:t>,</w:t>
            </w:r>
            <w:r w:rsidR="00FC6FFE">
              <w:rPr>
                <w:rFonts w:ascii="Times New Roman" w:hAnsi="Times New Roman"/>
                <w:spacing w:val="-2"/>
                <w:sz w:val="24"/>
              </w:rPr>
              <w:t xml:space="preserve"> от 01.12.2022 № 45-о/д</w:t>
            </w:r>
          </w:p>
        </w:tc>
      </w:tr>
      <w:tr w:rsidR="0092253C" w:rsidRPr="00B91214" w:rsidTr="00CA74F0">
        <w:trPr>
          <w:gridAfter w:val="1"/>
          <w:wAfter w:w="945" w:type="dxa"/>
          <w:trHeight w:val="625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253C" w:rsidRPr="00B91214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9.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53C" w:rsidRPr="00B91214" w:rsidRDefault="0092253C" w:rsidP="0092253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(по отдельному плану)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Pr="00275666" w:rsidRDefault="0092253C" w:rsidP="0092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169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Default="0092253C" w:rsidP="0092253C">
            <w:pPr>
              <w:rPr>
                <w:rFonts w:ascii="Times New Roman" w:hAnsi="Times New Roman"/>
                <w:spacing w:val="-2"/>
                <w:sz w:val="24"/>
              </w:rPr>
            </w:pPr>
            <w:r w:rsidRPr="00275666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  <w:p w:rsidR="0092253C" w:rsidRPr="00B254BA" w:rsidRDefault="0092253C" w:rsidP="009225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53C" w:rsidRPr="00B91214" w:rsidTr="00053B45">
        <w:trPr>
          <w:gridAfter w:val="1"/>
          <w:wAfter w:w="945" w:type="dxa"/>
          <w:trHeight w:val="68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B91214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3.10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Pr="00B91214" w:rsidRDefault="0092253C" w:rsidP="0092253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23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Pr="00943527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Pr="00943527" w:rsidRDefault="0092253C" w:rsidP="0092253C">
            <w:pPr>
              <w:rPr>
                <w:rFonts w:ascii="Times New Roman" w:hAnsi="Times New Roman"/>
                <w:spacing w:val="-2"/>
                <w:sz w:val="24"/>
              </w:rPr>
            </w:pPr>
            <w:r w:rsidRPr="00943527">
              <w:rPr>
                <w:rFonts w:ascii="Times New Roman" w:hAnsi="Times New Roman"/>
                <w:spacing w:val="-2"/>
                <w:sz w:val="24"/>
              </w:rPr>
              <w:t>Федеральный закон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43527">
              <w:rPr>
                <w:rFonts w:ascii="Times New Roman" w:hAnsi="Times New Roman"/>
                <w:spacing w:val="-2"/>
                <w:sz w:val="24"/>
              </w:rPr>
              <w:t>05.04.2013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№ 44-ФЗ,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943527">
              <w:rPr>
                <w:rFonts w:ascii="Times New Roman" w:hAnsi="Times New Roman"/>
                <w:spacing w:val="-2"/>
                <w:sz w:val="24"/>
              </w:rPr>
              <w:t>риказ Председателя ГСП РМЭ от 08.12.2017 № 26-о/д</w:t>
            </w:r>
          </w:p>
        </w:tc>
      </w:tr>
      <w:tr w:rsidR="0092253C" w:rsidRPr="00B91214" w:rsidTr="00F84DD8">
        <w:trPr>
          <w:gridAfter w:val="1"/>
          <w:wAfter w:w="945" w:type="dxa"/>
          <w:trHeight w:val="384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B91214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3.</w:t>
            </w:r>
            <w:r>
              <w:rPr>
                <w:rFonts w:ascii="Times New Roman" w:hAnsi="Times New Roman"/>
                <w:spacing w:val="-2"/>
                <w:sz w:val="24"/>
              </w:rPr>
              <w:t>11.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B91214" w:rsidRDefault="0092253C" w:rsidP="009225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 xml:space="preserve">Формирование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Государственной счетной палаты Республики Марий Эл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53C" w:rsidRPr="00B91214" w:rsidRDefault="0092253C" w:rsidP="0092253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56DD6">
              <w:rPr>
                <w:rFonts w:ascii="Times New Roman" w:hAnsi="Times New Roman"/>
                <w:spacing w:val="-2"/>
                <w:sz w:val="24"/>
              </w:rPr>
              <w:t>Октябрь-</w:t>
            </w:r>
            <w:r>
              <w:rPr>
                <w:rFonts w:ascii="Times New Roman" w:hAnsi="Times New Roman"/>
                <w:spacing w:val="-2"/>
                <w:sz w:val="24"/>
              </w:rPr>
              <w:t>декабрь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53C" w:rsidRPr="00B91214" w:rsidRDefault="0092253C" w:rsidP="0092253C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9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</w:tbl>
    <w:p w:rsidR="00860864" w:rsidRPr="00B91214" w:rsidRDefault="00860864" w:rsidP="00A81BC7"/>
    <w:sectPr w:rsidR="00860864" w:rsidRPr="00B91214" w:rsidSect="008F5B1C">
      <w:headerReference w:type="defaul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AC" w:rsidRDefault="00A069AC" w:rsidP="00B805F0">
      <w:r>
        <w:separator/>
      </w:r>
    </w:p>
  </w:endnote>
  <w:endnote w:type="continuationSeparator" w:id="0">
    <w:p w:rsidR="00A069AC" w:rsidRDefault="00A069AC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AC" w:rsidRDefault="00A069AC" w:rsidP="00B805F0">
      <w:r>
        <w:separator/>
      </w:r>
    </w:p>
  </w:footnote>
  <w:footnote w:type="continuationSeparator" w:id="0">
    <w:p w:rsidR="00A069AC" w:rsidRDefault="00A069AC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5577A7" w:rsidRPr="00D26F0C" w:rsidRDefault="005577A7" w:rsidP="00B805F0">
        <w:pPr>
          <w:pStyle w:val="a9"/>
          <w:jc w:val="right"/>
          <w:rPr>
            <w:rFonts w:ascii="Times New Roman" w:hAnsi="Times New Roman"/>
            <w:sz w:val="18"/>
            <w:szCs w:val="18"/>
          </w:rPr>
        </w:pPr>
        <w:r w:rsidRPr="00D26F0C">
          <w:rPr>
            <w:rFonts w:ascii="Times New Roman" w:hAnsi="Times New Roman"/>
            <w:sz w:val="18"/>
            <w:szCs w:val="18"/>
          </w:rPr>
          <w:fldChar w:fldCharType="begin"/>
        </w:r>
        <w:r w:rsidRPr="00D26F0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D26F0C">
          <w:rPr>
            <w:rFonts w:ascii="Times New Roman" w:hAnsi="Times New Roman"/>
            <w:sz w:val="18"/>
            <w:szCs w:val="18"/>
          </w:rPr>
          <w:fldChar w:fldCharType="separate"/>
        </w:r>
        <w:r w:rsidR="00100CBB">
          <w:rPr>
            <w:rFonts w:ascii="Times New Roman" w:hAnsi="Times New Roman"/>
            <w:noProof/>
            <w:sz w:val="18"/>
            <w:szCs w:val="18"/>
          </w:rPr>
          <w:t>4</w:t>
        </w:r>
        <w:r w:rsidRPr="00D26F0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211C3"/>
    <w:multiLevelType w:val="hybridMultilevel"/>
    <w:tmpl w:val="663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617D"/>
    <w:rsid w:val="0000675C"/>
    <w:rsid w:val="00010FD2"/>
    <w:rsid w:val="00014A24"/>
    <w:rsid w:val="000157CC"/>
    <w:rsid w:val="00016A2F"/>
    <w:rsid w:val="0002418F"/>
    <w:rsid w:val="000315C2"/>
    <w:rsid w:val="00031C83"/>
    <w:rsid w:val="00042F9B"/>
    <w:rsid w:val="000460FE"/>
    <w:rsid w:val="000507A6"/>
    <w:rsid w:val="000520E2"/>
    <w:rsid w:val="0005230A"/>
    <w:rsid w:val="00053B45"/>
    <w:rsid w:val="00056206"/>
    <w:rsid w:val="00061889"/>
    <w:rsid w:val="00061EFB"/>
    <w:rsid w:val="000679A2"/>
    <w:rsid w:val="000856C9"/>
    <w:rsid w:val="00093799"/>
    <w:rsid w:val="00093B25"/>
    <w:rsid w:val="00097A43"/>
    <w:rsid w:val="00097B7C"/>
    <w:rsid w:val="000A37CC"/>
    <w:rsid w:val="000B2593"/>
    <w:rsid w:val="000B2680"/>
    <w:rsid w:val="000B2CCA"/>
    <w:rsid w:val="000B39DD"/>
    <w:rsid w:val="000B6CBA"/>
    <w:rsid w:val="000C2BE4"/>
    <w:rsid w:val="000C6DF5"/>
    <w:rsid w:val="000D30D1"/>
    <w:rsid w:val="000D67F1"/>
    <w:rsid w:val="000D7838"/>
    <w:rsid w:val="000E24EB"/>
    <w:rsid w:val="0010033C"/>
    <w:rsid w:val="00100CBB"/>
    <w:rsid w:val="00101B5C"/>
    <w:rsid w:val="00102DDE"/>
    <w:rsid w:val="00105958"/>
    <w:rsid w:val="00105A3C"/>
    <w:rsid w:val="001071FD"/>
    <w:rsid w:val="001136D1"/>
    <w:rsid w:val="0011655C"/>
    <w:rsid w:val="00122BD3"/>
    <w:rsid w:val="00124286"/>
    <w:rsid w:val="0012758D"/>
    <w:rsid w:val="00130464"/>
    <w:rsid w:val="00132512"/>
    <w:rsid w:val="00132F2C"/>
    <w:rsid w:val="00133120"/>
    <w:rsid w:val="001356BC"/>
    <w:rsid w:val="00142134"/>
    <w:rsid w:val="00142357"/>
    <w:rsid w:val="0014615B"/>
    <w:rsid w:val="001524B3"/>
    <w:rsid w:val="0015307E"/>
    <w:rsid w:val="001541BF"/>
    <w:rsid w:val="001555BF"/>
    <w:rsid w:val="00156192"/>
    <w:rsid w:val="0015653F"/>
    <w:rsid w:val="00156DD6"/>
    <w:rsid w:val="00157EF8"/>
    <w:rsid w:val="00163315"/>
    <w:rsid w:val="001679E3"/>
    <w:rsid w:val="00167D6A"/>
    <w:rsid w:val="00170EEB"/>
    <w:rsid w:val="0017134C"/>
    <w:rsid w:val="00172B0A"/>
    <w:rsid w:val="0017433E"/>
    <w:rsid w:val="00192284"/>
    <w:rsid w:val="001935C5"/>
    <w:rsid w:val="001A06D2"/>
    <w:rsid w:val="001A510B"/>
    <w:rsid w:val="001B15CB"/>
    <w:rsid w:val="001B5B6D"/>
    <w:rsid w:val="001C07B9"/>
    <w:rsid w:val="001C2002"/>
    <w:rsid w:val="001C2ACE"/>
    <w:rsid w:val="001C4601"/>
    <w:rsid w:val="001C71A0"/>
    <w:rsid w:val="001C7A5A"/>
    <w:rsid w:val="001D011D"/>
    <w:rsid w:val="001D1D01"/>
    <w:rsid w:val="001D52C4"/>
    <w:rsid w:val="001D77E9"/>
    <w:rsid w:val="001E5853"/>
    <w:rsid w:val="001E634E"/>
    <w:rsid w:val="001F17C5"/>
    <w:rsid w:val="001F33CC"/>
    <w:rsid w:val="001F4761"/>
    <w:rsid w:val="002005FB"/>
    <w:rsid w:val="00204CCA"/>
    <w:rsid w:val="002076F9"/>
    <w:rsid w:val="00212372"/>
    <w:rsid w:val="002129DD"/>
    <w:rsid w:val="00212C7C"/>
    <w:rsid w:val="00216043"/>
    <w:rsid w:val="002163B5"/>
    <w:rsid w:val="00217AE0"/>
    <w:rsid w:val="002213F8"/>
    <w:rsid w:val="00226219"/>
    <w:rsid w:val="0022761A"/>
    <w:rsid w:val="0022781B"/>
    <w:rsid w:val="00233618"/>
    <w:rsid w:val="00234AFF"/>
    <w:rsid w:val="00235CAB"/>
    <w:rsid w:val="00242605"/>
    <w:rsid w:val="00245059"/>
    <w:rsid w:val="00254220"/>
    <w:rsid w:val="00255C6D"/>
    <w:rsid w:val="002572D8"/>
    <w:rsid w:val="002616BE"/>
    <w:rsid w:val="00262109"/>
    <w:rsid w:val="00263D91"/>
    <w:rsid w:val="00271139"/>
    <w:rsid w:val="00272B52"/>
    <w:rsid w:val="00275AF3"/>
    <w:rsid w:val="00275CE6"/>
    <w:rsid w:val="002769D7"/>
    <w:rsid w:val="00280303"/>
    <w:rsid w:val="00280B3E"/>
    <w:rsid w:val="0028102F"/>
    <w:rsid w:val="00284179"/>
    <w:rsid w:val="002859CD"/>
    <w:rsid w:val="002862D8"/>
    <w:rsid w:val="002873E2"/>
    <w:rsid w:val="0029013B"/>
    <w:rsid w:val="00294CE0"/>
    <w:rsid w:val="002955CF"/>
    <w:rsid w:val="002A20CF"/>
    <w:rsid w:val="002A4E28"/>
    <w:rsid w:val="002A7447"/>
    <w:rsid w:val="002B1EB5"/>
    <w:rsid w:val="002B21A8"/>
    <w:rsid w:val="002B2FF6"/>
    <w:rsid w:val="002B34B4"/>
    <w:rsid w:val="002B37B8"/>
    <w:rsid w:val="002B4504"/>
    <w:rsid w:val="002B64B2"/>
    <w:rsid w:val="002B7851"/>
    <w:rsid w:val="002C286D"/>
    <w:rsid w:val="002C60DF"/>
    <w:rsid w:val="002D130D"/>
    <w:rsid w:val="002D43C2"/>
    <w:rsid w:val="002D6462"/>
    <w:rsid w:val="002E3C1F"/>
    <w:rsid w:val="002E5882"/>
    <w:rsid w:val="002E58E3"/>
    <w:rsid w:val="002E5FFC"/>
    <w:rsid w:val="002E70E5"/>
    <w:rsid w:val="002F20ED"/>
    <w:rsid w:val="002F28EA"/>
    <w:rsid w:val="003021C0"/>
    <w:rsid w:val="00302B6A"/>
    <w:rsid w:val="00303180"/>
    <w:rsid w:val="00311B1C"/>
    <w:rsid w:val="003153DB"/>
    <w:rsid w:val="00315BC8"/>
    <w:rsid w:val="00320AE9"/>
    <w:rsid w:val="0032249A"/>
    <w:rsid w:val="00325B09"/>
    <w:rsid w:val="0033477D"/>
    <w:rsid w:val="003354FF"/>
    <w:rsid w:val="00336618"/>
    <w:rsid w:val="00336FD5"/>
    <w:rsid w:val="00341E53"/>
    <w:rsid w:val="003457DC"/>
    <w:rsid w:val="00350406"/>
    <w:rsid w:val="0035146E"/>
    <w:rsid w:val="00356C80"/>
    <w:rsid w:val="00357B29"/>
    <w:rsid w:val="00360A2D"/>
    <w:rsid w:val="00361159"/>
    <w:rsid w:val="003631F8"/>
    <w:rsid w:val="00370A92"/>
    <w:rsid w:val="00374E1A"/>
    <w:rsid w:val="0037508C"/>
    <w:rsid w:val="00380017"/>
    <w:rsid w:val="00382303"/>
    <w:rsid w:val="00385E78"/>
    <w:rsid w:val="00387E79"/>
    <w:rsid w:val="003914E4"/>
    <w:rsid w:val="00392B9B"/>
    <w:rsid w:val="003A6643"/>
    <w:rsid w:val="003B1C21"/>
    <w:rsid w:val="003B1EE7"/>
    <w:rsid w:val="003B3BC8"/>
    <w:rsid w:val="003B5D2F"/>
    <w:rsid w:val="003C0EFF"/>
    <w:rsid w:val="003C6068"/>
    <w:rsid w:val="003C7769"/>
    <w:rsid w:val="003D1E77"/>
    <w:rsid w:val="003E5B4C"/>
    <w:rsid w:val="003F03B5"/>
    <w:rsid w:val="003F18E7"/>
    <w:rsid w:val="003F480E"/>
    <w:rsid w:val="00400D0B"/>
    <w:rsid w:val="00404B9E"/>
    <w:rsid w:val="004071C8"/>
    <w:rsid w:val="00411472"/>
    <w:rsid w:val="00414BA9"/>
    <w:rsid w:val="0041655A"/>
    <w:rsid w:val="00417AAC"/>
    <w:rsid w:val="00417DEF"/>
    <w:rsid w:val="00421DB6"/>
    <w:rsid w:val="00422F6F"/>
    <w:rsid w:val="0042380C"/>
    <w:rsid w:val="004303F6"/>
    <w:rsid w:val="00431D79"/>
    <w:rsid w:val="004350DA"/>
    <w:rsid w:val="004378C8"/>
    <w:rsid w:val="00441C7E"/>
    <w:rsid w:val="00444F4F"/>
    <w:rsid w:val="004521CC"/>
    <w:rsid w:val="00455EFE"/>
    <w:rsid w:val="00460476"/>
    <w:rsid w:val="00460F75"/>
    <w:rsid w:val="00463DC1"/>
    <w:rsid w:val="004709B2"/>
    <w:rsid w:val="00473E2F"/>
    <w:rsid w:val="00475A04"/>
    <w:rsid w:val="004810A9"/>
    <w:rsid w:val="00481BFB"/>
    <w:rsid w:val="00482162"/>
    <w:rsid w:val="00484BB4"/>
    <w:rsid w:val="0048781A"/>
    <w:rsid w:val="00492F07"/>
    <w:rsid w:val="0049797A"/>
    <w:rsid w:val="004A0ABA"/>
    <w:rsid w:val="004A3C34"/>
    <w:rsid w:val="004A695C"/>
    <w:rsid w:val="004B1EC2"/>
    <w:rsid w:val="004B222F"/>
    <w:rsid w:val="004C758E"/>
    <w:rsid w:val="004D0462"/>
    <w:rsid w:val="004D0B11"/>
    <w:rsid w:val="004D657D"/>
    <w:rsid w:val="004E14B4"/>
    <w:rsid w:val="004E1DFF"/>
    <w:rsid w:val="004E4561"/>
    <w:rsid w:val="004F31BC"/>
    <w:rsid w:val="00502A15"/>
    <w:rsid w:val="00504294"/>
    <w:rsid w:val="005047DE"/>
    <w:rsid w:val="00506B2C"/>
    <w:rsid w:val="0050735B"/>
    <w:rsid w:val="00507817"/>
    <w:rsid w:val="00512DCC"/>
    <w:rsid w:val="0051476D"/>
    <w:rsid w:val="00514832"/>
    <w:rsid w:val="0051548C"/>
    <w:rsid w:val="005157C0"/>
    <w:rsid w:val="00520B08"/>
    <w:rsid w:val="00522A92"/>
    <w:rsid w:val="00523AF0"/>
    <w:rsid w:val="005255B0"/>
    <w:rsid w:val="00537E5B"/>
    <w:rsid w:val="00542D81"/>
    <w:rsid w:val="005511AF"/>
    <w:rsid w:val="005577A7"/>
    <w:rsid w:val="005616EE"/>
    <w:rsid w:val="00562A3C"/>
    <w:rsid w:val="005636D2"/>
    <w:rsid w:val="005652A8"/>
    <w:rsid w:val="00566503"/>
    <w:rsid w:val="005665C1"/>
    <w:rsid w:val="00566750"/>
    <w:rsid w:val="005732BF"/>
    <w:rsid w:val="0057354B"/>
    <w:rsid w:val="00573E5C"/>
    <w:rsid w:val="0057413A"/>
    <w:rsid w:val="00576A21"/>
    <w:rsid w:val="00576AC4"/>
    <w:rsid w:val="00580313"/>
    <w:rsid w:val="00582E86"/>
    <w:rsid w:val="005861BD"/>
    <w:rsid w:val="00591188"/>
    <w:rsid w:val="00592A9A"/>
    <w:rsid w:val="00593559"/>
    <w:rsid w:val="005A0705"/>
    <w:rsid w:val="005A50A5"/>
    <w:rsid w:val="005A79D9"/>
    <w:rsid w:val="005B05EF"/>
    <w:rsid w:val="005B142A"/>
    <w:rsid w:val="005B2257"/>
    <w:rsid w:val="005B32B8"/>
    <w:rsid w:val="005B74DE"/>
    <w:rsid w:val="005C2F9A"/>
    <w:rsid w:val="005C3983"/>
    <w:rsid w:val="005D3466"/>
    <w:rsid w:val="005D35D8"/>
    <w:rsid w:val="005D50C8"/>
    <w:rsid w:val="005E3575"/>
    <w:rsid w:val="005E4B84"/>
    <w:rsid w:val="005E755A"/>
    <w:rsid w:val="005F1362"/>
    <w:rsid w:val="005F1388"/>
    <w:rsid w:val="005F3D7A"/>
    <w:rsid w:val="005F75E8"/>
    <w:rsid w:val="005F79C6"/>
    <w:rsid w:val="006026E6"/>
    <w:rsid w:val="00603026"/>
    <w:rsid w:val="00603E15"/>
    <w:rsid w:val="00603F1A"/>
    <w:rsid w:val="00607441"/>
    <w:rsid w:val="00611918"/>
    <w:rsid w:val="00616803"/>
    <w:rsid w:val="00616A91"/>
    <w:rsid w:val="006172C8"/>
    <w:rsid w:val="00620119"/>
    <w:rsid w:val="006212AD"/>
    <w:rsid w:val="00622507"/>
    <w:rsid w:val="00622BE3"/>
    <w:rsid w:val="00622E50"/>
    <w:rsid w:val="00623875"/>
    <w:rsid w:val="0062413A"/>
    <w:rsid w:val="006260D8"/>
    <w:rsid w:val="00631ADC"/>
    <w:rsid w:val="0063301C"/>
    <w:rsid w:val="006337C8"/>
    <w:rsid w:val="00635990"/>
    <w:rsid w:val="006434E6"/>
    <w:rsid w:val="00644F18"/>
    <w:rsid w:val="00647CD7"/>
    <w:rsid w:val="006535F6"/>
    <w:rsid w:val="006562FC"/>
    <w:rsid w:val="0065717F"/>
    <w:rsid w:val="00657ED4"/>
    <w:rsid w:val="00665E50"/>
    <w:rsid w:val="00671CEF"/>
    <w:rsid w:val="00673A36"/>
    <w:rsid w:val="00676CFF"/>
    <w:rsid w:val="00680271"/>
    <w:rsid w:val="00683710"/>
    <w:rsid w:val="00685ED3"/>
    <w:rsid w:val="00687BD6"/>
    <w:rsid w:val="00695210"/>
    <w:rsid w:val="006A51B8"/>
    <w:rsid w:val="006A5906"/>
    <w:rsid w:val="006B7968"/>
    <w:rsid w:val="006C317C"/>
    <w:rsid w:val="006C5B13"/>
    <w:rsid w:val="006C5B9D"/>
    <w:rsid w:val="006C70CA"/>
    <w:rsid w:val="006D25B4"/>
    <w:rsid w:val="006D2B0E"/>
    <w:rsid w:val="006D3A3A"/>
    <w:rsid w:val="006D42B2"/>
    <w:rsid w:val="006D4DA6"/>
    <w:rsid w:val="006D5079"/>
    <w:rsid w:val="006E2EAA"/>
    <w:rsid w:val="006F3A88"/>
    <w:rsid w:val="006F3ECB"/>
    <w:rsid w:val="006F3F20"/>
    <w:rsid w:val="006F43F1"/>
    <w:rsid w:val="006F74D0"/>
    <w:rsid w:val="00704378"/>
    <w:rsid w:val="00705A26"/>
    <w:rsid w:val="00710E73"/>
    <w:rsid w:val="00722589"/>
    <w:rsid w:val="007240E4"/>
    <w:rsid w:val="00724BE5"/>
    <w:rsid w:val="007258C2"/>
    <w:rsid w:val="00730877"/>
    <w:rsid w:val="0073201A"/>
    <w:rsid w:val="00740438"/>
    <w:rsid w:val="00744431"/>
    <w:rsid w:val="00744466"/>
    <w:rsid w:val="007504E1"/>
    <w:rsid w:val="007568DA"/>
    <w:rsid w:val="00763935"/>
    <w:rsid w:val="007651AB"/>
    <w:rsid w:val="0076606B"/>
    <w:rsid w:val="0076641B"/>
    <w:rsid w:val="007679BE"/>
    <w:rsid w:val="0077052B"/>
    <w:rsid w:val="00780F4B"/>
    <w:rsid w:val="00782A88"/>
    <w:rsid w:val="00784149"/>
    <w:rsid w:val="00790675"/>
    <w:rsid w:val="007917CD"/>
    <w:rsid w:val="00793FEF"/>
    <w:rsid w:val="0079450B"/>
    <w:rsid w:val="00794CCA"/>
    <w:rsid w:val="007A1F22"/>
    <w:rsid w:val="007A3D46"/>
    <w:rsid w:val="007A3F78"/>
    <w:rsid w:val="007A7DF9"/>
    <w:rsid w:val="007B3FEA"/>
    <w:rsid w:val="007B6D6A"/>
    <w:rsid w:val="007C48FC"/>
    <w:rsid w:val="007C6CDC"/>
    <w:rsid w:val="007D5B63"/>
    <w:rsid w:val="007E0F10"/>
    <w:rsid w:val="007F3BD8"/>
    <w:rsid w:val="007F5300"/>
    <w:rsid w:val="008028FC"/>
    <w:rsid w:val="0080427E"/>
    <w:rsid w:val="008066A1"/>
    <w:rsid w:val="00807A41"/>
    <w:rsid w:val="00822102"/>
    <w:rsid w:val="00822B4C"/>
    <w:rsid w:val="00825848"/>
    <w:rsid w:val="008301CF"/>
    <w:rsid w:val="00831E73"/>
    <w:rsid w:val="0083247A"/>
    <w:rsid w:val="00832E36"/>
    <w:rsid w:val="0083664F"/>
    <w:rsid w:val="00836B1E"/>
    <w:rsid w:val="00841DBA"/>
    <w:rsid w:val="00841EA4"/>
    <w:rsid w:val="0084454E"/>
    <w:rsid w:val="0085163F"/>
    <w:rsid w:val="0085175E"/>
    <w:rsid w:val="00852756"/>
    <w:rsid w:val="00854DA0"/>
    <w:rsid w:val="00855375"/>
    <w:rsid w:val="00856BAA"/>
    <w:rsid w:val="00860864"/>
    <w:rsid w:val="00860E66"/>
    <w:rsid w:val="00862430"/>
    <w:rsid w:val="00862EE0"/>
    <w:rsid w:val="00864C8D"/>
    <w:rsid w:val="00873B89"/>
    <w:rsid w:val="008777B8"/>
    <w:rsid w:val="00877E2E"/>
    <w:rsid w:val="00883055"/>
    <w:rsid w:val="00890F87"/>
    <w:rsid w:val="00894A32"/>
    <w:rsid w:val="0089694D"/>
    <w:rsid w:val="00896F63"/>
    <w:rsid w:val="008A0AA8"/>
    <w:rsid w:val="008A4134"/>
    <w:rsid w:val="008A555C"/>
    <w:rsid w:val="008A7ED5"/>
    <w:rsid w:val="008B2DF7"/>
    <w:rsid w:val="008B3650"/>
    <w:rsid w:val="008B3E00"/>
    <w:rsid w:val="008B77D1"/>
    <w:rsid w:val="008C03F6"/>
    <w:rsid w:val="008C04AD"/>
    <w:rsid w:val="008C4C4C"/>
    <w:rsid w:val="008C7967"/>
    <w:rsid w:val="008D0790"/>
    <w:rsid w:val="008D1AE8"/>
    <w:rsid w:val="008E35E7"/>
    <w:rsid w:val="008E70AA"/>
    <w:rsid w:val="008E73F7"/>
    <w:rsid w:val="008F0D42"/>
    <w:rsid w:val="008F1AE2"/>
    <w:rsid w:val="008F24DE"/>
    <w:rsid w:val="008F29C3"/>
    <w:rsid w:val="008F2E5B"/>
    <w:rsid w:val="008F4AE9"/>
    <w:rsid w:val="008F5B1C"/>
    <w:rsid w:val="00900857"/>
    <w:rsid w:val="00901FA0"/>
    <w:rsid w:val="00907534"/>
    <w:rsid w:val="00907A8A"/>
    <w:rsid w:val="0091219F"/>
    <w:rsid w:val="00912991"/>
    <w:rsid w:val="0092253C"/>
    <w:rsid w:val="009252EB"/>
    <w:rsid w:val="00934BE0"/>
    <w:rsid w:val="009363A3"/>
    <w:rsid w:val="00941384"/>
    <w:rsid w:val="00943527"/>
    <w:rsid w:val="00944342"/>
    <w:rsid w:val="00950BC0"/>
    <w:rsid w:val="0095158D"/>
    <w:rsid w:val="00953292"/>
    <w:rsid w:val="00954487"/>
    <w:rsid w:val="00955F2D"/>
    <w:rsid w:val="009618A1"/>
    <w:rsid w:val="00967F62"/>
    <w:rsid w:val="00972B50"/>
    <w:rsid w:val="00974B90"/>
    <w:rsid w:val="009757A9"/>
    <w:rsid w:val="00981D9D"/>
    <w:rsid w:val="00983754"/>
    <w:rsid w:val="00993AA6"/>
    <w:rsid w:val="00994155"/>
    <w:rsid w:val="00994A74"/>
    <w:rsid w:val="009A2AC0"/>
    <w:rsid w:val="009A4A11"/>
    <w:rsid w:val="009A623C"/>
    <w:rsid w:val="009A6E95"/>
    <w:rsid w:val="009B1B58"/>
    <w:rsid w:val="009B60C9"/>
    <w:rsid w:val="009C4CA3"/>
    <w:rsid w:val="009C6158"/>
    <w:rsid w:val="009D0503"/>
    <w:rsid w:val="009D102B"/>
    <w:rsid w:val="009D7BB1"/>
    <w:rsid w:val="009E023E"/>
    <w:rsid w:val="009E5CCF"/>
    <w:rsid w:val="009F16C1"/>
    <w:rsid w:val="009F2E89"/>
    <w:rsid w:val="009F5310"/>
    <w:rsid w:val="009F55A5"/>
    <w:rsid w:val="009F7EBE"/>
    <w:rsid w:val="00A03576"/>
    <w:rsid w:val="00A069AC"/>
    <w:rsid w:val="00A124FA"/>
    <w:rsid w:val="00A12A77"/>
    <w:rsid w:val="00A1553C"/>
    <w:rsid w:val="00A251ED"/>
    <w:rsid w:val="00A26D3C"/>
    <w:rsid w:val="00A270E5"/>
    <w:rsid w:val="00A34466"/>
    <w:rsid w:val="00A34D64"/>
    <w:rsid w:val="00A415BD"/>
    <w:rsid w:val="00A43860"/>
    <w:rsid w:val="00A475C2"/>
    <w:rsid w:val="00A479F6"/>
    <w:rsid w:val="00A47B7C"/>
    <w:rsid w:val="00A53882"/>
    <w:rsid w:val="00A545B0"/>
    <w:rsid w:val="00A55556"/>
    <w:rsid w:val="00A55725"/>
    <w:rsid w:val="00A62008"/>
    <w:rsid w:val="00A62A5E"/>
    <w:rsid w:val="00A8088A"/>
    <w:rsid w:val="00A81BC7"/>
    <w:rsid w:val="00A871FF"/>
    <w:rsid w:val="00A924B0"/>
    <w:rsid w:val="00A93F00"/>
    <w:rsid w:val="00A947BB"/>
    <w:rsid w:val="00A94D9C"/>
    <w:rsid w:val="00A97AFE"/>
    <w:rsid w:val="00AA65E9"/>
    <w:rsid w:val="00AA6955"/>
    <w:rsid w:val="00AA7B70"/>
    <w:rsid w:val="00AB028B"/>
    <w:rsid w:val="00AB3AB9"/>
    <w:rsid w:val="00AB55D7"/>
    <w:rsid w:val="00AC2E57"/>
    <w:rsid w:val="00AC4A69"/>
    <w:rsid w:val="00AC6206"/>
    <w:rsid w:val="00AD0A16"/>
    <w:rsid w:val="00AD1439"/>
    <w:rsid w:val="00AD1FC9"/>
    <w:rsid w:val="00AD6AFB"/>
    <w:rsid w:val="00AE0B72"/>
    <w:rsid w:val="00AE25B1"/>
    <w:rsid w:val="00AE50EF"/>
    <w:rsid w:val="00AE5B4D"/>
    <w:rsid w:val="00AE7D23"/>
    <w:rsid w:val="00AF1030"/>
    <w:rsid w:val="00AF241F"/>
    <w:rsid w:val="00AF3BBA"/>
    <w:rsid w:val="00AF6BF8"/>
    <w:rsid w:val="00AF78D9"/>
    <w:rsid w:val="00B002B0"/>
    <w:rsid w:val="00B013E9"/>
    <w:rsid w:val="00B0252B"/>
    <w:rsid w:val="00B0344F"/>
    <w:rsid w:val="00B03A63"/>
    <w:rsid w:val="00B03ECE"/>
    <w:rsid w:val="00B04D1C"/>
    <w:rsid w:val="00B05ED0"/>
    <w:rsid w:val="00B13C95"/>
    <w:rsid w:val="00B254BA"/>
    <w:rsid w:val="00B25B03"/>
    <w:rsid w:val="00B26275"/>
    <w:rsid w:val="00B27A8E"/>
    <w:rsid w:val="00B34724"/>
    <w:rsid w:val="00B403D1"/>
    <w:rsid w:val="00B53025"/>
    <w:rsid w:val="00B60792"/>
    <w:rsid w:val="00B617C0"/>
    <w:rsid w:val="00B64589"/>
    <w:rsid w:val="00B70C8D"/>
    <w:rsid w:val="00B71323"/>
    <w:rsid w:val="00B729D3"/>
    <w:rsid w:val="00B7412E"/>
    <w:rsid w:val="00B74F5F"/>
    <w:rsid w:val="00B7537D"/>
    <w:rsid w:val="00B805F0"/>
    <w:rsid w:val="00B82379"/>
    <w:rsid w:val="00B82BC4"/>
    <w:rsid w:val="00B91214"/>
    <w:rsid w:val="00B9465F"/>
    <w:rsid w:val="00BA196C"/>
    <w:rsid w:val="00BA4D3D"/>
    <w:rsid w:val="00BB34E7"/>
    <w:rsid w:val="00BB4365"/>
    <w:rsid w:val="00BB4F11"/>
    <w:rsid w:val="00BB7313"/>
    <w:rsid w:val="00BC0697"/>
    <w:rsid w:val="00BC12DA"/>
    <w:rsid w:val="00BC36D1"/>
    <w:rsid w:val="00BC3B4F"/>
    <w:rsid w:val="00BC4CE8"/>
    <w:rsid w:val="00BC7E38"/>
    <w:rsid w:val="00BD2467"/>
    <w:rsid w:val="00BD2F72"/>
    <w:rsid w:val="00BD3AEC"/>
    <w:rsid w:val="00BE2FDE"/>
    <w:rsid w:val="00BF0700"/>
    <w:rsid w:val="00BF212C"/>
    <w:rsid w:val="00BF3AF4"/>
    <w:rsid w:val="00BF525A"/>
    <w:rsid w:val="00C01FEC"/>
    <w:rsid w:val="00C03010"/>
    <w:rsid w:val="00C04E52"/>
    <w:rsid w:val="00C06909"/>
    <w:rsid w:val="00C07F62"/>
    <w:rsid w:val="00C12E69"/>
    <w:rsid w:val="00C132AB"/>
    <w:rsid w:val="00C14354"/>
    <w:rsid w:val="00C154BF"/>
    <w:rsid w:val="00C23242"/>
    <w:rsid w:val="00C24675"/>
    <w:rsid w:val="00C27DE4"/>
    <w:rsid w:val="00C3288F"/>
    <w:rsid w:val="00C33A41"/>
    <w:rsid w:val="00C36C85"/>
    <w:rsid w:val="00C46CBC"/>
    <w:rsid w:val="00C5057D"/>
    <w:rsid w:val="00C5088E"/>
    <w:rsid w:val="00C5451F"/>
    <w:rsid w:val="00C55BBD"/>
    <w:rsid w:val="00C636E9"/>
    <w:rsid w:val="00C63DDD"/>
    <w:rsid w:val="00C64CEC"/>
    <w:rsid w:val="00C67144"/>
    <w:rsid w:val="00C71563"/>
    <w:rsid w:val="00C749B8"/>
    <w:rsid w:val="00C76D2E"/>
    <w:rsid w:val="00C77189"/>
    <w:rsid w:val="00C805B9"/>
    <w:rsid w:val="00C818D2"/>
    <w:rsid w:val="00C83D2A"/>
    <w:rsid w:val="00C9662E"/>
    <w:rsid w:val="00C97B6F"/>
    <w:rsid w:val="00C97E47"/>
    <w:rsid w:val="00CA1B40"/>
    <w:rsid w:val="00CA74F0"/>
    <w:rsid w:val="00CB2E06"/>
    <w:rsid w:val="00CC02D0"/>
    <w:rsid w:val="00CD2A22"/>
    <w:rsid w:val="00CD4455"/>
    <w:rsid w:val="00CD7370"/>
    <w:rsid w:val="00CE2C00"/>
    <w:rsid w:val="00CE4ED9"/>
    <w:rsid w:val="00CE66F7"/>
    <w:rsid w:val="00CE6A64"/>
    <w:rsid w:val="00CF1C41"/>
    <w:rsid w:val="00CF643F"/>
    <w:rsid w:val="00CF7549"/>
    <w:rsid w:val="00D022BB"/>
    <w:rsid w:val="00D05493"/>
    <w:rsid w:val="00D05745"/>
    <w:rsid w:val="00D0694A"/>
    <w:rsid w:val="00D101B9"/>
    <w:rsid w:val="00D10426"/>
    <w:rsid w:val="00D10778"/>
    <w:rsid w:val="00D10A73"/>
    <w:rsid w:val="00D1297C"/>
    <w:rsid w:val="00D15618"/>
    <w:rsid w:val="00D157F2"/>
    <w:rsid w:val="00D16743"/>
    <w:rsid w:val="00D178B5"/>
    <w:rsid w:val="00D20BE7"/>
    <w:rsid w:val="00D21F31"/>
    <w:rsid w:val="00D25ABB"/>
    <w:rsid w:val="00D26F0C"/>
    <w:rsid w:val="00D30664"/>
    <w:rsid w:val="00D33FE0"/>
    <w:rsid w:val="00D42C60"/>
    <w:rsid w:val="00D4780C"/>
    <w:rsid w:val="00D50238"/>
    <w:rsid w:val="00D56C2D"/>
    <w:rsid w:val="00D61DA2"/>
    <w:rsid w:val="00D62A56"/>
    <w:rsid w:val="00D72271"/>
    <w:rsid w:val="00D76A10"/>
    <w:rsid w:val="00D80575"/>
    <w:rsid w:val="00D806C6"/>
    <w:rsid w:val="00D86C3C"/>
    <w:rsid w:val="00D9059C"/>
    <w:rsid w:val="00D91708"/>
    <w:rsid w:val="00D943B5"/>
    <w:rsid w:val="00D9694E"/>
    <w:rsid w:val="00DA3557"/>
    <w:rsid w:val="00DA56B5"/>
    <w:rsid w:val="00DA5CE0"/>
    <w:rsid w:val="00DA65D8"/>
    <w:rsid w:val="00DB3876"/>
    <w:rsid w:val="00DB6C4D"/>
    <w:rsid w:val="00DB7F5B"/>
    <w:rsid w:val="00DC1792"/>
    <w:rsid w:val="00DC1D2E"/>
    <w:rsid w:val="00DC503A"/>
    <w:rsid w:val="00DF3645"/>
    <w:rsid w:val="00DF5384"/>
    <w:rsid w:val="00E032FC"/>
    <w:rsid w:val="00E10258"/>
    <w:rsid w:val="00E15B35"/>
    <w:rsid w:val="00E165BB"/>
    <w:rsid w:val="00E220E0"/>
    <w:rsid w:val="00E31A1A"/>
    <w:rsid w:val="00E374DA"/>
    <w:rsid w:val="00E4025D"/>
    <w:rsid w:val="00E458E5"/>
    <w:rsid w:val="00E45EF5"/>
    <w:rsid w:val="00E52C55"/>
    <w:rsid w:val="00E540B5"/>
    <w:rsid w:val="00E60754"/>
    <w:rsid w:val="00E6105B"/>
    <w:rsid w:val="00E61E65"/>
    <w:rsid w:val="00E65C8C"/>
    <w:rsid w:val="00E65E7D"/>
    <w:rsid w:val="00E71231"/>
    <w:rsid w:val="00E7218D"/>
    <w:rsid w:val="00E7425A"/>
    <w:rsid w:val="00E811C9"/>
    <w:rsid w:val="00E822A3"/>
    <w:rsid w:val="00E863D6"/>
    <w:rsid w:val="00E97678"/>
    <w:rsid w:val="00EA490D"/>
    <w:rsid w:val="00EA5D42"/>
    <w:rsid w:val="00EA6562"/>
    <w:rsid w:val="00EB1171"/>
    <w:rsid w:val="00EB39B7"/>
    <w:rsid w:val="00EB48A5"/>
    <w:rsid w:val="00EB4F3A"/>
    <w:rsid w:val="00EB5065"/>
    <w:rsid w:val="00EC07BF"/>
    <w:rsid w:val="00EC150E"/>
    <w:rsid w:val="00EC18E9"/>
    <w:rsid w:val="00EC368B"/>
    <w:rsid w:val="00EC6F89"/>
    <w:rsid w:val="00ED0B84"/>
    <w:rsid w:val="00ED2970"/>
    <w:rsid w:val="00ED6666"/>
    <w:rsid w:val="00EE09E9"/>
    <w:rsid w:val="00EE0B5E"/>
    <w:rsid w:val="00EE353B"/>
    <w:rsid w:val="00EE616D"/>
    <w:rsid w:val="00EF1358"/>
    <w:rsid w:val="00EF1980"/>
    <w:rsid w:val="00EF20F8"/>
    <w:rsid w:val="00EF62F8"/>
    <w:rsid w:val="00F00561"/>
    <w:rsid w:val="00F00D00"/>
    <w:rsid w:val="00F06B99"/>
    <w:rsid w:val="00F07F9B"/>
    <w:rsid w:val="00F1089F"/>
    <w:rsid w:val="00F14EFC"/>
    <w:rsid w:val="00F17ABF"/>
    <w:rsid w:val="00F203C1"/>
    <w:rsid w:val="00F3325C"/>
    <w:rsid w:val="00F3522E"/>
    <w:rsid w:val="00F41174"/>
    <w:rsid w:val="00F41A16"/>
    <w:rsid w:val="00F43AB3"/>
    <w:rsid w:val="00F57E63"/>
    <w:rsid w:val="00F6143B"/>
    <w:rsid w:val="00F6269A"/>
    <w:rsid w:val="00F664ED"/>
    <w:rsid w:val="00F746D1"/>
    <w:rsid w:val="00F74836"/>
    <w:rsid w:val="00F81BBB"/>
    <w:rsid w:val="00F84DD8"/>
    <w:rsid w:val="00F8588C"/>
    <w:rsid w:val="00F865B2"/>
    <w:rsid w:val="00F87779"/>
    <w:rsid w:val="00F91ACF"/>
    <w:rsid w:val="00F93AC3"/>
    <w:rsid w:val="00FA0264"/>
    <w:rsid w:val="00FB5DCC"/>
    <w:rsid w:val="00FC2BA6"/>
    <w:rsid w:val="00FC3D82"/>
    <w:rsid w:val="00FC6FFE"/>
    <w:rsid w:val="00FD15B7"/>
    <w:rsid w:val="00FD215B"/>
    <w:rsid w:val="00FD2F43"/>
    <w:rsid w:val="00FD3D80"/>
    <w:rsid w:val="00FE4118"/>
    <w:rsid w:val="00FE7CFA"/>
    <w:rsid w:val="00FF1B32"/>
    <w:rsid w:val="00FF30D6"/>
    <w:rsid w:val="00FF3543"/>
    <w:rsid w:val="00FF42ED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580313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80313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580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утв. 25.12.2019</_x041e__x043f__x0438__x0441__x0430__x043d__x0438__x0435_>
    <_dlc_DocId xmlns="57504d04-691e-4fc4-8f09-4f19fdbe90f6">XXJ7TYMEEKJ2-953-133</_dlc_DocId>
    <_dlc_DocIdUrl xmlns="57504d04-691e-4fc4-8f09-4f19fdbe90f6">
      <Url>https://vip.gov.mari.ru/gsp/_layouts/DocIdRedir.aspx?ID=XXJ7TYMEEKJ2-953-133</Url>
      <Description>XXJ7TYMEEKJ2-953-133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AD198-A69B-4F9A-93F2-4DB9EE950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96DD1-9D10-47B9-92C0-46CA986F4A1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09FEFFED-F798-495B-9FAF-2FF2556EE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203B04-6ED0-46C9-9CA5-3F216D7E2E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129CDF8-8CD4-4164-863E-0F3B9138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ГСП РМЭ на 2020 год</vt:lpstr>
    </vt:vector>
  </TitlesOfParts>
  <Company/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ГСП РМЭ на 2020 год</dc:title>
  <dc:subject/>
  <dc:creator>Акчурин</dc:creator>
  <cp:keywords/>
  <dc:description/>
  <cp:lastModifiedBy>Тарасова С.В.</cp:lastModifiedBy>
  <cp:revision>11</cp:revision>
  <cp:lastPrinted>2018-12-25T12:52:00Z</cp:lastPrinted>
  <dcterms:created xsi:type="dcterms:W3CDTF">2023-10-02T07:08:00Z</dcterms:created>
  <dcterms:modified xsi:type="dcterms:W3CDTF">2023-11-01T07:35:00Z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3d1e125d-cb8f-49e4-aa9e-62dca9696842</vt:lpwstr>
  </property>
</Properties>
</file>