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98" w:rsidRDefault="00BB7E98" w:rsidP="00855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08" w:rsidRPr="0085587F" w:rsidRDefault="00711208" w:rsidP="0085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08" w:rsidRPr="00711208" w:rsidRDefault="00711208" w:rsidP="0071120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4810690"/>
      <w:r w:rsidRPr="0071120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Федерация, Республика Марий Эл,</w:t>
      </w:r>
    </w:p>
    <w:p w:rsidR="00711208" w:rsidRPr="00711208" w:rsidRDefault="00711208" w:rsidP="0071120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11208">
        <w:rPr>
          <w:rFonts w:ascii="Times New Roman" w:eastAsia="Calibri" w:hAnsi="Times New Roman" w:cs="Times New Roman"/>
          <w:b/>
          <w:sz w:val="28"/>
          <w:szCs w:val="28"/>
        </w:rPr>
        <w:t>Юринский</w:t>
      </w:r>
      <w:proofErr w:type="spellEnd"/>
      <w:r w:rsidRPr="0071120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район, </w:t>
      </w:r>
      <w:proofErr w:type="spellStart"/>
      <w:r w:rsidRPr="00711208">
        <w:rPr>
          <w:rFonts w:ascii="Times New Roman" w:eastAsia="Calibri" w:hAnsi="Times New Roman" w:cs="Times New Roman"/>
          <w:b/>
          <w:sz w:val="28"/>
          <w:szCs w:val="28"/>
        </w:rPr>
        <w:t>Марьинское</w:t>
      </w:r>
      <w:proofErr w:type="spellEnd"/>
      <w:r w:rsidRPr="0071120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</w:p>
    <w:p w:rsidR="00711208" w:rsidRPr="00711208" w:rsidRDefault="00711208" w:rsidP="0071120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208" w:rsidRPr="00711208" w:rsidRDefault="00711208" w:rsidP="0071120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208" w:rsidRPr="00711208" w:rsidRDefault="00711208" w:rsidP="0071120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1120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11208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</w:t>
      </w:r>
    </w:p>
    <w:p w:rsidR="00711208" w:rsidRPr="00711208" w:rsidRDefault="00711208" w:rsidP="0071120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11208">
        <w:rPr>
          <w:rFonts w:ascii="Times New Roman" w:eastAsia="Calibri" w:hAnsi="Times New Roman" w:cs="Times New Roman"/>
          <w:b/>
          <w:sz w:val="28"/>
          <w:szCs w:val="28"/>
        </w:rPr>
        <w:t>Марьинской</w:t>
      </w:r>
      <w:proofErr w:type="spellEnd"/>
      <w:r w:rsidRPr="0071120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сельской администрации</w:t>
      </w:r>
    </w:p>
    <w:p w:rsidR="00711208" w:rsidRPr="00711208" w:rsidRDefault="00711208" w:rsidP="00711208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1208" w:rsidRDefault="00711208" w:rsidP="0071120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11208" w:rsidRPr="00711208" w:rsidRDefault="00711208" w:rsidP="00711208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1208" w:rsidRPr="00711208" w:rsidRDefault="00711208" w:rsidP="00711208">
      <w:pPr>
        <w:tabs>
          <w:tab w:val="left" w:pos="6222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№  69</w:t>
      </w:r>
      <w:r w:rsidRPr="007112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от 23 декабря 2022 года</w:t>
      </w:r>
    </w:p>
    <w:p w:rsidR="00BB7E98" w:rsidRPr="00BB7E98" w:rsidRDefault="00BB7E98" w:rsidP="00BB7E98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08" w:rsidRDefault="00711208" w:rsidP="00BB7E98">
      <w:pPr>
        <w:spacing w:after="1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208" w:rsidRDefault="00711208" w:rsidP="00BB7E98">
      <w:pPr>
        <w:spacing w:after="1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7E98" w:rsidRPr="00BB7E98" w:rsidRDefault="00BB7E98" w:rsidP="00BB7E98">
      <w:pPr>
        <w:spacing w:after="1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7E98" w:rsidRPr="00E10313" w:rsidRDefault="00BB7E98" w:rsidP="00711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04810646"/>
      <w:r w:rsidRPr="00E1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разработки и утверждения бюджетного прогноза </w:t>
      </w:r>
      <w:proofErr w:type="spellStart"/>
      <w:r w:rsidR="0071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Марьинского</w:t>
      </w:r>
      <w:proofErr w:type="spellEnd"/>
      <w:r w:rsidR="00E1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E1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долгосрочный период</w:t>
      </w:r>
    </w:p>
    <w:bookmarkEnd w:id="1"/>
    <w:p w:rsidR="00BB7E98" w:rsidRDefault="00BB7E98" w:rsidP="00BB7E98">
      <w:pPr>
        <w:spacing w:after="1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08" w:rsidRDefault="00711208" w:rsidP="00BB7E98">
      <w:pPr>
        <w:spacing w:after="1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208" w:rsidRPr="00BB7E98" w:rsidRDefault="00711208" w:rsidP="00BB7E98">
      <w:pPr>
        <w:spacing w:after="1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7E98" w:rsidRPr="00E10313" w:rsidRDefault="00BB7E98" w:rsidP="00BB7E98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170.1 </w:t>
      </w:r>
      <w:hyperlink r:id="rId9" w:tgtFrame="_blank" w:history="1">
        <w:r w:rsidRPr="00711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E1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 </w:t>
      </w:r>
      <w:r w:rsidR="00E10313" w:rsidRPr="00E10313">
        <w:rPr>
          <w:rFonts w:ascii="Times New Roman" w:hAnsi="Times New Roman" w:cs="Times New Roman"/>
          <w:sz w:val="28"/>
          <w:szCs w:val="28"/>
        </w:rPr>
        <w:t xml:space="preserve">руководствуясь Положением о </w:t>
      </w:r>
      <w:proofErr w:type="spellStart"/>
      <w:r w:rsidR="00711208">
        <w:rPr>
          <w:rFonts w:ascii="Times New Roman" w:hAnsi="Times New Roman" w:cs="Times New Roman"/>
          <w:sz w:val="28"/>
          <w:szCs w:val="28"/>
        </w:rPr>
        <w:t>Марьин</w:t>
      </w:r>
      <w:r w:rsidR="00E10313" w:rsidRPr="00E1031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10313" w:rsidRPr="00E10313"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proofErr w:type="spellStart"/>
      <w:r w:rsidR="00711208">
        <w:rPr>
          <w:rFonts w:ascii="Times New Roman" w:hAnsi="Times New Roman" w:cs="Times New Roman"/>
          <w:sz w:val="28"/>
          <w:szCs w:val="28"/>
        </w:rPr>
        <w:t>Марьин</w:t>
      </w:r>
      <w:r w:rsidR="00E10313" w:rsidRPr="00E10313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E10313" w:rsidRPr="00E10313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E1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="00711208" w:rsidRPr="0071120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11208" w:rsidRPr="00711208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="00711208" w:rsidRPr="00711208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="00711208" w:rsidRPr="00711208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</w:t>
      </w:r>
      <w:r w:rsidR="00711208" w:rsidRPr="007112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7E98" w:rsidRPr="00E10313" w:rsidRDefault="00BB7E98" w:rsidP="00BB7E98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7E98" w:rsidRPr="00711208" w:rsidRDefault="00BB7E98" w:rsidP="00711208">
      <w:pPr>
        <w:pStyle w:val="a6"/>
        <w:numPr>
          <w:ilvl w:val="0"/>
          <w:numId w:val="1"/>
        </w:numPr>
        <w:spacing w:after="1" w:line="240" w:lineRule="atLeast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71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71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разработки и утверждения бюджетного прогноза </w:t>
      </w:r>
      <w:r w:rsidR="00E10313" w:rsidRPr="0071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Козиковского сельского поселения</w:t>
      </w:r>
      <w:r w:rsidRPr="0071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</w:t>
      </w:r>
      <w:r w:rsidR="0071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олгосрочный период</w:t>
      </w:r>
      <w:r w:rsidRPr="0071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208" w:rsidRPr="00711208" w:rsidRDefault="00711208" w:rsidP="00711208">
      <w:pPr>
        <w:pStyle w:val="a6"/>
        <w:numPr>
          <w:ilvl w:val="0"/>
          <w:numId w:val="1"/>
        </w:numPr>
        <w:spacing w:after="1" w:line="240" w:lineRule="atLeast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08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Pr="00711208"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 w:rsidRPr="007112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11208">
        <w:rPr>
          <w:rFonts w:ascii="Times New Roman" w:hAnsi="Times New Roman" w:cs="Times New Roman"/>
          <w:sz w:val="28"/>
          <w:szCs w:val="28"/>
        </w:rPr>
        <w:t xml:space="preserve"> и  разместить на  официальном сайте  </w:t>
      </w:r>
      <w:proofErr w:type="spellStart"/>
      <w:r w:rsidRPr="00711208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Pr="00711208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«Интернет»: </w:t>
      </w:r>
    </w:p>
    <w:p w:rsidR="00711208" w:rsidRPr="00711208" w:rsidRDefault="00711208" w:rsidP="00711208">
      <w:pPr>
        <w:pStyle w:val="a6"/>
        <w:spacing w:after="1" w:line="24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112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http://mari-el.gov.ru/jurino/Pages/Marino.aspx</w:t>
        </w:r>
      </w:hyperlink>
      <w:r w:rsidRPr="0071120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11208" w:rsidRPr="00711208" w:rsidRDefault="00711208" w:rsidP="00711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11208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после его обнародования.</w:t>
      </w:r>
    </w:p>
    <w:p w:rsidR="00711208" w:rsidRPr="00711208" w:rsidRDefault="00711208" w:rsidP="00711208">
      <w:pPr>
        <w:contextualSpacing/>
        <w:rPr>
          <w:rFonts w:ascii="Times New Roman" w:hAnsi="Times New Roman" w:cs="Times New Roman"/>
          <w:sz w:val="28"/>
          <w:szCs w:val="28"/>
        </w:rPr>
      </w:pPr>
      <w:r w:rsidRPr="0071120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7112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2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1208" w:rsidRPr="00711208" w:rsidRDefault="00711208" w:rsidP="00711208">
      <w:pPr>
        <w:rPr>
          <w:rFonts w:ascii="Times New Roman" w:hAnsi="Times New Roman" w:cs="Times New Roman"/>
          <w:sz w:val="28"/>
          <w:szCs w:val="28"/>
        </w:rPr>
      </w:pPr>
    </w:p>
    <w:p w:rsidR="00711208" w:rsidRPr="00711208" w:rsidRDefault="00711208" w:rsidP="007112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1208" w:rsidRPr="00711208" w:rsidRDefault="00711208" w:rsidP="007112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120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11208">
        <w:rPr>
          <w:rFonts w:ascii="Times New Roman" w:hAnsi="Times New Roman" w:cs="Times New Roman"/>
          <w:b/>
          <w:sz w:val="28"/>
          <w:szCs w:val="28"/>
        </w:rPr>
        <w:t>Марьинской</w:t>
      </w:r>
      <w:proofErr w:type="spellEnd"/>
      <w:r w:rsidRPr="007112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208" w:rsidRPr="00711208" w:rsidRDefault="00711208" w:rsidP="0071120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1208">
        <w:rPr>
          <w:rFonts w:ascii="Times New Roman" w:hAnsi="Times New Roman" w:cs="Times New Roman"/>
          <w:b/>
          <w:sz w:val="28"/>
          <w:szCs w:val="28"/>
        </w:rPr>
        <w:t>сельской администрации                                              И.В. Ерышев</w:t>
      </w:r>
    </w:p>
    <w:p w:rsidR="00BB7E98" w:rsidRPr="00BB7E98" w:rsidRDefault="00BB7E98" w:rsidP="00BB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9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B7E98" w:rsidRDefault="00BB7E98" w:rsidP="00855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5587F" w:rsidRDefault="0085587F" w:rsidP="00855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587F" w:rsidRPr="00BB7E98" w:rsidRDefault="0085587F" w:rsidP="00855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7E98" w:rsidRDefault="00BB7E98" w:rsidP="00BB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87F" w:rsidRDefault="0085587F" w:rsidP="00BB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87F" w:rsidRDefault="0085587F" w:rsidP="00BB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87F" w:rsidRDefault="0085587F" w:rsidP="00BB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87F" w:rsidRDefault="0085587F" w:rsidP="00BB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313" w:rsidRPr="00BB7E98" w:rsidRDefault="00E10313" w:rsidP="00BB7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208" w:rsidRPr="00711208" w:rsidRDefault="00711208" w:rsidP="00711208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11208" w:rsidRPr="00711208" w:rsidRDefault="00711208" w:rsidP="00711208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71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208">
        <w:rPr>
          <w:rFonts w:ascii="Times New Roman" w:hAnsi="Times New Roman" w:cs="Times New Roman"/>
          <w:sz w:val="24"/>
          <w:szCs w:val="24"/>
        </w:rPr>
        <w:t>Марьинской</w:t>
      </w:r>
      <w:proofErr w:type="spellEnd"/>
      <w:r w:rsidRPr="007112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1208" w:rsidRPr="00711208" w:rsidRDefault="00711208" w:rsidP="00711208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1208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>
        <w:rPr>
          <w:rFonts w:ascii="Times New Roman" w:hAnsi="Times New Roman" w:cs="Times New Roman"/>
          <w:sz w:val="24"/>
          <w:szCs w:val="24"/>
        </w:rPr>
        <w:br/>
        <w:t>от 23 декабря 2022 года № 69</w:t>
      </w:r>
    </w:p>
    <w:p w:rsidR="00BB7E98" w:rsidRPr="00BB7E98" w:rsidRDefault="00BB7E98" w:rsidP="00BB7E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7E98" w:rsidRPr="00BB7E98" w:rsidRDefault="00BB7E98" w:rsidP="0051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B7C73" w:rsidRDefault="00BB7E98" w:rsidP="00BB7E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разработки и утверждения бюджетного прогноза </w:t>
      </w:r>
    </w:p>
    <w:p w:rsidR="00BB7E98" w:rsidRPr="003B7C73" w:rsidRDefault="00711208" w:rsidP="00BB7E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104803374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Марьинского</w:t>
      </w:r>
      <w:proofErr w:type="spellEnd"/>
      <w:r w:rsidR="003B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bookmarkEnd w:id="2"/>
      <w:r w:rsidR="00BB7E98" w:rsidRPr="003B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долгосрочный период</w:t>
      </w:r>
    </w:p>
    <w:p w:rsidR="00BB7E98" w:rsidRPr="003B7C73" w:rsidRDefault="00BB7E98" w:rsidP="00BB7E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1.Порядок разработки и утверждения бюджетного прогноза </w:t>
      </w:r>
      <w:proofErr w:type="spellStart"/>
      <w:r w:rsidR="0071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долгосрочный период устанавливает порядок разработки и утверждения, период действия, требования к составу и содержанию бюджетного прогноза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на долгосрочный период (далее - бюджетный прогноз). 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 бюджетным прогнозом понимается документ, содержащий прогноз основных характеристик бюджета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показатели финансового обеспечения муниципальных программ на период их действия, иные показатели, характеризующие бюджет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а также содержащий основные подходы к формированию бюджетной </w:t>
      </w:r>
      <w:proofErr w:type="gramStart"/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на</w:t>
      </w:r>
      <w:proofErr w:type="gramEnd"/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долгосрочный период.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Бюджетный прогноз разрабатывается каждые три года на шестилетний период на основе прогноза социально-экономического развития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прогноз социально-экономического развития) на соответствующий период.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действия бюджетного прогноза, начиная с бюджетного прогноза с 2022 года и на последующие годы действия бюджетного прогноза, определяется постановлением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Марьинской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 мерах по составлению бюджета поселения на очередной финансовый год и плановый период.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Бюджетный прогноз может быть изменен с учетом изменения прогноза социально-экономического развития на соответствующий период и принятого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Собранием депутатов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очередной финансовый год и на плановый период без продления периода его действия.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Разработка бюджетного прогноза (проекта, проекта изменений бюджетного прогноза) осуществляется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(далее - администрация).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направляется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проектом решения о бюджете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очередной финансовый год и на плановый период не позднее 15 ноября текущего года.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Бюджетный прогноз утверждается постановлением администрации в срок, не превышающий двух месяцев со дня официального опубликования решения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Козиковского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Бюджетный прогноз состоит из текстовой части и приложений.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Текстовая часть бюджетного прогноза включает следующие основные разделы: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раздел цели и задачи долгосрочной бюджетной политики должен содержать описание целей, задач и основных подходов к формированию долгосрочной бюджетной политики;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раздел условия формирования бюджетного прогноза должен содержать сведения о прогнозируемой макроэкономической ситуации в долгосрочном периоде и ее влиянии на показатели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раздел прогноз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должен содержать анализ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раздел показатели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период их действия должен содержать прогноз предельных расходов на финансовое обеспечение муниципальных программ сельского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раздел оценка и минимизация бюджетных рисков должен содержать анализ основных рисков, влияющих на сбалансированность бюджета поселения, объем муниципального внутреннего долга.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Приложения к тексту бюджетного прогноза содержат: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прогноз основных характеристик </w:t>
      </w:r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(по форме согласно приложению 1 к настоящему Порядку);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показатели финансового обеспечения муниципальных программ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(по форме согласно приложению 2 к настоящему Порядку).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основные подходы к формированию бюджетной политики </w:t>
      </w:r>
      <w:proofErr w:type="spellStart"/>
      <w:r w:rsidR="0051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512F03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период___ (по форме согласно приложению 3 к настоящему Порядку)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</w:t>
      </w:r>
      <w:r w:rsidR="00627550"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627550" w:rsidRPr="0062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AC0C76" w:rsidRP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Контроль реализации бюджетного прогноза осуществляется бухгалтерией администрации </w:t>
      </w:r>
      <w:r w:rsidR="005C1A62" w:rsidRPr="005C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 Результаты контроля отражаются в пояснительной записке к годовому отчету об исполнении бюджета поселения за отчетный год в составе документов и материалов, представляемых одновременно с годовым отчетом об исполнении бюджета поселения за отчетный год.</w:t>
      </w:r>
    </w:p>
    <w:p w:rsidR="00674CBE" w:rsidRDefault="00674CBE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76" w:rsidRDefault="00AC0C76" w:rsidP="00512F03">
      <w:pPr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E98" w:rsidRPr="003B7C73" w:rsidRDefault="00BB7E98" w:rsidP="00512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C1A62" w:rsidRPr="005C1A62" w:rsidRDefault="005C1A62" w:rsidP="005C1A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A62">
        <w:rPr>
          <w:rFonts w:ascii="Times New Roman" w:hAnsi="Times New Roman" w:cs="Times New Roman"/>
        </w:rPr>
        <w:t>Приложение 1</w:t>
      </w:r>
    </w:p>
    <w:p w:rsidR="005C1A62" w:rsidRPr="005C1A62" w:rsidRDefault="005C1A62" w:rsidP="005C1A62">
      <w:pPr>
        <w:spacing w:after="0" w:line="240" w:lineRule="auto"/>
        <w:rPr>
          <w:rFonts w:ascii="Times New Roman" w:hAnsi="Times New Roman" w:cs="Times New Roman"/>
        </w:rPr>
      </w:pPr>
      <w:r w:rsidRPr="005C1A62">
        <w:rPr>
          <w:rFonts w:ascii="Times New Roman" w:hAnsi="Times New Roman" w:cs="Times New Roman"/>
        </w:rPr>
        <w:t xml:space="preserve">                                                                                                       к Порядку разработки и утверждения</w:t>
      </w:r>
    </w:p>
    <w:p w:rsidR="005C1A62" w:rsidRPr="005C1A62" w:rsidRDefault="005C1A62" w:rsidP="005C1A62">
      <w:pPr>
        <w:spacing w:after="0" w:line="240" w:lineRule="auto"/>
        <w:rPr>
          <w:rFonts w:ascii="Times New Roman" w:hAnsi="Times New Roman" w:cs="Times New Roman"/>
        </w:rPr>
      </w:pPr>
      <w:r w:rsidRPr="005C1A62">
        <w:rPr>
          <w:rFonts w:ascii="Times New Roman" w:hAnsi="Times New Roman" w:cs="Times New Roman"/>
        </w:rPr>
        <w:t xml:space="preserve">                                                                                                       бюджетного прог</w:t>
      </w:r>
      <w:r w:rsidR="00512F03">
        <w:rPr>
          <w:rFonts w:ascii="Times New Roman" w:hAnsi="Times New Roman" w:cs="Times New Roman"/>
        </w:rPr>
        <w:t xml:space="preserve">ноза </w:t>
      </w:r>
      <w:proofErr w:type="spellStart"/>
      <w:r w:rsidR="00512F03">
        <w:rPr>
          <w:rFonts w:ascii="Times New Roman" w:hAnsi="Times New Roman" w:cs="Times New Roman"/>
        </w:rPr>
        <w:t>Марьин</w:t>
      </w:r>
      <w:r w:rsidRPr="005C1A62">
        <w:rPr>
          <w:rFonts w:ascii="Times New Roman" w:hAnsi="Times New Roman" w:cs="Times New Roman"/>
        </w:rPr>
        <w:t>ского</w:t>
      </w:r>
      <w:proofErr w:type="spellEnd"/>
    </w:p>
    <w:p w:rsidR="005C1A62" w:rsidRPr="005C1A62" w:rsidRDefault="005C1A62" w:rsidP="005C1A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A62">
        <w:rPr>
          <w:rFonts w:ascii="Times New Roman" w:hAnsi="Times New Roman" w:cs="Times New Roman"/>
        </w:rPr>
        <w:t>сельского поселения на долгосрочный период</w:t>
      </w:r>
    </w:p>
    <w:p w:rsidR="005C1A62" w:rsidRPr="005C1A62" w:rsidRDefault="005C1A62" w:rsidP="005C1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1A62" w:rsidRPr="005C1A62" w:rsidRDefault="005C1A62" w:rsidP="005C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A62">
        <w:rPr>
          <w:rFonts w:ascii="Times New Roman" w:hAnsi="Times New Roman" w:cs="Times New Roman"/>
          <w:sz w:val="28"/>
          <w:szCs w:val="28"/>
        </w:rPr>
        <w:t>Прогноз основных характеристик бюджета</w:t>
      </w:r>
    </w:p>
    <w:p w:rsidR="005C1A62" w:rsidRDefault="00512F03" w:rsidP="005C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A62" w:rsidRPr="005C1A62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="005C1A62" w:rsidRPr="005C1A6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C1A62" w:rsidRPr="005C1A62">
        <w:rPr>
          <w:rFonts w:ascii="Times New Roman" w:hAnsi="Times New Roman" w:cs="Times New Roman"/>
          <w:sz w:val="28"/>
          <w:szCs w:val="28"/>
        </w:rPr>
        <w:t>тыс. рублей)</w:t>
      </w:r>
    </w:p>
    <w:p w:rsidR="005C1A62" w:rsidRPr="005C1A62" w:rsidRDefault="005C1A62" w:rsidP="005C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19"/>
        <w:gridCol w:w="1521"/>
        <w:gridCol w:w="720"/>
        <w:gridCol w:w="720"/>
        <w:gridCol w:w="720"/>
        <w:gridCol w:w="720"/>
        <w:gridCol w:w="720"/>
        <w:gridCol w:w="720"/>
      </w:tblGrid>
      <w:tr w:rsidR="005C1A62" w:rsidRPr="009E4552" w:rsidTr="00484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</w:tr>
      <w:tr w:rsidR="005C1A62" w:rsidRPr="009E4552" w:rsidTr="00484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9</w:t>
            </w:r>
          </w:p>
        </w:tc>
      </w:tr>
      <w:tr w:rsidR="005C1A62" w:rsidRPr="009E4552" w:rsidTr="00484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A62" w:rsidRPr="009E4552" w:rsidTr="00484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Налоговые и неналоговые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A62" w:rsidRPr="009E4552" w:rsidTr="00484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A62" w:rsidRPr="009E4552" w:rsidTr="00484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A62" w:rsidRPr="009E4552" w:rsidTr="00484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A62" w:rsidRPr="009E4552" w:rsidTr="00484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 xml:space="preserve">Источники финансирования дефицита бюджета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A62" w:rsidRPr="009E4552" w:rsidTr="00484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Использование остатков средств бюджета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62" w:rsidRPr="009E4552" w:rsidRDefault="005C1A62" w:rsidP="00484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B7E98" w:rsidRPr="00BB7E98" w:rsidRDefault="00BB7E98" w:rsidP="00BB7E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7E98" w:rsidRPr="00BB7E98" w:rsidRDefault="00BB7E98" w:rsidP="00BB7E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7E98" w:rsidRPr="00BB7E98" w:rsidRDefault="00BB7E98" w:rsidP="00BB7E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1A62" w:rsidRDefault="005C1A62" w:rsidP="00512F0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F03" w:rsidRDefault="00512F03" w:rsidP="00512F0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F03" w:rsidRDefault="00512F03" w:rsidP="00512F0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1A62" w:rsidRPr="009E4552" w:rsidRDefault="005C1A62" w:rsidP="005C1A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>Приложение 2</w:t>
      </w:r>
    </w:p>
    <w:p w:rsidR="005C1A62" w:rsidRPr="009E4552" w:rsidRDefault="005C1A62" w:rsidP="005C1A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>к Порядку разработки и утверждения</w:t>
      </w:r>
    </w:p>
    <w:p w:rsidR="005C1A62" w:rsidRDefault="005C1A62" w:rsidP="005C1A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4552">
        <w:rPr>
          <w:rFonts w:ascii="Times New Roman" w:hAnsi="Times New Roman" w:cs="Times New Roman"/>
        </w:rPr>
        <w:t xml:space="preserve">бюджетного прогноза </w:t>
      </w:r>
    </w:p>
    <w:p w:rsidR="005C1A62" w:rsidRPr="009E4552" w:rsidRDefault="00512F03" w:rsidP="005C1A6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Марьин</w:t>
      </w:r>
      <w:r w:rsidR="005C1A62">
        <w:rPr>
          <w:rFonts w:ascii="Times New Roman" w:hAnsi="Times New Roman" w:cs="Times New Roman"/>
        </w:rPr>
        <w:t>ского</w:t>
      </w:r>
      <w:proofErr w:type="spellEnd"/>
      <w:r w:rsidR="005C1A62" w:rsidRPr="009E4552">
        <w:rPr>
          <w:rFonts w:ascii="Times New Roman" w:hAnsi="Times New Roman" w:cs="Times New Roman"/>
        </w:rPr>
        <w:t xml:space="preserve"> сельского поселения на долгосрочный период</w:t>
      </w:r>
    </w:p>
    <w:p w:rsidR="005C1A62" w:rsidRPr="009E4552" w:rsidRDefault="005C1A62" w:rsidP="005C1A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1A62" w:rsidRPr="009E4552" w:rsidRDefault="005C1A62" w:rsidP="005C1A62">
      <w:pPr>
        <w:spacing w:after="0" w:line="240" w:lineRule="auto"/>
        <w:rPr>
          <w:rFonts w:ascii="Times New Roman" w:hAnsi="Times New Roman" w:cs="Times New Roman"/>
        </w:rPr>
      </w:pPr>
    </w:p>
    <w:p w:rsidR="005C1A62" w:rsidRPr="005C1A62" w:rsidRDefault="005C1A62" w:rsidP="005C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A62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</w:t>
      </w:r>
    </w:p>
    <w:p w:rsidR="005C1A62" w:rsidRDefault="00512F03" w:rsidP="005C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Pr="00AC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A62" w:rsidRPr="005C1A62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="005C1A62" w:rsidRPr="005C1A6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C1A62" w:rsidRPr="005C1A62">
        <w:rPr>
          <w:rFonts w:ascii="Times New Roman" w:hAnsi="Times New Roman" w:cs="Times New Roman"/>
          <w:sz w:val="28"/>
          <w:szCs w:val="28"/>
        </w:rPr>
        <w:t>тыс. рублей)</w:t>
      </w:r>
    </w:p>
    <w:p w:rsidR="005C1A62" w:rsidRPr="005C1A62" w:rsidRDefault="005C1A62" w:rsidP="005C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2115"/>
        <w:gridCol w:w="1516"/>
        <w:gridCol w:w="886"/>
        <w:gridCol w:w="1094"/>
        <w:gridCol w:w="1108"/>
        <w:gridCol w:w="886"/>
        <w:gridCol w:w="1136"/>
      </w:tblGrid>
      <w:tr w:rsidR="005C1A62" w:rsidRPr="009E4552" w:rsidTr="004842FF">
        <w:tc>
          <w:tcPr>
            <w:tcW w:w="1157" w:type="dxa"/>
            <w:vMerge w:val="restart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15" w:type="dxa"/>
            <w:vMerge w:val="restart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26" w:type="dxa"/>
            <w:gridSpan w:val="6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Расходы бюджета городского поселения на финансовое обеспечение реализации муниципальных программ</w:t>
            </w:r>
          </w:p>
        </w:tc>
      </w:tr>
      <w:tr w:rsidR="005C1A62" w:rsidRPr="009E4552" w:rsidTr="004842FF">
        <w:tc>
          <w:tcPr>
            <w:tcW w:w="1157" w:type="dxa"/>
            <w:vMerge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88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1094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1108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88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  <w:tc>
          <w:tcPr>
            <w:tcW w:w="113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год_</w:t>
            </w:r>
          </w:p>
        </w:tc>
      </w:tr>
      <w:tr w:rsidR="005C1A62" w:rsidRPr="009E4552" w:rsidTr="004842FF">
        <w:tc>
          <w:tcPr>
            <w:tcW w:w="1157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A62" w:rsidRPr="009E4552" w:rsidTr="004842FF">
        <w:tc>
          <w:tcPr>
            <w:tcW w:w="1157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A62" w:rsidRPr="009E4552" w:rsidTr="004842FF">
        <w:tc>
          <w:tcPr>
            <w:tcW w:w="1157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45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5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C1A62" w:rsidRPr="009E4552" w:rsidRDefault="005C1A62" w:rsidP="004842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C1A62" w:rsidRPr="00BB7E98" w:rsidRDefault="005C1A62" w:rsidP="005C1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C1A62" w:rsidRPr="00BB7E98" w:rsidSect="0071120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1E01"/>
    <w:multiLevelType w:val="hybridMultilevel"/>
    <w:tmpl w:val="481815D2"/>
    <w:lvl w:ilvl="0" w:tplc="0B30977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98"/>
    <w:rsid w:val="000A703F"/>
    <w:rsid w:val="000F5B44"/>
    <w:rsid w:val="003962CF"/>
    <w:rsid w:val="003B7C73"/>
    <w:rsid w:val="00512F03"/>
    <w:rsid w:val="005C1A62"/>
    <w:rsid w:val="00627550"/>
    <w:rsid w:val="00674CBE"/>
    <w:rsid w:val="00711208"/>
    <w:rsid w:val="0085587F"/>
    <w:rsid w:val="00AC0C76"/>
    <w:rsid w:val="00BB7E98"/>
    <w:rsid w:val="00D3353B"/>
    <w:rsid w:val="00E10313"/>
    <w:rsid w:val="00E84EEB"/>
    <w:rsid w:val="00F4659A"/>
    <w:rsid w:val="00FB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B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BB7E98"/>
  </w:style>
  <w:style w:type="paragraph" w:customStyle="1" w:styleId="11">
    <w:name w:val="Нижний колонтитул1"/>
    <w:basedOn w:val="a"/>
    <w:rsid w:val="00BB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BB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B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0313"/>
    <w:pPr>
      <w:spacing w:after="0" w:line="240" w:lineRule="auto"/>
    </w:pPr>
  </w:style>
  <w:style w:type="character" w:styleId="a5">
    <w:name w:val="Hyperlink"/>
    <w:basedOn w:val="a0"/>
    <w:rsid w:val="007112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mari-el.gov.ru/jurino/Pages/Marino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 и утверждения бюджетного прогноза Козиковского сельского поселения на долгосрочный период</_x041e__x043f__x0438__x0441__x0430__x043d__x0438__x0435_>
    <_x041f__x0430__x043f__x043a__x0430_ xmlns="33ff1f48-51de-4bef-8247-b6216584f5d9">2022 г</_x041f__x0430__x043f__x043a__x0430_>
    <_dlc_DocId xmlns="57504d04-691e-4fc4-8f09-4f19fdbe90f6">XXJ7TYMEEKJ2-5317-393</_dlc_DocId>
    <_dlc_DocIdUrl xmlns="57504d04-691e-4fc4-8f09-4f19fdbe90f6">
      <Url>https://vip.gov.mari.ru/jurino/_layouts/DocIdRedir.aspx?ID=XXJ7TYMEEKJ2-5317-393</Url>
      <Description>XXJ7TYMEEKJ2-5317-393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8F71F7E40114DBDD1F647E872D306" ma:contentTypeVersion="2" ma:contentTypeDescription="Создание документа." ma:contentTypeScope="" ma:versionID="9dee75de6050ea606d4259098ae67f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3ff1f48-51de-4bef-8247-b6216584f5d9" targetNamespace="http://schemas.microsoft.com/office/2006/metadata/properties" ma:root="true" ma:fieldsID="f5c8c88d4ca41b6c000f4abfef358929" ns2:_="" ns3:_="" ns4:_="">
    <xsd:import namespace="57504d04-691e-4fc4-8f09-4f19fdbe90f6"/>
    <xsd:import namespace="6d7c22ec-c6a4-4777-88aa-bc3c76ac660e"/>
    <xsd:import namespace="33ff1f48-51de-4bef-8247-b6216584f5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1f48-51de-4bef-8247-b6216584f5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" ma:format="RadioButtons" ma:internalName="_x041f__x0430__x043f__x043a__x0430_">
      <xsd:simpleType>
        <xsd:restriction base="dms:Choice">
          <xsd:enumeration value="2024 г"/>
          <xsd:enumeration value="2023 г"/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7F5B7-60CA-494C-A140-6FD5C09F732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3ff1f48-51de-4bef-8247-b6216584f5d9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FC6446A9-A6E4-4DB1-B5D8-EE8C09E8E6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0366BB-4E1C-46C1-99A8-FA9E9FBC1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3ff1f48-51de-4bef-8247-b6216584f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DFF32-5A85-4FEA-B7BD-05DB9D1A0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Козиковской сельской администрации от 30.05.2022г. №28</vt:lpstr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Козиковской сельской администрации от 30.05.2022г. №28</dc:title>
  <dc:creator>Вохминцев Сергей Вадимович</dc:creator>
  <cp:lastModifiedBy>Марьино</cp:lastModifiedBy>
  <cp:revision>4</cp:revision>
  <cp:lastPrinted>2022-12-26T09:01:00Z</cp:lastPrinted>
  <dcterms:created xsi:type="dcterms:W3CDTF">2022-12-26T08:55:00Z</dcterms:created>
  <dcterms:modified xsi:type="dcterms:W3CDTF">2022-12-26T09:13:00Z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0x0101009928F71F7E40114DBDD1F647E872D306</vt:lpwstr>
  </property>
  <property fmtid="{D5CDD505-2E9C-101B-9397-08002B2CF9AE}" pid="3" name="_dlc_DocIdItemGuid">
    <vt:lpwstr>d5dc9fa3-d66f-4149-a401-6c5618c27de9</vt:lpwstr>
  </property>
</Properties>
</file>