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347E68" w:rsidRDefault="004E07CE" w:rsidP="00347E68">
      <w:pPr>
        <w:pStyle w:val="a9"/>
        <w:rPr>
          <w:rFonts w:ascii="Times New Roman" w:hAnsi="Times New Roman"/>
          <w:b w:val="0"/>
          <w:szCs w:val="28"/>
        </w:rPr>
      </w:pPr>
      <w:r w:rsidRPr="00347E68">
        <w:rPr>
          <w:rFonts w:ascii="Times New Roman" w:hAnsi="Times New Roman"/>
          <w:b w:val="0"/>
          <w:szCs w:val="28"/>
        </w:rPr>
        <w:t xml:space="preserve">СОБРАНИЕ ДЕПУТАТОВ ГОРОДСКОГО ПОСЕЛЕНИЯ НОВЫЙ ТОРЪЯЛ НОВОТОРЪЯЛЬСКОГО МУНИЦИПАЛЬНОГО РАЙОНА </w:t>
      </w:r>
      <w:r w:rsidR="00347E68">
        <w:rPr>
          <w:rFonts w:ascii="Times New Roman" w:hAnsi="Times New Roman"/>
          <w:b w:val="0"/>
          <w:szCs w:val="28"/>
        </w:rPr>
        <w:t xml:space="preserve">                 </w:t>
      </w:r>
      <w:r w:rsidRPr="00347E68">
        <w:rPr>
          <w:rFonts w:ascii="Times New Roman" w:hAnsi="Times New Roman"/>
          <w:b w:val="0"/>
          <w:szCs w:val="28"/>
        </w:rPr>
        <w:t>РЕСПУБЛИКИ МАРИЙ ЭЛ</w:t>
      </w: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7CE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7C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E1FD8" w:rsidRDefault="006E1FD8" w:rsidP="004E07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D8" w:rsidRPr="006E1FD8" w:rsidRDefault="006E1FD8" w:rsidP="006E1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1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Сороковая сессия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№  257</w:t>
      </w:r>
    </w:p>
    <w:p w:rsidR="006E1FD8" w:rsidRPr="006E1FD8" w:rsidRDefault="006E1FD8" w:rsidP="006E1F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1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четвертого созыва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6E1FD8">
        <w:rPr>
          <w:rFonts w:ascii="Times New Roman" w:eastAsia="Times New Roman" w:hAnsi="Times New Roman" w:cs="Times New Roman"/>
          <w:sz w:val="28"/>
          <w:szCs w:val="28"/>
          <w:lang w:eastAsia="ar-SA"/>
        </w:rPr>
        <w:t>14 февраля 2024 года</w:t>
      </w:r>
    </w:p>
    <w:p w:rsidR="00CC0266" w:rsidRPr="00E25EB3" w:rsidRDefault="00CC0266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24C7E" w:rsidRPr="00E25EB3" w:rsidRDefault="00524C7E" w:rsidP="00524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EB3">
        <w:rPr>
          <w:rFonts w:ascii="Times New Roman" w:hAnsi="Times New Roman" w:cs="Times New Roman"/>
          <w:bCs/>
          <w:sz w:val="28"/>
          <w:szCs w:val="28"/>
        </w:rPr>
        <w:t xml:space="preserve">Об обращении в Государственную счетную палату </w:t>
      </w:r>
      <w:r w:rsidRPr="00E25EB3">
        <w:rPr>
          <w:rFonts w:ascii="Times New Roman" w:hAnsi="Times New Roman" w:cs="Times New Roman"/>
          <w:bCs/>
          <w:sz w:val="28"/>
          <w:szCs w:val="28"/>
        </w:rPr>
        <w:br/>
        <w:t>Рес</w:t>
      </w:r>
      <w:r w:rsidRPr="00E25EB3">
        <w:rPr>
          <w:rFonts w:ascii="Times New Roman" w:hAnsi="Times New Roman" w:cs="Times New Roman"/>
          <w:sz w:val="28"/>
          <w:szCs w:val="28"/>
        </w:rPr>
        <w:t>публики Марий Эл</w:t>
      </w:r>
    </w:p>
    <w:p w:rsidR="00347E68" w:rsidRPr="00E25EB3" w:rsidRDefault="00347E68" w:rsidP="00347E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E07CE" w:rsidRPr="004E07CE" w:rsidRDefault="00524C7E" w:rsidP="00524C7E">
      <w:pPr>
        <w:pStyle w:val="a3"/>
      </w:pPr>
      <w:proofErr w:type="gramStart"/>
      <w:r w:rsidRPr="0025638F">
        <w:rPr>
          <w:color w:val="1A1A1A"/>
        </w:rPr>
        <w:t xml:space="preserve">В соответствии с </w:t>
      </w:r>
      <w:r>
        <w:rPr>
          <w:color w:val="1A1A1A"/>
        </w:rPr>
        <w:t>З</w:t>
      </w:r>
      <w:r w:rsidRPr="0025638F">
        <w:rPr>
          <w:color w:val="1A1A1A"/>
        </w:rPr>
        <w:t xml:space="preserve">аконом Республики Марий Эл от 30 декабря </w:t>
      </w:r>
      <w:r>
        <w:rPr>
          <w:color w:val="1A1A1A"/>
        </w:rPr>
        <w:br/>
      </w:r>
      <w:r w:rsidR="00CC6EB7">
        <w:rPr>
          <w:color w:val="1A1A1A"/>
        </w:rPr>
        <w:t xml:space="preserve">2019 г. </w:t>
      </w:r>
      <w:r w:rsidRPr="0025638F">
        <w:rPr>
          <w:color w:val="1A1A1A"/>
        </w:rPr>
        <w:t xml:space="preserve">№ 67-З «О внесении изменений в Закон Республики Марий Эл </w:t>
      </w:r>
      <w:r>
        <w:rPr>
          <w:color w:val="1A1A1A"/>
        </w:rPr>
        <w:br/>
      </w:r>
      <w:r w:rsidRPr="0025638F">
        <w:rPr>
          <w:color w:val="1A1A1A"/>
        </w:rPr>
        <w:t>«О Государственной счетной палате Республики Марий Эл»,</w:t>
      </w:r>
      <w:r w:rsidR="004E07CE" w:rsidRPr="004E07CE">
        <w:t xml:space="preserve"> </w:t>
      </w:r>
      <w:r w:rsidR="004E07CE" w:rsidRPr="004E07CE">
        <w:rPr>
          <w:lang w:eastAsia="ru-RU"/>
        </w:rPr>
        <w:t xml:space="preserve">Уставом </w:t>
      </w:r>
      <w:r w:rsidR="004E07CE" w:rsidRPr="004E07CE">
        <w:t>городского поселения Новый Торъял Новоторъяльского муниципального района Республики Марий Эл</w:t>
      </w:r>
      <w:r w:rsidR="00D43980">
        <w:t xml:space="preserve"> и пунктом 6 статьи 16 </w:t>
      </w:r>
      <w:r w:rsidR="00D43980" w:rsidRPr="006F2D1A">
        <w:rPr>
          <w:bCs/>
        </w:rPr>
        <w:t>Положени</w:t>
      </w:r>
      <w:r w:rsidR="00D43980">
        <w:rPr>
          <w:bCs/>
        </w:rPr>
        <w:t>я</w:t>
      </w:r>
      <w:r w:rsidR="00D43980" w:rsidRPr="006F2D1A">
        <w:rPr>
          <w:bCs/>
        </w:rPr>
        <w:t xml:space="preserve"> </w:t>
      </w:r>
      <w:r w:rsidR="00D43980">
        <w:rPr>
          <w:bCs/>
        </w:rPr>
        <w:br/>
      </w:r>
      <w:r w:rsidR="00D43980" w:rsidRPr="006F2D1A">
        <w:rPr>
          <w:bCs/>
        </w:rPr>
        <w:t xml:space="preserve">о бюджетном процессе в </w:t>
      </w:r>
      <w:r w:rsidR="00D43980" w:rsidRPr="006F2D1A">
        <w:t>городском поселении Новый Торъял Новоторъяльского муниципального района Республики Марий Эл</w:t>
      </w:r>
      <w:r w:rsidR="00D43980" w:rsidRPr="006F2D1A">
        <w:rPr>
          <w:bCs/>
        </w:rPr>
        <w:t>, утвержденно</w:t>
      </w:r>
      <w:r w:rsidR="00D43980">
        <w:rPr>
          <w:bCs/>
        </w:rPr>
        <w:t>го</w:t>
      </w:r>
      <w:proofErr w:type="gramEnd"/>
      <w:r w:rsidR="00D43980" w:rsidRPr="006F2D1A">
        <w:rPr>
          <w:bCs/>
          <w:color w:val="FF0000"/>
        </w:rPr>
        <w:t xml:space="preserve"> </w:t>
      </w:r>
      <w:r w:rsidR="00D43980" w:rsidRPr="006F2D1A">
        <w:rPr>
          <w:bCs/>
        </w:rPr>
        <w:t xml:space="preserve">решением Собрания депутатов </w:t>
      </w:r>
      <w:r w:rsidR="00D43980" w:rsidRPr="006F2D1A">
        <w:t xml:space="preserve">городского поселения Новый Торъял Новоторъяльского муниципального района Республики Марий Эл </w:t>
      </w:r>
      <w:r w:rsidR="00D43980">
        <w:br/>
      </w:r>
      <w:r w:rsidR="00D43980" w:rsidRPr="006F2D1A">
        <w:rPr>
          <w:bCs/>
        </w:rPr>
        <w:t>от 27 декабря 2019 г. № 24</w:t>
      </w:r>
    </w:p>
    <w:p w:rsidR="002B6E92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городского поселения </w:t>
      </w:r>
      <w:proofErr w:type="gramStart"/>
      <w:r w:rsidRPr="004E07CE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4E07CE">
        <w:rPr>
          <w:rFonts w:ascii="Times New Roman" w:hAnsi="Times New Roman" w:cs="Times New Roman"/>
          <w:b w:val="0"/>
          <w:sz w:val="28"/>
          <w:szCs w:val="28"/>
        </w:rPr>
        <w:t xml:space="preserve"> Торъял 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 Республики Марий Эл</w:t>
      </w:r>
    </w:p>
    <w:p w:rsidR="004E07CE" w:rsidRPr="004E07CE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07CE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4B2ABD" w:rsidRPr="00537534" w:rsidRDefault="004B2ABD" w:rsidP="004B2AB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537534">
        <w:rPr>
          <w:rFonts w:ascii="Times New Roman" w:hAnsi="Times New Roman" w:cs="Times New Roman"/>
          <w:bCs/>
          <w:sz w:val="28"/>
          <w:szCs w:val="28"/>
        </w:rPr>
        <w:t>1.</w:t>
      </w:r>
      <w:r w:rsidRPr="00537534">
        <w:rPr>
          <w:rFonts w:ascii="Times New Roman" w:hAnsi="Times New Roman" w:cs="Times New Roman"/>
          <w:sz w:val="28"/>
          <w:szCs w:val="28"/>
        </w:rPr>
        <w:t xml:space="preserve"> Обратиться в Государственную счетную палату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37534">
        <w:rPr>
          <w:rFonts w:ascii="Times New Roman" w:hAnsi="Times New Roman" w:cs="Times New Roman"/>
          <w:sz w:val="28"/>
          <w:szCs w:val="28"/>
        </w:rPr>
        <w:t xml:space="preserve">Марий Эл с предложением о заключении соглашения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gramStart"/>
      <w:r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с </w:t>
      </w:r>
      <w:r w:rsidRPr="00537534">
        <w:rPr>
          <w:rFonts w:ascii="Times New Roman" w:hAnsi="Times New Roman" w:cs="Times New Roman"/>
          <w:sz w:val="28"/>
          <w:szCs w:val="28"/>
        </w:rPr>
        <w:t>Государственной счетной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7534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534">
        <w:rPr>
          <w:rFonts w:ascii="Times New Roman" w:hAnsi="Times New Roman" w:cs="Times New Roman"/>
          <w:sz w:val="28"/>
          <w:szCs w:val="28"/>
        </w:rPr>
        <w:t>о передаче полномочий по осуществлению внешнего муниципального финансового контроля по внешней проверке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D1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537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</w:t>
      </w:r>
      <w:r w:rsidRPr="00537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75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6EB7">
        <w:rPr>
          <w:rFonts w:ascii="Times New Roman" w:hAnsi="Times New Roman" w:cs="Times New Roman"/>
          <w:sz w:val="28"/>
          <w:szCs w:val="28"/>
        </w:rPr>
        <w:t xml:space="preserve">Республики Марий Эл                             </w:t>
      </w:r>
      <w:r w:rsidRPr="00537534">
        <w:rPr>
          <w:rFonts w:ascii="Times New Roman" w:hAnsi="Times New Roman" w:cs="Times New Roman"/>
          <w:sz w:val="28"/>
          <w:szCs w:val="28"/>
        </w:rPr>
        <w:t xml:space="preserve">с </w:t>
      </w:r>
      <w:r w:rsidR="00CC6EB7">
        <w:rPr>
          <w:rFonts w:ascii="Times New Roman" w:hAnsi="Times New Roman" w:cs="Times New Roman"/>
          <w:sz w:val="28"/>
          <w:szCs w:val="28"/>
        </w:rPr>
        <w:t>очередного финансового года на неопределенный срок</w:t>
      </w:r>
      <w:r w:rsidR="004766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4C7E" w:rsidRPr="00537534" w:rsidRDefault="00524C7E" w:rsidP="00524C7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3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</w:t>
      </w:r>
      <w:r w:rsidR="00CC6EB7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43980" w:rsidRPr="006F2D1A" w:rsidRDefault="00D43980" w:rsidP="00D4398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D1A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городского поселения Новый Торъял в установленном порядке и разместить в информационно-телекоммуникационной сети «Интернет» </w:t>
      </w:r>
      <w:r w:rsidRPr="006F2D1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F2D1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6" w:history="1">
        <w:r w:rsidRPr="006F2D1A">
          <w:rPr>
            <w:rStyle w:val="a5"/>
            <w:rFonts w:ascii="Times New Roman" w:hAnsi="Times New Roman" w:cs="Times New Roman"/>
            <w:sz w:val="28"/>
            <w:szCs w:val="28"/>
          </w:rPr>
          <w:t>https://mari-el.gov.ru/municipality/toryal/</w:t>
        </w:r>
      </w:hyperlink>
      <w:r w:rsidRPr="006F2D1A">
        <w:rPr>
          <w:rFonts w:ascii="Times New Roman" w:hAnsi="Times New Roman" w:cs="Times New Roman"/>
          <w:sz w:val="28"/>
          <w:szCs w:val="28"/>
        </w:rPr>
        <w:t>)</w:t>
      </w:r>
      <w:r w:rsidRPr="006F2D1A">
        <w:rPr>
          <w:rFonts w:ascii="Times New Roman" w:hAnsi="Times New Roman" w:cs="Times New Roman"/>
          <w:bCs/>
          <w:sz w:val="28"/>
          <w:szCs w:val="28"/>
        </w:rPr>
        <w:t>.</w:t>
      </w:r>
      <w:r w:rsidRPr="006F2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66" w:rsidRPr="00924C97" w:rsidRDefault="00D43980" w:rsidP="00CC0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4C7E" w:rsidRPr="005375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4C7E" w:rsidRPr="004906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4C7E" w:rsidRPr="004906B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524C7E" w:rsidRPr="004906B0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</w:t>
      </w:r>
      <w:r w:rsidR="00CC0266" w:rsidRPr="00924C97">
        <w:rPr>
          <w:rFonts w:ascii="Times New Roman" w:hAnsi="Times New Roman" w:cs="Times New Roman"/>
          <w:sz w:val="28"/>
          <w:szCs w:val="28"/>
        </w:rPr>
        <w:t xml:space="preserve">по экономическим вопросам, бюджету, налогам </w:t>
      </w:r>
      <w:r w:rsidR="00CC0266" w:rsidRPr="00924C97">
        <w:rPr>
          <w:rFonts w:ascii="Times New Roman" w:hAnsi="Times New Roman" w:cs="Times New Roman"/>
          <w:sz w:val="28"/>
          <w:szCs w:val="28"/>
        </w:rPr>
        <w:br/>
        <w:t>и собственности.</w:t>
      </w:r>
    </w:p>
    <w:p w:rsidR="00E25EB3" w:rsidRDefault="00E25EB3" w:rsidP="00CC6EB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47271" w:rsidRDefault="00984B64" w:rsidP="003F429C">
      <w:pPr>
        <w:jc w:val="both"/>
        <w:rPr>
          <w:b/>
          <w:bCs/>
          <w:sz w:val="28"/>
          <w:szCs w:val="28"/>
        </w:rPr>
      </w:pPr>
      <w:r w:rsidRPr="00984B64">
        <w:rPr>
          <w:rFonts w:ascii="Times New Roman" w:hAnsi="Times New Roman" w:cs="Times New Roman"/>
          <w:sz w:val="28"/>
          <w:szCs w:val="28"/>
        </w:rPr>
        <w:t>Глава городского поселения Новый Торъял</w:t>
      </w:r>
      <w:r w:rsidRPr="00984B64">
        <w:rPr>
          <w:rFonts w:ascii="Times New Roman" w:hAnsi="Times New Roman" w:cs="Times New Roman"/>
          <w:sz w:val="28"/>
          <w:szCs w:val="28"/>
        </w:rPr>
        <w:tab/>
      </w:r>
      <w:r w:rsidR="006E1FD8">
        <w:rPr>
          <w:rFonts w:ascii="Times New Roman" w:hAnsi="Times New Roman" w:cs="Times New Roman"/>
          <w:sz w:val="28"/>
          <w:szCs w:val="28"/>
        </w:rPr>
        <w:t xml:space="preserve">                           А. Воронцов</w:t>
      </w: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B11"/>
    <w:rsid w:val="00031228"/>
    <w:rsid w:val="00037072"/>
    <w:rsid w:val="00070F4F"/>
    <w:rsid w:val="0009478E"/>
    <w:rsid w:val="000A1889"/>
    <w:rsid w:val="000A525D"/>
    <w:rsid w:val="000E5C54"/>
    <w:rsid w:val="000F5C62"/>
    <w:rsid w:val="0011161A"/>
    <w:rsid w:val="00156FD5"/>
    <w:rsid w:val="0015799A"/>
    <w:rsid w:val="001A2889"/>
    <w:rsid w:val="001A320C"/>
    <w:rsid w:val="001B6D36"/>
    <w:rsid w:val="001C3183"/>
    <w:rsid w:val="001E67A1"/>
    <w:rsid w:val="002331D4"/>
    <w:rsid w:val="00255EDE"/>
    <w:rsid w:val="002634A7"/>
    <w:rsid w:val="00270265"/>
    <w:rsid w:val="002A5D38"/>
    <w:rsid w:val="002A603D"/>
    <w:rsid w:val="002B38DE"/>
    <w:rsid w:val="002B6E92"/>
    <w:rsid w:val="002F6931"/>
    <w:rsid w:val="003031F3"/>
    <w:rsid w:val="0032222A"/>
    <w:rsid w:val="00347E68"/>
    <w:rsid w:val="0037338F"/>
    <w:rsid w:val="003F38CD"/>
    <w:rsid w:val="003F429C"/>
    <w:rsid w:val="00400B8D"/>
    <w:rsid w:val="0041263D"/>
    <w:rsid w:val="0045541C"/>
    <w:rsid w:val="004766B1"/>
    <w:rsid w:val="004824AF"/>
    <w:rsid w:val="004928EF"/>
    <w:rsid w:val="004B2ABD"/>
    <w:rsid w:val="004C6B4C"/>
    <w:rsid w:val="004E07CE"/>
    <w:rsid w:val="004E7C54"/>
    <w:rsid w:val="0052200E"/>
    <w:rsid w:val="00524C7E"/>
    <w:rsid w:val="00530D5D"/>
    <w:rsid w:val="0056101D"/>
    <w:rsid w:val="0056352B"/>
    <w:rsid w:val="00566D9A"/>
    <w:rsid w:val="0057170A"/>
    <w:rsid w:val="0057375C"/>
    <w:rsid w:val="0058009A"/>
    <w:rsid w:val="005C4F08"/>
    <w:rsid w:val="005E7E69"/>
    <w:rsid w:val="00647131"/>
    <w:rsid w:val="006900B5"/>
    <w:rsid w:val="006B468F"/>
    <w:rsid w:val="006D468E"/>
    <w:rsid w:val="006E1FD8"/>
    <w:rsid w:val="006F5E4C"/>
    <w:rsid w:val="00717BB6"/>
    <w:rsid w:val="00723055"/>
    <w:rsid w:val="00734CA4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84B64"/>
    <w:rsid w:val="009A51A5"/>
    <w:rsid w:val="00A05811"/>
    <w:rsid w:val="00A07707"/>
    <w:rsid w:val="00A13CAC"/>
    <w:rsid w:val="00A14955"/>
    <w:rsid w:val="00A1664D"/>
    <w:rsid w:val="00A17D89"/>
    <w:rsid w:val="00A405E1"/>
    <w:rsid w:val="00A40F59"/>
    <w:rsid w:val="00A64483"/>
    <w:rsid w:val="00A872BC"/>
    <w:rsid w:val="00AC354F"/>
    <w:rsid w:val="00B07BF0"/>
    <w:rsid w:val="00B313A8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191C"/>
    <w:rsid w:val="00C23900"/>
    <w:rsid w:val="00C76A22"/>
    <w:rsid w:val="00C81C1E"/>
    <w:rsid w:val="00CC0266"/>
    <w:rsid w:val="00CC6EB7"/>
    <w:rsid w:val="00CE57A3"/>
    <w:rsid w:val="00D041EC"/>
    <w:rsid w:val="00D43980"/>
    <w:rsid w:val="00D76B11"/>
    <w:rsid w:val="00DE7A72"/>
    <w:rsid w:val="00E01DCB"/>
    <w:rsid w:val="00E25EB3"/>
    <w:rsid w:val="00E4261A"/>
    <w:rsid w:val="00E761F7"/>
    <w:rsid w:val="00E83DAD"/>
    <w:rsid w:val="00E9131B"/>
    <w:rsid w:val="00EA1056"/>
    <w:rsid w:val="00EB6A03"/>
    <w:rsid w:val="00EE3B08"/>
    <w:rsid w:val="00EE6011"/>
    <w:rsid w:val="00EF1567"/>
    <w:rsid w:val="00FD6B73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b">
    <w:name w:val="No Spacing"/>
    <w:uiPriority w:val="1"/>
    <w:qFormat/>
    <w:rsid w:val="00524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2F4D-2A35-4F8E-97D7-CCF24FAB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</cp:lastModifiedBy>
  <cp:revision>22</cp:revision>
  <cp:lastPrinted>2024-02-01T07:40:00Z</cp:lastPrinted>
  <dcterms:created xsi:type="dcterms:W3CDTF">2023-02-09T15:07:00Z</dcterms:created>
  <dcterms:modified xsi:type="dcterms:W3CDTF">2024-02-19T07:40:00Z</dcterms:modified>
</cp:coreProperties>
</file>