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1508BB" w:rsidRPr="001508BB" w:rsidTr="001508BB">
        <w:tc>
          <w:tcPr>
            <w:tcW w:w="4212" w:type="dxa"/>
            <w:hideMark/>
          </w:tcPr>
          <w:p w:rsidR="001508BB" w:rsidRPr="001508BB" w:rsidRDefault="001508BB" w:rsidP="0015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шотан</w:t>
            </w:r>
            <w:proofErr w:type="spellEnd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Зеленогорск 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влакын</w:t>
            </w:r>
            <w:proofErr w:type="spellEnd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08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F0CDF" wp14:editId="65075B99">
                  <wp:extent cx="570230" cy="605790"/>
                  <wp:effectExtent l="0" t="0" r="1270" b="381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1508BB" w:rsidRPr="001508BB" w:rsidTr="001508BB">
        <w:tc>
          <w:tcPr>
            <w:tcW w:w="4212" w:type="dxa"/>
          </w:tcPr>
          <w:p w:rsidR="001508BB" w:rsidRPr="001508BB" w:rsidRDefault="001508BB" w:rsidP="001508B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FF"/>
                <w:sz w:val="24"/>
                <w:szCs w:val="20"/>
                <w:lang w:eastAsia="ar-SA"/>
              </w:rPr>
            </w:pPr>
          </w:p>
        </w:tc>
        <w:tc>
          <w:tcPr>
            <w:tcW w:w="1365" w:type="dxa"/>
          </w:tcPr>
          <w:p w:rsidR="001508BB" w:rsidRPr="001508BB" w:rsidRDefault="001508BB" w:rsidP="001508B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FF"/>
                <w:sz w:val="24"/>
                <w:szCs w:val="20"/>
                <w:lang w:eastAsia="ar-SA"/>
              </w:rPr>
            </w:pPr>
          </w:p>
        </w:tc>
        <w:tc>
          <w:tcPr>
            <w:tcW w:w="3822" w:type="dxa"/>
          </w:tcPr>
          <w:p w:rsidR="001508BB" w:rsidRPr="001508BB" w:rsidRDefault="001508BB" w:rsidP="001508B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FF"/>
                <w:sz w:val="24"/>
                <w:szCs w:val="20"/>
                <w:lang w:eastAsia="ar-SA"/>
              </w:rPr>
            </w:pPr>
          </w:p>
        </w:tc>
      </w:tr>
      <w:tr w:rsidR="001508BB" w:rsidRPr="001508BB" w:rsidTr="001508BB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8BB" w:rsidRPr="001508BB" w:rsidRDefault="001508BB" w:rsidP="001508BB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508BB" w:rsidRPr="001508BB" w:rsidRDefault="001508BB" w:rsidP="001508BB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№ 14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8BB" w:rsidRPr="001508BB" w:rsidRDefault="001508BB" w:rsidP="001508BB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8BB" w:rsidRPr="001508BB" w:rsidRDefault="001508BB" w:rsidP="001508BB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508BB" w:rsidRPr="001508BB" w:rsidRDefault="00A44238" w:rsidP="001508BB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10 октября</w:t>
            </w:r>
            <w:r w:rsidR="001508B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2023</w:t>
            </w:r>
            <w:r w:rsidR="001508BB" w:rsidRPr="001508B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1508BB" w:rsidRPr="001508BB" w:rsidRDefault="001508BB" w:rsidP="001508BB">
      <w:pPr>
        <w:widowControl w:val="0"/>
        <w:shd w:val="clear" w:color="auto" w:fill="FFFFFF"/>
        <w:suppressAutoHyphens/>
        <w:spacing w:before="4" w:after="0" w:line="317" w:lineRule="exact"/>
        <w:ind w:right="22" w:firstLine="695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1508BB" w:rsidRPr="001508BB" w:rsidRDefault="001508BB" w:rsidP="001508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1508B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1508BB" w:rsidRPr="001508BB" w:rsidRDefault="001508BB" w:rsidP="001508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1508BB" w:rsidRPr="001508BB" w:rsidRDefault="001508BB" w:rsidP="001508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  <w:t>О проекте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Эл и о назначении публичных слушаний по данному проекту решения в Зеленогорском сельском поселении</w:t>
      </w:r>
    </w:p>
    <w:p w:rsidR="001508BB" w:rsidRPr="001508BB" w:rsidRDefault="001508BB" w:rsidP="001508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</w:pPr>
    </w:p>
    <w:p w:rsidR="001508BB" w:rsidRPr="001508BB" w:rsidRDefault="001508BB" w:rsidP="001508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В соответствии с Положением о публичных слушаниях в муниципальном образовании «Зеленогорское сельское поселение», в целях выявления общественного мнения по проекту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Эл»:</w:t>
      </w:r>
    </w:p>
    <w:p w:rsidR="001508BB" w:rsidRPr="001508BB" w:rsidRDefault="001508BB" w:rsidP="001508B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1. Разместить прилагаемый проект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</w:t>
      </w:r>
      <w:r w:rsidRPr="001508BB"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  <w:t>л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» в информационно-телекоммуникационной сети «Интернет» - на портале Республики Марий Эл, расположенному по электронному адресу: http://mari-el.gov.ru/morki/zelenogorsk/.</w:t>
      </w:r>
    </w:p>
    <w:p w:rsidR="001508BB" w:rsidRPr="001508BB" w:rsidRDefault="001508BB" w:rsidP="001508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2. Назначить публичные слушания по теме: «О внесении изменений в Устав Зеленогорского сельского поселения Моркинского муниципального района Республики Марий Эл» на </w:t>
      </w:r>
      <w:r w:rsidR="00980D24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>13</w:t>
      </w:r>
      <w:r w:rsidR="00A44238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ноября</w:t>
      </w:r>
      <w:r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2023</w:t>
      </w:r>
      <w:r w:rsidR="006107F5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года в 14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ч. 00 мин.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в Зеленогорской сельской администрации.</w:t>
      </w:r>
    </w:p>
    <w:p w:rsidR="001508BB" w:rsidRPr="001508BB" w:rsidRDefault="001508BB" w:rsidP="001508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3. Предложения по проекту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Эл» направляются в письменном виде до 17 часов 00 </w:t>
      </w:r>
      <w:proofErr w:type="gramStart"/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минут 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980D24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>10</w:t>
      </w:r>
      <w:bookmarkStart w:id="0" w:name="_GoBack"/>
      <w:bookmarkEnd w:id="0"/>
      <w:proofErr w:type="gramEnd"/>
      <w:r w:rsidR="00A44238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ноября</w:t>
      </w:r>
      <w:r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2023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по адресу: Республика Марий Эл, Моркинский район, </w:t>
      </w:r>
      <w:proofErr w:type="spellStart"/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п.Зеленогорск</w:t>
      </w:r>
      <w:proofErr w:type="spellEnd"/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, ул. Кооперативная, д.1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>0.</w:t>
      </w:r>
    </w:p>
    <w:p w:rsidR="001508BB" w:rsidRPr="001508BB" w:rsidRDefault="001508BB" w:rsidP="001508BB">
      <w:pPr>
        <w:keepNext/>
        <w:widowControl w:val="0"/>
        <w:suppressAutoHyphens/>
        <w:spacing w:after="120" w:line="240" w:lineRule="auto"/>
        <w:ind w:right="283" w:firstLine="708"/>
        <w:jc w:val="both"/>
        <w:rPr>
          <w:rFonts w:ascii="Times New Roman" w:eastAsia="Microsoft YaHei" w:hAnsi="Times New Roman" w:cs="Times New Roman"/>
          <w:iCs/>
          <w:sz w:val="27"/>
          <w:szCs w:val="27"/>
          <w:lang w:eastAsia="ar-SA"/>
        </w:rPr>
      </w:pPr>
      <w:r w:rsidRPr="001508BB">
        <w:rPr>
          <w:rFonts w:ascii="Times New Roman" w:eastAsia="Microsoft YaHei" w:hAnsi="Times New Roman" w:cs="Times New Roman"/>
          <w:iCs/>
          <w:sz w:val="27"/>
          <w:szCs w:val="27"/>
          <w:lang w:eastAsia="ar-SA"/>
        </w:rPr>
        <w:t>4. Настоящее постановление вступает в силу после его обнародования.</w:t>
      </w:r>
    </w:p>
    <w:p w:rsidR="001508BB" w:rsidRPr="001508BB" w:rsidRDefault="001508BB" w:rsidP="001508B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1508BB" w:rsidRPr="001508BB" w:rsidTr="001508BB">
        <w:tc>
          <w:tcPr>
            <w:tcW w:w="4558" w:type="dxa"/>
            <w:hideMark/>
          </w:tcPr>
          <w:p w:rsidR="001508BB" w:rsidRDefault="001508BB" w:rsidP="00150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 xml:space="preserve">Глава Зеленогорского </w:t>
            </w:r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>сельского  поселения</w:t>
            </w:r>
            <w:proofErr w:type="gramEnd"/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4559" w:type="dxa"/>
          </w:tcPr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>Н.В.Гранатова</w:t>
            </w:r>
            <w:proofErr w:type="spellEnd"/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1508BB" w:rsidRPr="001508BB" w:rsidRDefault="001508BB" w:rsidP="001508BB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1508BB" w:rsidRPr="001508BB" w:rsidRDefault="001508BB" w:rsidP="001508BB">
      <w:pPr>
        <w:spacing w:after="200" w:line="276" w:lineRule="auto"/>
        <w:rPr>
          <w:rFonts w:ascii="Calibri" w:eastAsia="Calibri" w:hAnsi="Calibri" w:cs="Times New Roman"/>
        </w:rPr>
      </w:pPr>
    </w:p>
    <w:p w:rsidR="001508BB" w:rsidRPr="001508BB" w:rsidRDefault="001508BB" w:rsidP="001508BB">
      <w:pPr>
        <w:spacing w:after="200" w:line="276" w:lineRule="auto"/>
        <w:rPr>
          <w:rFonts w:ascii="Calibri" w:eastAsia="Calibri" w:hAnsi="Calibri" w:cs="Times New Roman"/>
        </w:rPr>
      </w:pPr>
    </w:p>
    <w:p w:rsidR="00452BD9" w:rsidRDefault="00452BD9"/>
    <w:sectPr w:rsidR="0045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C"/>
    <w:rsid w:val="00104380"/>
    <w:rsid w:val="001508BB"/>
    <w:rsid w:val="00452BD9"/>
    <w:rsid w:val="006107F5"/>
    <w:rsid w:val="00980D24"/>
    <w:rsid w:val="00A44238"/>
    <w:rsid w:val="00C90A53"/>
    <w:rsid w:val="00D3304B"/>
    <w:rsid w:val="00E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1652-4DED-415F-9694-53E13E1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2023-10-10T13:10:00Z</cp:lastPrinted>
  <dcterms:created xsi:type="dcterms:W3CDTF">2023-09-29T04:55:00Z</dcterms:created>
  <dcterms:modified xsi:type="dcterms:W3CDTF">2023-10-10T13:10:00Z</dcterms:modified>
</cp:coreProperties>
</file>