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pPr>
        <w:rPr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-180975</wp:posOffset>
            </wp:positionV>
            <wp:extent cx="5304790" cy="4051935"/>
            <wp:effectExtent l="0" t="0" r="0" b="571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" t="-11" r="1346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405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A" w:rsidRDefault="00127C4A" w:rsidP="00127C4A">
      <w:pPr>
        <w:rPr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r>
        <w:rPr>
          <w:rFonts w:ascii="Arial Black" w:hAnsi="Arial Black"/>
          <w:b/>
          <w:bCs/>
          <w:color w:val="FF0000"/>
          <w:sz w:val="40"/>
          <w:szCs w:val="40"/>
        </w:rPr>
        <w:t>ВЫСТРЕЛЫ НА УЛИЦЕ</w:t>
      </w:r>
    </w:p>
    <w:p w:rsidR="00127C4A" w:rsidRDefault="00127C4A" w:rsidP="00127C4A">
      <w:pPr>
        <w:rPr>
          <w:rFonts w:ascii="Times New Roman" w:hAnsi="Times New Roman"/>
          <w:b/>
          <w:bCs/>
          <w:sz w:val="40"/>
          <w:szCs w:val="40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Если Вы услышали стрельбу, постарайтесь принять как можно скорее горизонтальное положение или спрятаться за ближайшим укрытием.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Передвигайтесь ползком или пригнувшись, чтобы не стать случайной жертвой.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Если позволяет обстановка позвоните по номерам 02/102/112.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Находясь в помещении, держитесь подальше от окон, выключите свет, лягте на пол, постарайтесь задернуть шторы за нижний край полотнища.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Самое безопасное помещение в данном случае – санузел. Постарайтесь перебраться туда.</w:t>
      </w:r>
    </w:p>
    <w:p w:rsidR="00BA4CE7" w:rsidRDefault="00127C4A" w:rsidP="00B62062">
      <w:pPr>
        <w:ind w:firstLine="709"/>
        <w:jc w:val="both"/>
      </w:pPr>
      <w:r>
        <w:rPr>
          <w:rFonts w:ascii="Times New Roman" w:hAnsi="Times New Roman"/>
          <w:bCs/>
          <w:sz w:val="40"/>
          <w:szCs w:val="40"/>
        </w:rPr>
        <w:t>Не выходите на улицу. Вместе с соседями забаррикадируйте вход в подъезд.</w:t>
      </w:r>
    </w:p>
    <w:sectPr w:rsidR="00BA4CE7" w:rsidSect="00DF0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AA" w:rsidRDefault="00F16BAA" w:rsidP="007D1F10">
      <w:r>
        <w:separator/>
      </w:r>
    </w:p>
  </w:endnote>
  <w:endnote w:type="continuationSeparator" w:id="0">
    <w:p w:rsidR="00F16BAA" w:rsidRDefault="00F16BAA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AA" w:rsidRDefault="00F16BAA" w:rsidP="007D1F10">
      <w:r>
        <w:separator/>
      </w:r>
    </w:p>
  </w:footnote>
  <w:footnote w:type="continuationSeparator" w:id="0">
    <w:p w:rsidR="00F16BAA" w:rsidRDefault="00F16BAA" w:rsidP="007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2062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09B6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16BAA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2024-04-01T11:07:00Z</dcterms:created>
  <dcterms:modified xsi:type="dcterms:W3CDTF">2024-04-01T11:07:00Z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