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B61F1" w:rsidTr="00E958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МАРИ-ТУРЕК </w:t>
            </w:r>
          </w:p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 РАЙОН</w:t>
            </w:r>
          </w:p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КАРЛЫГАН ЯЛ </w:t>
            </w:r>
          </w:p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ШОТАН ИЛЕМ</w:t>
            </w:r>
          </w:p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6B61F1" w:rsidRPr="00030B75" w:rsidRDefault="006B61F1" w:rsidP="00E95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1F1" w:rsidRPr="00030B75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61F1" w:rsidRPr="00030B75" w:rsidRDefault="006B61F1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6B61F1" w:rsidRPr="00030B75" w:rsidRDefault="006B61F1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</w:t>
            </w:r>
          </w:p>
          <w:p w:rsidR="006B61F1" w:rsidRPr="00030B75" w:rsidRDefault="006B61F1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6B61F1" w:rsidRPr="00030B75" w:rsidRDefault="006B61F1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6B61F1" w:rsidRPr="00030B75" w:rsidRDefault="006B61F1" w:rsidP="00E958C7">
            <w:pPr>
              <w:spacing w:after="0" w:line="240" w:lineRule="auto"/>
              <w:ind w:firstLine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6B61F1" w:rsidRPr="00030B75" w:rsidRDefault="006B61F1" w:rsidP="00E95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6B61F1" w:rsidRPr="00030B75" w:rsidRDefault="006B61F1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1F1" w:rsidRPr="00030B75" w:rsidRDefault="006B61F1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</w:rPr>
            </w:pPr>
            <w:r w:rsidRPr="00030B7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B61F1" w:rsidTr="00E958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F1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61F1" w:rsidRDefault="006B61F1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B61F1" w:rsidRPr="006D2841" w:rsidRDefault="006B61F1" w:rsidP="006B61F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B61F1" w:rsidRPr="006D2841" w:rsidRDefault="006B61F1" w:rsidP="006B61F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B61F1" w:rsidRPr="00467CF6" w:rsidRDefault="006B61F1" w:rsidP="006B6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от 19 декабря 2023 года № 8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37299D" w:rsidRPr="007A2CC5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1F1" w:rsidRPr="007A2CC5" w:rsidRDefault="006B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213" w:rsidRPr="006B61F1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1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</w:t>
      </w:r>
      <w:r w:rsidRPr="006B61F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6B61F1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</w:t>
      </w:r>
      <w:r w:rsidR="00DC0213" w:rsidRPr="006B61F1">
        <w:rPr>
          <w:rFonts w:ascii="Times New Roman" w:hAnsi="Times New Roman"/>
          <w:b/>
          <w:sz w:val="28"/>
          <w:szCs w:val="28"/>
        </w:rPr>
        <w:t>при осуществлении муниципального</w:t>
      </w:r>
      <w:r w:rsidR="006955DA" w:rsidRPr="006B61F1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DC0213" w:rsidRPr="006B61F1">
        <w:rPr>
          <w:rFonts w:ascii="Times New Roman" w:hAnsi="Times New Roman"/>
          <w:b/>
          <w:sz w:val="28"/>
          <w:szCs w:val="28"/>
        </w:rPr>
        <w:t xml:space="preserve"> контроля в </w:t>
      </w:r>
      <w:proofErr w:type="spellStart"/>
      <w:r w:rsidR="006955DA" w:rsidRPr="006B61F1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 w:rsidRPr="006B61F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DC0213" w:rsidRPr="006B61F1">
        <w:rPr>
          <w:rFonts w:ascii="Times New Roman" w:hAnsi="Times New Roman"/>
          <w:b/>
          <w:sz w:val="28"/>
          <w:szCs w:val="28"/>
        </w:rPr>
        <w:t xml:space="preserve"> на 202</w:t>
      </w:r>
      <w:r w:rsidR="0024587B" w:rsidRPr="006B61F1">
        <w:rPr>
          <w:rFonts w:ascii="Times New Roman" w:hAnsi="Times New Roman"/>
          <w:b/>
          <w:sz w:val="28"/>
          <w:szCs w:val="28"/>
        </w:rPr>
        <w:t>4</w:t>
      </w:r>
      <w:r w:rsidR="00DC0213" w:rsidRPr="006B61F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61F1" w:rsidRPr="006B61F1" w:rsidRDefault="006B61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63CD2" w:rsidRPr="006B61F1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6B61F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B61F1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Pr="006B61F1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6B61F1">
        <w:rPr>
          <w:rFonts w:ascii="Times New Roman" w:hAnsi="Times New Roman"/>
          <w:sz w:val="28"/>
          <w:szCs w:val="28"/>
        </w:rPr>
        <w:br/>
        <w:t xml:space="preserve">в Российской Федерации», со </w:t>
      </w:r>
      <w:r w:rsidRPr="006B61F1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6B61F1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B61F1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6B61F1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6B61F1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</w:t>
      </w:r>
      <w:r w:rsidR="008664AA" w:rsidRPr="006B61F1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8664AA" w:rsidRPr="006B61F1">
        <w:rPr>
          <w:rFonts w:ascii="Times New Roman" w:hAnsi="Times New Roman"/>
          <w:color w:val="000000"/>
          <w:sz w:val="28"/>
          <w:szCs w:val="28"/>
        </w:rPr>
        <w:t>Карлыган</w:t>
      </w:r>
      <w:r w:rsidRPr="006B61F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6B61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664AA" w:rsidRPr="006B61F1">
        <w:rPr>
          <w:rFonts w:ascii="Times New Roman" w:hAnsi="Times New Roman"/>
          <w:color w:val="000000"/>
          <w:sz w:val="28"/>
          <w:szCs w:val="28"/>
        </w:rPr>
        <w:t>Мари-Турекск</w:t>
      </w:r>
      <w:r w:rsidRPr="006B61F1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6B61F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6B61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4AA" w:rsidRPr="006B61F1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8664AA" w:rsidRPr="006B61F1">
        <w:rPr>
          <w:rFonts w:ascii="Times New Roman" w:hAnsi="Times New Roman"/>
          <w:sz w:val="28"/>
          <w:szCs w:val="28"/>
        </w:rPr>
        <w:t xml:space="preserve"> </w:t>
      </w:r>
      <w:r w:rsidRPr="006B61F1">
        <w:rPr>
          <w:rFonts w:ascii="Times New Roman" w:hAnsi="Times New Roman"/>
          <w:sz w:val="28"/>
          <w:szCs w:val="28"/>
        </w:rPr>
        <w:t>сельская администрация</w:t>
      </w:r>
      <w:r w:rsidR="008664AA" w:rsidRPr="006B61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64AA" w:rsidRPr="006B61F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64AA" w:rsidRPr="006B61F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4AA" w:rsidRPr="006B61F1">
        <w:rPr>
          <w:rFonts w:ascii="Times New Roman" w:hAnsi="Times New Roman"/>
          <w:sz w:val="28"/>
          <w:szCs w:val="28"/>
        </w:rPr>
        <w:t>н</w:t>
      </w:r>
      <w:proofErr w:type="spellEnd"/>
      <w:r w:rsidR="008664AA" w:rsidRPr="006B61F1">
        <w:rPr>
          <w:rFonts w:ascii="Times New Roman" w:hAnsi="Times New Roman"/>
          <w:sz w:val="28"/>
          <w:szCs w:val="28"/>
        </w:rPr>
        <w:t xml:space="preserve"> о в л я е т</w:t>
      </w:r>
      <w:r w:rsidRPr="006B61F1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D63CD2" w:rsidRPr="006B61F1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1F1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6B61F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6B61F1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6B61F1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6B61F1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DC0213" w:rsidRPr="006B61F1">
        <w:rPr>
          <w:rFonts w:ascii="Times New Roman" w:hAnsi="Times New Roman"/>
          <w:sz w:val="28"/>
          <w:szCs w:val="28"/>
        </w:rPr>
        <w:t>на 202</w:t>
      </w:r>
      <w:r w:rsidR="0024587B" w:rsidRPr="006B61F1">
        <w:rPr>
          <w:rFonts w:ascii="Times New Roman" w:hAnsi="Times New Roman"/>
          <w:sz w:val="28"/>
          <w:szCs w:val="28"/>
        </w:rPr>
        <w:t>4</w:t>
      </w:r>
      <w:r w:rsidR="00DC0213" w:rsidRPr="006B61F1">
        <w:rPr>
          <w:rFonts w:ascii="Times New Roman" w:hAnsi="Times New Roman"/>
          <w:sz w:val="28"/>
          <w:szCs w:val="28"/>
        </w:rPr>
        <w:t xml:space="preserve"> год </w:t>
      </w:r>
      <w:r w:rsidRPr="006B61F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B61F1">
        <w:rPr>
          <w:rFonts w:ascii="Times New Roman" w:hAnsi="Times New Roman"/>
          <w:sz w:val="28"/>
          <w:szCs w:val="28"/>
        </w:rPr>
        <w:t>приложению.</w:t>
      </w:r>
    </w:p>
    <w:p w:rsidR="00D63CD2" w:rsidRPr="006B61F1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61F1">
        <w:rPr>
          <w:rFonts w:ascii="Times New Roman" w:hAnsi="Times New Roman"/>
          <w:sz w:val="28"/>
          <w:szCs w:val="28"/>
        </w:rPr>
        <w:t xml:space="preserve">         </w:t>
      </w:r>
      <w:r w:rsidR="0037299D" w:rsidRPr="006B61F1">
        <w:rPr>
          <w:rFonts w:ascii="Times New Roman" w:hAnsi="Times New Roman"/>
          <w:sz w:val="28"/>
          <w:szCs w:val="28"/>
        </w:rPr>
        <w:t>2.</w:t>
      </w:r>
      <w:r w:rsidR="0037299D" w:rsidRPr="006B61F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6B61F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0350FB" w:rsidRPr="006B61F1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37299D" w:rsidRPr="006B61F1">
        <w:rPr>
          <w:rFonts w:ascii="Times New Roman" w:hAnsi="Times New Roman"/>
          <w:color w:val="000000"/>
          <w:sz w:val="28"/>
          <w:szCs w:val="28"/>
        </w:rPr>
        <w:t>.</w:t>
      </w:r>
    </w:p>
    <w:p w:rsidR="00D63CD2" w:rsidRPr="006B61F1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F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7299D" w:rsidRPr="006B61F1">
        <w:rPr>
          <w:rFonts w:ascii="Times New Roman" w:hAnsi="Times New Roman"/>
          <w:color w:val="000000"/>
          <w:sz w:val="28"/>
          <w:szCs w:val="28"/>
        </w:rPr>
        <w:t xml:space="preserve"> 3. </w:t>
      </w:r>
      <w:proofErr w:type="gramStart"/>
      <w:r w:rsidR="0037299D" w:rsidRPr="006B61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299D" w:rsidRPr="006B61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</w:t>
      </w:r>
      <w:r w:rsidR="008664AA" w:rsidRPr="006B61F1">
        <w:rPr>
          <w:rFonts w:ascii="Times New Roman" w:hAnsi="Times New Roman"/>
          <w:sz w:val="28"/>
          <w:szCs w:val="28"/>
        </w:rPr>
        <w:t>я</w:t>
      </w:r>
      <w:r w:rsidR="0037299D" w:rsidRPr="006B61F1">
        <w:rPr>
          <w:rFonts w:ascii="Times New Roman" w:hAnsi="Times New Roman"/>
          <w:sz w:val="28"/>
          <w:szCs w:val="28"/>
        </w:rPr>
        <w:t>ю за собой.</w:t>
      </w:r>
    </w:p>
    <w:p w:rsidR="00D63CD2" w:rsidRPr="006B61F1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F1" w:rsidRPr="006B61F1" w:rsidRDefault="006B61F1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AA" w:rsidRPr="006B61F1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F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64AA" w:rsidRPr="006B61F1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D63CD2" w:rsidRPr="006B61F1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F1">
        <w:rPr>
          <w:rFonts w:ascii="Times New Roman" w:hAnsi="Times New Roman"/>
          <w:sz w:val="28"/>
          <w:szCs w:val="28"/>
        </w:rPr>
        <w:t xml:space="preserve">сельской </w:t>
      </w:r>
      <w:r w:rsidR="0037299D" w:rsidRPr="006B61F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</w:t>
      </w:r>
      <w:r w:rsidRPr="006B61F1">
        <w:rPr>
          <w:rFonts w:ascii="Times New Roman" w:hAnsi="Times New Roman"/>
          <w:sz w:val="28"/>
          <w:szCs w:val="28"/>
        </w:rPr>
        <w:t>Б.В.Иванов</w:t>
      </w:r>
    </w:p>
    <w:p w:rsidR="00D63CD2" w:rsidRPr="007A2CC5" w:rsidRDefault="00D63CD2">
      <w:pPr>
        <w:pStyle w:val="Default"/>
        <w:rPr>
          <w:szCs w:val="24"/>
        </w:rPr>
      </w:pPr>
    </w:p>
    <w:p w:rsidR="00D63CD2" w:rsidRPr="007A2CC5" w:rsidRDefault="00D63CD2">
      <w:pPr>
        <w:pStyle w:val="Default"/>
        <w:rPr>
          <w:szCs w:val="24"/>
        </w:rPr>
      </w:pPr>
    </w:p>
    <w:p w:rsidR="00D63CD2" w:rsidRPr="007A2CC5" w:rsidRDefault="00D63CD2">
      <w:pPr>
        <w:pStyle w:val="Default"/>
        <w:rPr>
          <w:szCs w:val="24"/>
        </w:rPr>
      </w:pPr>
    </w:p>
    <w:p w:rsidR="00D63CD2" w:rsidRPr="007A2CC5" w:rsidRDefault="008664AA">
      <w:pPr>
        <w:pStyle w:val="1"/>
        <w:ind w:left="0" w:hanging="399"/>
        <w:jc w:val="right"/>
        <w:rPr>
          <w:sz w:val="24"/>
          <w:szCs w:val="24"/>
        </w:rPr>
      </w:pPr>
      <w:r w:rsidRPr="007A2CC5">
        <w:rPr>
          <w:sz w:val="24"/>
          <w:szCs w:val="24"/>
        </w:rPr>
        <w:lastRenderedPageBreak/>
        <w:t>П</w:t>
      </w:r>
      <w:r w:rsidR="0037299D" w:rsidRPr="007A2CC5">
        <w:rPr>
          <w:sz w:val="24"/>
          <w:szCs w:val="24"/>
        </w:rPr>
        <w:t xml:space="preserve">риложение </w:t>
      </w:r>
      <w:proofErr w:type="gramStart"/>
      <w:r w:rsidR="0037299D" w:rsidRPr="007A2CC5">
        <w:rPr>
          <w:sz w:val="24"/>
          <w:szCs w:val="24"/>
        </w:rPr>
        <w:t>к</w:t>
      </w:r>
      <w:proofErr w:type="gramEnd"/>
    </w:p>
    <w:p w:rsidR="00D63CD2" w:rsidRPr="007A2CC5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7A2CC5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proofErr w:type="spellStart"/>
      <w:r w:rsidR="008664AA" w:rsidRPr="007A2CC5">
        <w:rPr>
          <w:rFonts w:ascii="Times New Roman" w:hAnsi="Times New Roman"/>
          <w:color w:val="000000"/>
          <w:sz w:val="24"/>
          <w:szCs w:val="24"/>
        </w:rPr>
        <w:t>Карлыганс</w:t>
      </w:r>
      <w:r w:rsidRPr="007A2CC5"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 w:rsidRPr="007A2C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7A2CC5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7A2CC5">
        <w:rPr>
          <w:rFonts w:ascii="Times New Roman" w:hAnsi="Times New Roman"/>
          <w:color w:val="000000"/>
          <w:sz w:val="24"/>
          <w:szCs w:val="24"/>
        </w:rPr>
        <w:t>сельской администрации</w:t>
      </w:r>
    </w:p>
    <w:p w:rsidR="004B47FA" w:rsidRPr="007A2CC5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7A2C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B47FA" w:rsidRPr="007A2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ACE">
        <w:rPr>
          <w:rFonts w:ascii="Times New Roman" w:hAnsi="Times New Roman"/>
          <w:color w:val="000000"/>
          <w:sz w:val="24"/>
          <w:szCs w:val="24"/>
        </w:rPr>
        <w:t>19.12.2023</w:t>
      </w:r>
      <w:r w:rsidRPr="007A2CC5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2F7ACE">
        <w:rPr>
          <w:rFonts w:ascii="Times New Roman" w:hAnsi="Times New Roman"/>
          <w:color w:val="000000"/>
          <w:sz w:val="24"/>
          <w:szCs w:val="24"/>
        </w:rPr>
        <w:t>88</w:t>
      </w:r>
    </w:p>
    <w:p w:rsidR="00D63CD2" w:rsidRPr="007A2CC5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3CD2" w:rsidRPr="002F7ACE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ACE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2F7ACE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ACE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2F7ACE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6955DA" w:rsidRPr="002F7ACE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2F7ACE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 w:rsidRPr="002F7ACE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DC0213" w:rsidRPr="002F7ACE">
        <w:rPr>
          <w:rFonts w:ascii="Times New Roman" w:hAnsi="Times New Roman"/>
          <w:b/>
          <w:sz w:val="28"/>
          <w:szCs w:val="28"/>
        </w:rPr>
        <w:t>на 202</w:t>
      </w:r>
      <w:r w:rsidR="0024587B" w:rsidRPr="002F7ACE">
        <w:rPr>
          <w:rFonts w:ascii="Times New Roman" w:hAnsi="Times New Roman"/>
          <w:b/>
          <w:sz w:val="28"/>
          <w:szCs w:val="28"/>
        </w:rPr>
        <w:t>4</w:t>
      </w:r>
      <w:r w:rsidR="00DC0213" w:rsidRPr="002F7A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Pr="002F7ACE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2F7ACE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2F7ACE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2F7ACE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F7ACE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2F7ACE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2F7ACE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2F7AC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2F7AC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F7ACE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2F7ACE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2F7ACE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2F7ACE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2F7AC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C0213" w:rsidRPr="002F7ACE">
        <w:rPr>
          <w:rFonts w:ascii="Times New Roman" w:hAnsi="Times New Roman"/>
          <w:sz w:val="28"/>
          <w:szCs w:val="28"/>
        </w:rPr>
        <w:t>.</w:t>
      </w:r>
      <w:r w:rsidR="00DC0213" w:rsidRPr="002F7ACE">
        <w:rPr>
          <w:sz w:val="28"/>
          <w:szCs w:val="28"/>
        </w:rPr>
        <w:t xml:space="preserve"> </w:t>
      </w:r>
    </w:p>
    <w:p w:rsidR="006955DA" w:rsidRPr="002F7ACE" w:rsidRDefault="0037299D" w:rsidP="006955D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1.2.  </w:t>
      </w:r>
      <w:r w:rsidR="006955DA" w:rsidRPr="002F7ACE">
        <w:rPr>
          <w:rFonts w:ascii="Times New Roman" w:hAnsi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6955DA" w:rsidRPr="002F7ACE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="006955DA" w:rsidRPr="002F7ACE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осуществляется </w:t>
      </w:r>
      <w:proofErr w:type="spellStart"/>
      <w:r w:rsidR="006955DA" w:rsidRPr="002F7ACE">
        <w:rPr>
          <w:rFonts w:ascii="Times New Roman" w:hAnsi="Times New Roman"/>
          <w:color w:val="010101"/>
          <w:sz w:val="28"/>
          <w:szCs w:val="28"/>
        </w:rPr>
        <w:t>Карлыганской</w:t>
      </w:r>
      <w:proofErr w:type="spellEnd"/>
      <w:r w:rsidR="006955DA" w:rsidRPr="002F7ACE">
        <w:rPr>
          <w:rFonts w:ascii="Times New Roman" w:hAnsi="Times New Roman"/>
          <w:color w:val="010101"/>
          <w:sz w:val="28"/>
          <w:szCs w:val="28"/>
        </w:rPr>
        <w:t xml:space="preserve"> сельской администрацией (далее – Администрация, контрольный орган).</w:t>
      </w:r>
    </w:p>
    <w:p w:rsidR="006955DA" w:rsidRPr="002F7ACE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2F7ACE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proofErr w:type="spellStart"/>
      <w:r w:rsidRPr="002F7ACE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2F7ACE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</w:t>
      </w:r>
      <w:r w:rsidR="0024587B" w:rsidRPr="002F7ACE">
        <w:rPr>
          <w:rFonts w:ascii="Times New Roman" w:hAnsi="Times New Roman"/>
          <w:color w:val="010101"/>
          <w:sz w:val="28"/>
          <w:szCs w:val="28"/>
        </w:rPr>
        <w:t>3</w:t>
      </w:r>
      <w:r w:rsidRPr="002F7ACE">
        <w:rPr>
          <w:rFonts w:ascii="Times New Roman" w:hAnsi="Times New Roman"/>
          <w:color w:val="010101"/>
          <w:sz w:val="28"/>
          <w:szCs w:val="28"/>
        </w:rPr>
        <w:t xml:space="preserve"> год не утверждался. </w:t>
      </w:r>
    </w:p>
    <w:p w:rsidR="006955DA" w:rsidRPr="002F7ACE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2F7ACE">
        <w:rPr>
          <w:rFonts w:ascii="Times New Roman" w:hAnsi="Times New Roman"/>
          <w:color w:val="010101"/>
          <w:sz w:val="28"/>
          <w:szCs w:val="28"/>
        </w:rPr>
        <w:t>В 202</w:t>
      </w:r>
      <w:r w:rsidR="0024587B" w:rsidRPr="002F7ACE">
        <w:rPr>
          <w:rFonts w:ascii="Times New Roman" w:hAnsi="Times New Roman"/>
          <w:color w:val="010101"/>
          <w:sz w:val="28"/>
          <w:szCs w:val="28"/>
        </w:rPr>
        <w:t>3</w:t>
      </w:r>
      <w:r w:rsidRPr="002F7ACE">
        <w:rPr>
          <w:rFonts w:ascii="Times New Roman" w:hAnsi="Times New Roman"/>
          <w:color w:val="010101"/>
          <w:sz w:val="28"/>
          <w:szCs w:val="28"/>
        </w:rPr>
        <w:t xml:space="preserve"> году внеплановые проверки индивидуальных предпринимателей, юридических лиц не проводились.</w:t>
      </w:r>
    </w:p>
    <w:p w:rsidR="00D63CD2" w:rsidRPr="002F7ACE" w:rsidRDefault="00D63CD2" w:rsidP="006955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3CD2" w:rsidRPr="002F7ACE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2F7ACE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2F7ACE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2F7ACE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2F7ACE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2F7ACE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2F7ACE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2F7ACE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2F7ACE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2F7ACE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2F7ACE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2F7ACE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2F7ACE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2F7ACE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2F7ACE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2F7ACE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2F7ACE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2F7ACE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Pr="007A2CC5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7AC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7ACE">
              <w:rPr>
                <w:rFonts w:ascii="Times New Roman" w:hAnsi="Times New Roman"/>
                <w:b/>
                <w:sz w:val="26"/>
                <w:szCs w:val="26"/>
              </w:rPr>
              <w:t>Способ реализации</w:t>
            </w:r>
          </w:p>
        </w:tc>
      </w:tr>
      <w:tr w:rsidR="00D63CD2" w:rsidRPr="002F7ACE" w:rsidTr="00163EC1">
        <w:trPr>
          <w:trHeight w:val="297"/>
        </w:trPr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63CD2" w:rsidRPr="002F7ACE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63CD2" w:rsidRPr="002F7ACE">
        <w:trPr>
          <w:trHeight w:val="395"/>
        </w:trPr>
        <w:tc>
          <w:tcPr>
            <w:tcW w:w="8046" w:type="dxa"/>
            <w:gridSpan w:val="4"/>
          </w:tcPr>
          <w:p w:rsidR="00D63CD2" w:rsidRPr="002F7ACE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Pr="002F7ACE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 w:rsidTr="00163EC1">
        <w:trPr>
          <w:trHeight w:val="1161"/>
        </w:trPr>
        <w:tc>
          <w:tcPr>
            <w:tcW w:w="595" w:type="dxa"/>
            <w:vMerge w:val="restart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624" w:type="dxa"/>
          </w:tcPr>
          <w:p w:rsidR="00D63CD2" w:rsidRPr="002F7ACE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Pr="002F7ACE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Размещение информации в разделе «Муниципальн</w:t>
            </w:r>
            <w:r w:rsidRPr="002F7A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ый контроль» </w:t>
            </w:r>
          </w:p>
        </w:tc>
      </w:tr>
      <w:tr w:rsidR="00D63CD2" w:rsidRPr="002F7ACE" w:rsidTr="006955DA">
        <w:trPr>
          <w:trHeight w:val="1973"/>
        </w:trPr>
        <w:tc>
          <w:tcPr>
            <w:tcW w:w="595" w:type="dxa"/>
            <w:vMerge/>
          </w:tcPr>
          <w:p w:rsidR="00D63CD2" w:rsidRPr="002F7ACE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D63CD2" w:rsidRPr="002F7ACE" w:rsidRDefault="0037299D" w:rsidP="00695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955DA" w:rsidRPr="002F7ACE">
              <w:rPr>
                <w:rFonts w:ascii="Times New Roman" w:hAnsi="Times New Roman"/>
                <w:sz w:val="26"/>
                <w:szCs w:val="26"/>
              </w:rPr>
              <w:t xml:space="preserve">жилищного </w:t>
            </w:r>
            <w:r w:rsidRPr="002F7ACE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="0079168E" w:rsidRPr="002F7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63CD2" w:rsidRPr="002F7ACE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2F7ACE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0E" w:rsidRPr="002F7ACE" w:rsidTr="00163EC1">
        <w:trPr>
          <w:trHeight w:val="1126"/>
        </w:trPr>
        <w:tc>
          <w:tcPr>
            <w:tcW w:w="595" w:type="dxa"/>
            <w:vMerge/>
          </w:tcPr>
          <w:p w:rsidR="006A130E" w:rsidRPr="002F7AC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A130E" w:rsidRPr="002F7ACE" w:rsidRDefault="006A130E" w:rsidP="00DC3E2D">
            <w:pPr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Pr="002F7AC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Не позднее 10 </w:t>
            </w:r>
            <w:r w:rsidRPr="002F7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Pr="002F7AC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Pr="002F7AC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 w:rsidTr="00163EC1">
        <w:tc>
          <w:tcPr>
            <w:tcW w:w="595" w:type="dxa"/>
            <w:vMerge/>
          </w:tcPr>
          <w:p w:rsidR="00D63CD2" w:rsidRPr="002F7ACE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D63CD2" w:rsidRPr="002F7ACE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в</w:t>
            </w:r>
            <w:r w:rsidR="0037299D" w:rsidRPr="002F7ACE">
              <w:rPr>
                <w:rFonts w:ascii="Times New Roman" w:hAnsi="Times New Roman"/>
                <w:sz w:val="26"/>
                <w:szCs w:val="26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Pr="002F7ACE" w:rsidRDefault="00D63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2F7ACE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624" w:type="dxa"/>
          </w:tcPr>
          <w:p w:rsidR="00D63CD2" w:rsidRPr="002F7ACE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2F7ACE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624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2F7ACE">
              <w:rPr>
                <w:rFonts w:ascii="Times New Roman" w:hAnsi="Times New Roman"/>
                <w:sz w:val="26"/>
                <w:szCs w:val="26"/>
              </w:rPr>
              <w:t>видео-конференц-связи</w:t>
            </w:r>
            <w:proofErr w:type="spellEnd"/>
            <w:r w:rsidRPr="002F7ACE">
              <w:rPr>
                <w:rFonts w:ascii="Times New Roman" w:hAnsi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24587B" w:rsidRPr="002F7ACE" w:rsidRDefault="0037299D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  <w:r w:rsidR="0024587B" w:rsidRPr="002F7ACE">
              <w:rPr>
                <w:rFonts w:ascii="Times New Roman" w:hAnsi="Times New Roman"/>
                <w:sz w:val="26"/>
                <w:szCs w:val="26"/>
              </w:rPr>
              <w:t>Постоянно,</w:t>
            </w:r>
          </w:p>
          <w:p w:rsidR="00D63CD2" w:rsidRPr="002F7ACE" w:rsidRDefault="0024587B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2F7ACE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624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Pr="002F7ACE" w:rsidRDefault="0037299D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I квартал 202</w:t>
            </w:r>
            <w:r w:rsidR="0024587B" w:rsidRPr="002F7ACE">
              <w:rPr>
                <w:rFonts w:ascii="Times New Roman" w:hAnsi="Times New Roman"/>
                <w:sz w:val="26"/>
                <w:szCs w:val="26"/>
              </w:rPr>
              <w:t>4</w:t>
            </w:r>
            <w:r w:rsidRPr="002F7AC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2F7ACE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624" w:type="dxa"/>
          </w:tcPr>
          <w:p w:rsidR="00D63CD2" w:rsidRPr="002F7ACE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Доклады о муниципальном контроле;</w:t>
            </w:r>
          </w:p>
          <w:p w:rsidR="00D63CD2" w:rsidRPr="002F7ACE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2F7ACE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2F7ACE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>
        <w:tc>
          <w:tcPr>
            <w:tcW w:w="10031" w:type="dxa"/>
            <w:gridSpan w:val="5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2. Консультирование</w:t>
            </w: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24" w:type="dxa"/>
          </w:tcPr>
          <w:p w:rsidR="00D63CD2" w:rsidRPr="002F7ACE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Консультирование контролируемых лиц проводится следующими способами: по телефону, на личном приеме либо в ходе </w:t>
            </w:r>
            <w:r w:rsidRPr="002F7A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Pr="002F7ACE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2F7ACE">
        <w:tc>
          <w:tcPr>
            <w:tcW w:w="10031" w:type="dxa"/>
            <w:gridSpan w:val="5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lastRenderedPageBreak/>
              <w:t>3. Обобщение правоприменительной практики</w:t>
            </w: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624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Pr="002F7ACE" w:rsidRDefault="0037299D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до 1 </w:t>
            </w:r>
            <w:r w:rsidR="00163EC1" w:rsidRPr="002F7ACE">
              <w:rPr>
                <w:rFonts w:ascii="Times New Roman" w:hAnsi="Times New Roman"/>
                <w:sz w:val="26"/>
                <w:szCs w:val="26"/>
              </w:rPr>
              <w:t>июля</w:t>
            </w:r>
            <w:r w:rsidRPr="002F7ACE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4587B" w:rsidRPr="002F7ACE">
              <w:rPr>
                <w:rFonts w:ascii="Times New Roman" w:hAnsi="Times New Roman"/>
                <w:sz w:val="26"/>
                <w:szCs w:val="26"/>
              </w:rPr>
              <w:t>4</w:t>
            </w:r>
            <w:r w:rsidRPr="002F7AC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 w:rsidRPr="002F7ACE">
        <w:tc>
          <w:tcPr>
            <w:tcW w:w="10031" w:type="dxa"/>
            <w:gridSpan w:val="5"/>
          </w:tcPr>
          <w:p w:rsidR="00D63CD2" w:rsidRPr="002F7ACE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4. Объявление предостережения</w:t>
            </w: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624" w:type="dxa"/>
          </w:tcPr>
          <w:p w:rsidR="00D63CD2" w:rsidRPr="002F7ACE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D63CD2" w:rsidRPr="002F7ACE">
        <w:tc>
          <w:tcPr>
            <w:tcW w:w="10031" w:type="dxa"/>
            <w:gridSpan w:val="5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5. Профилактический визит</w:t>
            </w:r>
          </w:p>
        </w:tc>
      </w:tr>
      <w:tr w:rsidR="00D63CD2" w:rsidRPr="002F7ACE" w:rsidTr="00163EC1">
        <w:tc>
          <w:tcPr>
            <w:tcW w:w="59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24" w:type="dxa"/>
          </w:tcPr>
          <w:p w:rsidR="00D63CD2" w:rsidRPr="002F7ACE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Pr="002F7ACE" w:rsidRDefault="0037299D" w:rsidP="0024587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Профилактический визит к лицам,  приступившим к осуществлению деятельности в контролируемой сфере </w:t>
            </w:r>
          </w:p>
        </w:tc>
        <w:tc>
          <w:tcPr>
            <w:tcW w:w="1843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984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2F7ACE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Pr="007A2CC5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2" w:rsidRPr="002F7ACE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2F7ACE" w:rsidRDefault="0037299D" w:rsidP="002458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2F7ACE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2F7ACE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ACE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2F7ACE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Pr="007A2CC5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 w:rsidRPr="002F7A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7A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7A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F7A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D63CD2" w:rsidRPr="002F7A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D63CD2" w:rsidRPr="002F7A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 xml:space="preserve">100 % от числа </w:t>
            </w:r>
            <w:proofErr w:type="gramStart"/>
            <w:r w:rsidRPr="002F7ACE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D63CD2" w:rsidRPr="002F7A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86837539"/>
            <w:r w:rsidRPr="002F7A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2F7ACE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ACE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  <w:bookmarkEnd w:id="1"/>
    </w:tbl>
    <w:p w:rsidR="00D63CD2" w:rsidRPr="007A2CC5" w:rsidRDefault="00D63CD2" w:rsidP="007A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3CD2" w:rsidRPr="007A2CC5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53DEA"/>
    <w:rsid w:val="00163EC1"/>
    <w:rsid w:val="0024587B"/>
    <w:rsid w:val="002852EA"/>
    <w:rsid w:val="002F7ACE"/>
    <w:rsid w:val="00372924"/>
    <w:rsid w:val="0037299D"/>
    <w:rsid w:val="003E31FD"/>
    <w:rsid w:val="00453D06"/>
    <w:rsid w:val="004B47FA"/>
    <w:rsid w:val="0066466B"/>
    <w:rsid w:val="006955DA"/>
    <w:rsid w:val="006A130E"/>
    <w:rsid w:val="006B61F1"/>
    <w:rsid w:val="006D7A76"/>
    <w:rsid w:val="0079168E"/>
    <w:rsid w:val="007A2CC5"/>
    <w:rsid w:val="008664AA"/>
    <w:rsid w:val="00870B45"/>
    <w:rsid w:val="008F1628"/>
    <w:rsid w:val="00A0091F"/>
    <w:rsid w:val="00A2373D"/>
    <w:rsid w:val="00AA6020"/>
    <w:rsid w:val="00C74987"/>
    <w:rsid w:val="00D1723A"/>
    <w:rsid w:val="00D63CD2"/>
    <w:rsid w:val="00D912E4"/>
    <w:rsid w:val="00DC0213"/>
    <w:rsid w:val="00DF62B7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Билямор</cp:lastModifiedBy>
  <cp:revision>25</cp:revision>
  <dcterms:created xsi:type="dcterms:W3CDTF">2021-12-27T11:35:00Z</dcterms:created>
  <dcterms:modified xsi:type="dcterms:W3CDTF">2023-12-19T13:32:00Z</dcterms:modified>
</cp:coreProperties>
</file>