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83" w:rsidRDefault="00500C83" w:rsidP="00500C83">
      <w:pPr>
        <w:shd w:val="clear" w:color="auto" w:fill="FFFFFF"/>
        <w:ind w:firstLine="715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500C83" w:rsidRDefault="00500C83" w:rsidP="00500C83">
      <w:pPr>
        <w:shd w:val="clear" w:color="auto" w:fill="FFFFFF"/>
        <w:ind w:firstLine="715"/>
        <w:jc w:val="both"/>
      </w:pPr>
    </w:p>
    <w:p w:rsidR="00500C83" w:rsidRDefault="00500C83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</w:t>
      </w:r>
      <w:r w:rsidRPr="00500C83">
        <w:rPr>
          <w:b/>
          <w:bCs/>
          <w:color w:val="000000"/>
          <w:sz w:val="28"/>
        </w:rPr>
        <w:t>ПАМЯТКА ДЛЯ НАСЕЛЕНИЯ О ГРИППЕ</w:t>
      </w:r>
    </w:p>
    <w:p w:rsidR="00D57A9A" w:rsidRDefault="00500C83" w:rsidP="00500C83">
      <w:pPr>
        <w:ind w:right="-284"/>
        <w:rPr>
          <w:color w:val="000000"/>
          <w:sz w:val="28"/>
          <w:szCs w:val="28"/>
        </w:rPr>
      </w:pPr>
      <w:r w:rsidRPr="00500C83">
        <w:rPr>
          <w:b/>
          <w:bCs/>
          <w:color w:val="000000"/>
          <w:sz w:val="28"/>
          <w:szCs w:val="28"/>
        </w:rPr>
        <w:br/>
      </w:r>
      <w:r w:rsidRPr="00500C83">
        <w:rPr>
          <w:color w:val="000000"/>
          <w:sz w:val="28"/>
          <w:szCs w:val="28"/>
        </w:rPr>
        <w:t>Грипп – чрезвычайно контагиозное острое инфекционное заболевание,</w:t>
      </w:r>
      <w:r w:rsidRPr="00500C83">
        <w:rPr>
          <w:color w:val="000000"/>
          <w:sz w:val="28"/>
          <w:szCs w:val="28"/>
        </w:rPr>
        <w:br/>
        <w:t>легко передающееся от человека к человеку и распространенное</w:t>
      </w:r>
      <w:r>
        <w:rPr>
          <w:color w:val="000000"/>
          <w:sz w:val="28"/>
          <w:szCs w:val="28"/>
        </w:rPr>
        <w:t xml:space="preserve"> </w:t>
      </w:r>
      <w:r w:rsidRPr="00500C83">
        <w:rPr>
          <w:color w:val="000000"/>
          <w:sz w:val="28"/>
          <w:szCs w:val="28"/>
        </w:rPr>
        <w:t xml:space="preserve">повсеместно. Каждый человек </w:t>
      </w:r>
      <w:proofErr w:type="gramStart"/>
      <w:r w:rsidRPr="00500C83">
        <w:rPr>
          <w:color w:val="000000"/>
          <w:sz w:val="28"/>
          <w:szCs w:val="28"/>
        </w:rPr>
        <w:t>абсолютно восприимчив</w:t>
      </w:r>
      <w:proofErr w:type="gramEnd"/>
      <w:r w:rsidRPr="00500C83">
        <w:rPr>
          <w:color w:val="000000"/>
          <w:sz w:val="28"/>
          <w:szCs w:val="28"/>
        </w:rPr>
        <w:t xml:space="preserve"> к вирусам гриппа.</w:t>
      </w:r>
      <w:r w:rsidRPr="00500C83">
        <w:rPr>
          <w:color w:val="000000"/>
          <w:sz w:val="28"/>
          <w:szCs w:val="28"/>
        </w:rPr>
        <w:br/>
        <w:t>Источник инфекции - больной человек. В период эпидемии чаще</w:t>
      </w:r>
      <w:r>
        <w:rPr>
          <w:color w:val="000000"/>
          <w:sz w:val="28"/>
          <w:szCs w:val="28"/>
        </w:rPr>
        <w:t xml:space="preserve"> </w:t>
      </w:r>
      <w:r w:rsidRPr="00500C83">
        <w:rPr>
          <w:color w:val="000000"/>
          <w:sz w:val="28"/>
          <w:szCs w:val="28"/>
        </w:rPr>
        <w:t>болеют дети и взрослые молодого возраста.</w:t>
      </w:r>
      <w:r w:rsidRPr="00500C83">
        <w:rPr>
          <w:color w:val="000000"/>
          <w:sz w:val="28"/>
          <w:szCs w:val="28"/>
        </w:rPr>
        <w:br/>
      </w:r>
      <w:proofErr w:type="gramStart"/>
      <w:r w:rsidRPr="00500C83">
        <w:rPr>
          <w:b/>
          <w:bCs/>
          <w:color w:val="000000"/>
          <w:sz w:val="28"/>
        </w:rPr>
        <w:t>Группы риска по развитию тяжелого течения гриппа:</w:t>
      </w:r>
      <w:r w:rsidRPr="00500C83">
        <w:rPr>
          <w:b/>
          <w:bCs/>
          <w:color w:val="000000"/>
          <w:sz w:val="28"/>
          <w:szCs w:val="28"/>
        </w:rPr>
        <w:br/>
      </w:r>
      <w:r w:rsidRPr="00500C83">
        <w:rPr>
          <w:b/>
          <w:bCs/>
          <w:color w:val="000000"/>
          <w:sz w:val="28"/>
        </w:rPr>
        <w:t>- дети до 2-х летнего возраста,</w:t>
      </w:r>
      <w:r w:rsidRPr="00500C83">
        <w:rPr>
          <w:b/>
          <w:bCs/>
          <w:color w:val="000000"/>
          <w:sz w:val="28"/>
          <w:szCs w:val="28"/>
        </w:rPr>
        <w:br/>
      </w:r>
      <w:r w:rsidRPr="00500C83">
        <w:rPr>
          <w:b/>
          <w:bCs/>
          <w:color w:val="000000"/>
          <w:sz w:val="28"/>
        </w:rPr>
        <w:t>- пожилые люди старше 60 лет,</w:t>
      </w:r>
      <w:r w:rsidRPr="00500C83">
        <w:rPr>
          <w:b/>
          <w:bCs/>
          <w:color w:val="000000"/>
          <w:sz w:val="28"/>
          <w:szCs w:val="28"/>
        </w:rPr>
        <w:br/>
      </w:r>
      <w:r w:rsidRPr="00500C83">
        <w:rPr>
          <w:b/>
          <w:bCs/>
          <w:color w:val="000000"/>
          <w:sz w:val="28"/>
        </w:rPr>
        <w:t>- беременные,</w:t>
      </w:r>
      <w:r w:rsidRPr="00500C83">
        <w:rPr>
          <w:b/>
          <w:bCs/>
          <w:color w:val="000000"/>
          <w:sz w:val="28"/>
          <w:szCs w:val="28"/>
        </w:rPr>
        <w:br/>
      </w:r>
      <w:r w:rsidRPr="00500C83">
        <w:rPr>
          <w:color w:val="000000"/>
          <w:sz w:val="28"/>
          <w:szCs w:val="28"/>
        </w:rPr>
        <w:t xml:space="preserve">- </w:t>
      </w:r>
      <w:r w:rsidRPr="00500C83">
        <w:rPr>
          <w:b/>
          <w:bCs/>
          <w:color w:val="000000"/>
          <w:sz w:val="28"/>
        </w:rPr>
        <w:t xml:space="preserve">люди, страдающие хроническими заболеваниями </w:t>
      </w:r>
      <w:r w:rsidRPr="00500C83">
        <w:rPr>
          <w:color w:val="000000"/>
          <w:sz w:val="28"/>
          <w:szCs w:val="28"/>
        </w:rPr>
        <w:t>органов дыхания,</w:t>
      </w:r>
      <w:r w:rsidRPr="00500C83">
        <w:rPr>
          <w:color w:val="000000"/>
          <w:sz w:val="28"/>
          <w:szCs w:val="28"/>
        </w:rPr>
        <w:br/>
        <w:t xml:space="preserve">включая бронхиальную астму, </w:t>
      </w:r>
      <w:proofErr w:type="spellStart"/>
      <w:r w:rsidRPr="00500C83">
        <w:rPr>
          <w:color w:val="000000"/>
          <w:sz w:val="28"/>
          <w:szCs w:val="28"/>
        </w:rPr>
        <w:t>сердечно-сосудистой</w:t>
      </w:r>
      <w:proofErr w:type="spellEnd"/>
      <w:r w:rsidRPr="00500C83">
        <w:rPr>
          <w:color w:val="000000"/>
          <w:sz w:val="28"/>
          <w:szCs w:val="28"/>
        </w:rPr>
        <w:t xml:space="preserve"> системы, нарушением</w:t>
      </w:r>
      <w:r w:rsidRPr="00500C83">
        <w:rPr>
          <w:color w:val="000000"/>
          <w:sz w:val="28"/>
          <w:szCs w:val="28"/>
        </w:rPr>
        <w:br/>
        <w:t>обмена (сахарным диабетом, ожирением), почек, органов кроветворения,</w:t>
      </w:r>
      <w:r w:rsidRPr="00500C83">
        <w:rPr>
          <w:color w:val="000000"/>
          <w:sz w:val="28"/>
          <w:szCs w:val="28"/>
        </w:rPr>
        <w:br/>
        <w:t>ослабленным иммунитетом, в том числе инфицированные ВИЧ, а также дети</w:t>
      </w:r>
      <w:r w:rsidRPr="00500C83">
        <w:rPr>
          <w:color w:val="000000"/>
          <w:sz w:val="28"/>
          <w:szCs w:val="28"/>
        </w:rPr>
        <w:br/>
        <w:t>и подростки, длительно принимающие аспирин</w:t>
      </w:r>
      <w:proofErr w:type="gramEnd"/>
    </w:p>
    <w:p w:rsidR="00500C83" w:rsidRDefault="00500C83">
      <w:pPr>
        <w:rPr>
          <w:color w:val="000000"/>
          <w:sz w:val="28"/>
          <w:szCs w:val="28"/>
        </w:rPr>
      </w:pPr>
    </w:p>
    <w:p w:rsidR="00500C83" w:rsidRPr="00500C83" w:rsidRDefault="00500C83" w:rsidP="00500C83">
      <w:pPr>
        <w:widowControl/>
        <w:autoSpaceDE/>
        <w:autoSpaceDN/>
        <w:adjustRightInd/>
        <w:rPr>
          <w:sz w:val="24"/>
          <w:szCs w:val="24"/>
        </w:rPr>
      </w:pPr>
      <w:r w:rsidRPr="00500C83">
        <w:rPr>
          <w:b/>
          <w:bCs/>
          <w:color w:val="000000"/>
          <w:sz w:val="28"/>
        </w:rPr>
        <w:t>ЧТО ДЕЛАТЬ, ЧТОБЫ НЕ ЗАБОЛЕТЬ ГРИППОМ?</w:t>
      </w:r>
    </w:p>
    <w:p w:rsidR="00500C83" w:rsidRDefault="00500C83" w:rsidP="00500C83">
      <w:pPr>
        <w:jc w:val="both"/>
      </w:pPr>
      <w:r w:rsidRPr="00500C83">
        <w:rPr>
          <w:bCs/>
          <w:color w:val="000000"/>
          <w:sz w:val="28"/>
        </w:rPr>
        <w:t xml:space="preserve">Основной мерой специфической профилактики  является </w:t>
      </w:r>
      <w:r w:rsidRPr="00500C83">
        <w:rPr>
          <w:b/>
          <w:bCs/>
          <w:color w:val="000000"/>
          <w:sz w:val="28"/>
        </w:rPr>
        <w:t>вакцинация,</w:t>
      </w:r>
      <w:r w:rsidRPr="00500C83">
        <w:rPr>
          <w:bCs/>
          <w:color w:val="000000"/>
          <w:sz w:val="28"/>
        </w:rPr>
        <w:t xml:space="preserve"> которая проводится с сентября каждого года и заканчивается не позднее заканчивается не позднее, чем за 2-3 недели до начала эпидемического</w:t>
      </w:r>
      <w:r w:rsidRPr="00500C83">
        <w:rPr>
          <w:bCs/>
          <w:color w:val="000000"/>
          <w:sz w:val="28"/>
          <w:szCs w:val="28"/>
        </w:rPr>
        <w:br/>
      </w:r>
      <w:r w:rsidRPr="00500C83">
        <w:rPr>
          <w:bCs/>
          <w:color w:val="000000"/>
          <w:sz w:val="28"/>
        </w:rPr>
        <w:t>подъема заболеваемости гриппом</w:t>
      </w:r>
      <w:r w:rsidRPr="00500C83">
        <w:rPr>
          <w:color w:val="000000"/>
          <w:sz w:val="28"/>
        </w:rPr>
        <w:t>.</w:t>
      </w:r>
      <w:r w:rsidRPr="00500C83">
        <w:rPr>
          <w:color w:val="000000"/>
          <w:sz w:val="28"/>
          <w:szCs w:val="28"/>
        </w:rPr>
        <w:br/>
      </w:r>
      <w:r w:rsidRPr="00500C83">
        <w:rPr>
          <w:color w:val="000000"/>
          <w:sz w:val="28"/>
        </w:rPr>
        <w:t>Вакцинация показана всем группам населения, но особенно пациентам</w:t>
      </w:r>
      <w:r w:rsidRPr="00500C83">
        <w:rPr>
          <w:color w:val="000000"/>
          <w:sz w:val="28"/>
          <w:szCs w:val="28"/>
        </w:rPr>
        <w:br/>
      </w:r>
      <w:r w:rsidRPr="00500C83">
        <w:rPr>
          <w:color w:val="000000"/>
          <w:sz w:val="28"/>
        </w:rPr>
        <w:t>из групп риска по развитию тяжелого течения гриппа, а также работникам</w:t>
      </w:r>
      <w:r w:rsidRPr="00500C83">
        <w:rPr>
          <w:color w:val="000000"/>
          <w:sz w:val="28"/>
          <w:szCs w:val="28"/>
        </w:rPr>
        <w:br/>
      </w:r>
      <w:r w:rsidRPr="00500C83">
        <w:rPr>
          <w:color w:val="000000"/>
          <w:sz w:val="28"/>
        </w:rPr>
        <w:t>медицинских и образовательных организаций, транспорта, коммунальной</w:t>
      </w:r>
      <w:r w:rsidRPr="00500C83">
        <w:rPr>
          <w:color w:val="000000"/>
          <w:sz w:val="28"/>
          <w:szCs w:val="28"/>
        </w:rPr>
        <w:br/>
      </w:r>
      <w:r w:rsidRPr="00500C83">
        <w:rPr>
          <w:color w:val="000000"/>
          <w:sz w:val="28"/>
        </w:rPr>
        <w:t>сферы, обучающимся в профессиональных образовательных организациях и</w:t>
      </w:r>
      <w:r w:rsidRPr="00500C83">
        <w:rPr>
          <w:color w:val="000000"/>
          <w:sz w:val="28"/>
          <w:szCs w:val="28"/>
        </w:rPr>
        <w:br/>
      </w:r>
      <w:r w:rsidRPr="00500C83">
        <w:rPr>
          <w:color w:val="000000"/>
          <w:sz w:val="28"/>
        </w:rPr>
        <w:t>образовательных организациях высшего образования и лицам, подлежащим</w:t>
      </w:r>
      <w:r w:rsidRPr="00500C83">
        <w:rPr>
          <w:color w:val="000000"/>
          <w:sz w:val="28"/>
          <w:szCs w:val="28"/>
        </w:rPr>
        <w:br/>
      </w:r>
      <w:r w:rsidRPr="00500C83">
        <w:rPr>
          <w:color w:val="000000"/>
          <w:sz w:val="28"/>
        </w:rPr>
        <w:t>призыву на военную службу.</w:t>
      </w:r>
    </w:p>
    <w:sectPr w:rsidR="00500C83" w:rsidSect="00500C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83"/>
    <w:rsid w:val="00500C83"/>
    <w:rsid w:val="007B5781"/>
    <w:rsid w:val="00C227D2"/>
    <w:rsid w:val="00D57A9A"/>
    <w:rsid w:val="00FF2A6D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27D2"/>
    <w:pPr>
      <w:keepNext/>
      <w:widowControl/>
      <w:autoSpaceDE/>
      <w:autoSpaceDN/>
      <w:adjustRightInd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227D2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227D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227D2"/>
    <w:pPr>
      <w:keepNext/>
      <w:widowControl/>
      <w:autoSpaceDE/>
      <w:autoSpaceDN/>
      <w:adjustRightInd/>
      <w:jc w:val="center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C227D2"/>
    <w:pPr>
      <w:keepNext/>
      <w:widowControl/>
      <w:autoSpaceDE/>
      <w:autoSpaceDN/>
      <w:adjustRightInd/>
      <w:jc w:val="center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C227D2"/>
    <w:pPr>
      <w:keepNext/>
      <w:widowControl/>
      <w:autoSpaceDE/>
      <w:autoSpaceDN/>
      <w:adjustRightInd/>
      <w:outlineLvl w:val="5"/>
    </w:pPr>
    <w:rPr>
      <w:sz w:val="32"/>
      <w:szCs w:val="24"/>
      <w:lang w:val="en-US"/>
    </w:rPr>
  </w:style>
  <w:style w:type="paragraph" w:styleId="7">
    <w:name w:val="heading 7"/>
    <w:basedOn w:val="a"/>
    <w:next w:val="a"/>
    <w:link w:val="70"/>
    <w:qFormat/>
    <w:rsid w:val="00C227D2"/>
    <w:pPr>
      <w:keepNext/>
      <w:widowControl/>
      <w:autoSpaceDE/>
      <w:autoSpaceDN/>
      <w:adjustRightInd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C227D2"/>
    <w:pPr>
      <w:keepNext/>
      <w:widowControl/>
      <w:autoSpaceDE/>
      <w:autoSpaceDN/>
      <w:adjustRightInd/>
      <w:jc w:val="both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C227D2"/>
    <w:pPr>
      <w:keepNext/>
      <w:widowControl/>
      <w:autoSpaceDE/>
      <w:autoSpaceDN/>
      <w:adjustRightInd/>
      <w:ind w:firstLine="708"/>
      <w:jc w:val="center"/>
      <w:outlineLvl w:val="8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1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227D2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C227D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227D2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C227D2"/>
    <w:rPr>
      <w:sz w:val="32"/>
      <w:szCs w:val="24"/>
    </w:rPr>
  </w:style>
  <w:style w:type="character" w:customStyle="1" w:styleId="50">
    <w:name w:val="Заголовок 5 Знак"/>
    <w:basedOn w:val="a0"/>
    <w:link w:val="5"/>
    <w:rsid w:val="00C227D2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227D2"/>
    <w:rPr>
      <w:sz w:val="32"/>
      <w:szCs w:val="24"/>
      <w:lang w:val="en-US"/>
    </w:rPr>
  </w:style>
  <w:style w:type="character" w:customStyle="1" w:styleId="70">
    <w:name w:val="Заголовок 7 Знак"/>
    <w:basedOn w:val="a0"/>
    <w:link w:val="7"/>
    <w:rsid w:val="00C227D2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227D2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C227D2"/>
    <w:rPr>
      <w:b/>
      <w:bCs/>
      <w:szCs w:val="24"/>
    </w:rPr>
  </w:style>
  <w:style w:type="paragraph" w:styleId="a4">
    <w:name w:val="caption"/>
    <w:basedOn w:val="a"/>
    <w:next w:val="a"/>
    <w:qFormat/>
    <w:rsid w:val="00C227D2"/>
    <w:pPr>
      <w:widowControl/>
      <w:tabs>
        <w:tab w:val="left" w:pos="1040"/>
      </w:tabs>
      <w:autoSpaceDE/>
      <w:autoSpaceDN/>
      <w:adjustRightInd/>
    </w:pPr>
    <w:rPr>
      <w:sz w:val="28"/>
      <w:szCs w:val="24"/>
    </w:rPr>
  </w:style>
  <w:style w:type="paragraph" w:styleId="a5">
    <w:name w:val="Title"/>
    <w:basedOn w:val="a"/>
    <w:link w:val="a6"/>
    <w:qFormat/>
    <w:rsid w:val="00C227D2"/>
    <w:pPr>
      <w:widowControl/>
      <w:tabs>
        <w:tab w:val="left" w:pos="6237"/>
      </w:tabs>
      <w:autoSpaceDE/>
      <w:autoSpaceDN/>
      <w:adjustRightInd/>
      <w:ind w:left="-142" w:firstLine="142"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C227D2"/>
    <w:rPr>
      <w:sz w:val="28"/>
      <w:szCs w:val="24"/>
    </w:rPr>
  </w:style>
  <w:style w:type="character" w:styleId="a7">
    <w:name w:val="Strong"/>
    <w:basedOn w:val="a0"/>
    <w:qFormat/>
    <w:rsid w:val="00C227D2"/>
    <w:rPr>
      <w:b/>
      <w:bCs/>
    </w:rPr>
  </w:style>
  <w:style w:type="character" w:customStyle="1" w:styleId="fontstyle01">
    <w:name w:val="fontstyle01"/>
    <w:basedOn w:val="a0"/>
    <w:rsid w:val="00500C8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00C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XXJ7TYMEEKJ2-7017-208</_dlc_DocId>
    <_dlc_DocIdUrl xmlns="57504d04-691e-4fc4-8f09-4f19fdbe90f6">
      <Url>https://vip.gov.mari.ru/minzdrav/jgsp/_layouts/DocIdRedir.aspx?ID=XXJ7TYMEEKJ2-7017-208</Url>
      <Description>XXJ7TYMEEKJ2-7017-208</Description>
    </_dlc_DocIdUrl>
  </documentManagement>
</p:properties>
</file>

<file path=customXml/itemProps1.xml><?xml version="1.0" encoding="utf-8"?>
<ds:datastoreItem xmlns:ds="http://schemas.openxmlformats.org/officeDocument/2006/customXml" ds:itemID="{A23FF7D2-1E3F-4053-AAEC-C3C5DC86BD0C}"/>
</file>

<file path=customXml/itemProps2.xml><?xml version="1.0" encoding="utf-8"?>
<ds:datastoreItem xmlns:ds="http://schemas.openxmlformats.org/officeDocument/2006/customXml" ds:itemID="{1281A8EC-4A15-4850-9943-8B8E248FC276}"/>
</file>

<file path=customXml/itemProps3.xml><?xml version="1.0" encoding="utf-8"?>
<ds:datastoreItem xmlns:ds="http://schemas.openxmlformats.org/officeDocument/2006/customXml" ds:itemID="{3AB536F0-31C2-4D62-99EF-4AF929A825EC}"/>
</file>

<file path=customXml/itemProps4.xml><?xml version="1.0" encoding="utf-8"?>
<ds:datastoreItem xmlns:ds="http://schemas.openxmlformats.org/officeDocument/2006/customXml" ds:itemID="{7523D43B-D60B-48D6-8E12-E17BEDEA9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гриппе</dc:title>
  <dc:creator>Горстом</dc:creator>
  <cp:lastModifiedBy>Горстом</cp:lastModifiedBy>
  <cp:revision>2</cp:revision>
  <dcterms:created xsi:type="dcterms:W3CDTF">2019-10-11T13:36:00Z</dcterms:created>
  <dcterms:modified xsi:type="dcterms:W3CDTF">2019-10-11T13:46:00Z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363829b2-85dc-4aa3-9f01-11da293b6f20</vt:lpwstr>
  </property>
</Properties>
</file>