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2"/>
        <w:gridCol w:w="612"/>
        <w:gridCol w:w="367"/>
        <w:gridCol w:w="458"/>
        <w:gridCol w:w="3724"/>
      </w:tblGrid>
      <w:tr w:rsidR="008D06A7" w:rsidTr="00C63F26">
        <w:trPr>
          <w:trHeight w:val="1346"/>
        </w:trPr>
        <w:tc>
          <w:tcPr>
            <w:tcW w:w="3722" w:type="dxa"/>
            <w:shd w:val="clear" w:color="auto" w:fill="auto"/>
          </w:tcPr>
          <w:p w:rsidR="008D06A7" w:rsidRDefault="008D06A7" w:rsidP="00C63F26">
            <w:pPr>
              <w:pStyle w:val="aa"/>
              <w:snapToGrid w:val="0"/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8D06A7" w:rsidRDefault="008D06A7" w:rsidP="00C63F26">
            <w:pPr>
              <w:snapToGrid w:val="0"/>
              <w:jc w:val="center"/>
              <w:rPr>
                <w:rFonts w:cs="Georgia"/>
                <w:sz w:val="28"/>
                <w:szCs w:val="20"/>
              </w:rPr>
            </w:pPr>
            <w:r>
              <w:rPr>
                <w:rFonts w:cs="Georgia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  <w:shd w:val="clear" w:color="auto" w:fill="auto"/>
          </w:tcPr>
          <w:p w:rsidR="008D06A7" w:rsidRDefault="008D06A7" w:rsidP="00C63F26">
            <w:pPr>
              <w:snapToGrid w:val="0"/>
              <w:jc w:val="right"/>
              <w:rPr>
                <w:rFonts w:cs="Georgia"/>
                <w:sz w:val="28"/>
                <w:szCs w:val="20"/>
              </w:rPr>
            </w:pPr>
          </w:p>
        </w:tc>
      </w:tr>
      <w:tr w:rsidR="008D06A7" w:rsidTr="00C63F26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8D06A7" w:rsidRDefault="008D06A7" w:rsidP="00C63F26">
            <w:pPr>
              <w:pStyle w:val="a9"/>
              <w:snapToGrid w:val="0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Марий Эл Республикысе </w:t>
            </w:r>
          </w:p>
          <w:p w:rsidR="008D06A7" w:rsidRDefault="008D06A7" w:rsidP="00C63F26">
            <w:pPr>
              <w:pStyle w:val="a9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Советский </w:t>
            </w:r>
          </w:p>
          <w:p w:rsidR="008D06A7" w:rsidRDefault="008D06A7" w:rsidP="00C63F26">
            <w:pPr>
              <w:pStyle w:val="a9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муниципал районын </w:t>
            </w:r>
          </w:p>
          <w:p w:rsidR="008D06A7" w:rsidRDefault="008D06A7" w:rsidP="00C63F26">
            <w:pPr>
              <w:pStyle w:val="a9"/>
              <w:jc w:val="center"/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 xml:space="preserve">Алексеевский ял кундемысе </w:t>
            </w:r>
          </w:p>
          <w:p w:rsidR="008D06A7" w:rsidRDefault="008D06A7" w:rsidP="00C63F26">
            <w:pPr>
              <w:pStyle w:val="a9"/>
              <w:snapToGrid w:val="0"/>
              <w:jc w:val="center"/>
              <w:rPr>
                <w:rFonts w:cs="Georgia"/>
                <w:sz w:val="28"/>
                <w:szCs w:val="28"/>
              </w:rPr>
            </w:pPr>
            <w:r>
              <w:rPr>
                <w:rFonts w:eastAsia="Times New Roman" w:cs="Georgia"/>
                <w:b/>
                <w:bCs/>
                <w:sz w:val="28"/>
                <w:szCs w:val="28"/>
                <w:lang w:eastAsia="ar-SA" w:bidi="ar-SA"/>
              </w:rPr>
              <w:t>депутат погынжо</w:t>
            </w:r>
          </w:p>
        </w:tc>
        <w:tc>
          <w:tcPr>
            <w:tcW w:w="367" w:type="dxa"/>
            <w:shd w:val="clear" w:color="auto" w:fill="auto"/>
          </w:tcPr>
          <w:p w:rsidR="008D06A7" w:rsidRDefault="008D06A7" w:rsidP="00C63F26">
            <w:pPr>
              <w:snapToGrid w:val="0"/>
              <w:ind w:left="-76" w:right="-87"/>
              <w:rPr>
                <w:rFonts w:cs="Georgia"/>
                <w:sz w:val="28"/>
                <w:szCs w:val="28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8D06A7" w:rsidRDefault="008D06A7" w:rsidP="00C63F26">
            <w:pPr>
              <w:pStyle w:val="a9"/>
              <w:snapToGrid w:val="0"/>
              <w:jc w:val="center"/>
            </w:pPr>
            <w:r>
              <w:rPr>
                <w:rFonts w:eastAsia="Times New Roman" w:cs="Georgia"/>
                <w:b/>
                <w:bCs/>
                <w:color w:val="000000"/>
                <w:sz w:val="28"/>
                <w:szCs w:val="28"/>
                <w:lang w:eastAsia="ar-SA" w:bidi="ar-SA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8D06A7" w:rsidTr="00C63F26">
        <w:tblPrEx>
          <w:tblCellMar>
            <w:left w:w="108" w:type="dxa"/>
            <w:right w:w="108" w:type="dxa"/>
          </w:tblCellMar>
        </w:tblPrEx>
        <w:tc>
          <w:tcPr>
            <w:tcW w:w="4334" w:type="dxa"/>
            <w:gridSpan w:val="2"/>
            <w:shd w:val="clear" w:color="auto" w:fill="auto"/>
          </w:tcPr>
          <w:p w:rsidR="008D06A7" w:rsidRPr="007F4DED" w:rsidRDefault="008D06A7" w:rsidP="00C63F26">
            <w:pPr>
              <w:pStyle w:val="a7"/>
              <w:snapToGrid w:val="0"/>
              <w:jc w:val="center"/>
              <w:rPr>
                <w:rFonts w:cs="Georgia"/>
                <w:b/>
                <w:sz w:val="32"/>
                <w:szCs w:val="32"/>
              </w:rPr>
            </w:pPr>
          </w:p>
          <w:p w:rsidR="008D06A7" w:rsidRPr="007F4DED" w:rsidRDefault="008D06A7" w:rsidP="00C63F26">
            <w:pPr>
              <w:pStyle w:val="a7"/>
              <w:snapToGrid w:val="0"/>
              <w:jc w:val="center"/>
              <w:rPr>
                <w:rFonts w:cs="Georgia"/>
                <w:b/>
                <w:bCs/>
                <w:sz w:val="32"/>
                <w:szCs w:val="32"/>
              </w:rPr>
            </w:pPr>
            <w:r w:rsidRPr="007F4DED">
              <w:rPr>
                <w:rFonts w:cs="Georgia"/>
                <w:b/>
                <w:sz w:val="32"/>
                <w:szCs w:val="32"/>
              </w:rPr>
              <w:t>ПУНЧАЛ</w:t>
            </w:r>
          </w:p>
        </w:tc>
        <w:tc>
          <w:tcPr>
            <w:tcW w:w="367" w:type="dxa"/>
            <w:shd w:val="clear" w:color="auto" w:fill="auto"/>
          </w:tcPr>
          <w:p w:rsidR="008D06A7" w:rsidRPr="007F4DED" w:rsidRDefault="008D06A7" w:rsidP="00C63F26">
            <w:pPr>
              <w:snapToGrid w:val="0"/>
              <w:ind w:left="-76" w:right="-87"/>
              <w:rPr>
                <w:rFonts w:cs="Georgia"/>
                <w:b/>
                <w:bCs/>
                <w:sz w:val="32"/>
                <w:szCs w:val="32"/>
              </w:rPr>
            </w:pPr>
          </w:p>
        </w:tc>
        <w:tc>
          <w:tcPr>
            <w:tcW w:w="4182" w:type="dxa"/>
            <w:gridSpan w:val="2"/>
            <w:shd w:val="clear" w:color="auto" w:fill="auto"/>
          </w:tcPr>
          <w:p w:rsidR="008D06A7" w:rsidRPr="007F4DED" w:rsidRDefault="008D06A7" w:rsidP="00C63F26">
            <w:pPr>
              <w:pStyle w:val="a7"/>
              <w:snapToGrid w:val="0"/>
              <w:jc w:val="center"/>
              <w:rPr>
                <w:rFonts w:cs="Georgia"/>
                <w:b/>
                <w:sz w:val="32"/>
                <w:szCs w:val="32"/>
              </w:rPr>
            </w:pPr>
          </w:p>
          <w:p w:rsidR="008D06A7" w:rsidRPr="007F4DED" w:rsidRDefault="008D06A7" w:rsidP="00C63F26">
            <w:pPr>
              <w:pStyle w:val="a7"/>
              <w:snapToGrid w:val="0"/>
              <w:jc w:val="center"/>
              <w:rPr>
                <w:b/>
              </w:rPr>
            </w:pPr>
            <w:r w:rsidRPr="007F4DED">
              <w:rPr>
                <w:rFonts w:cs="Georgia"/>
                <w:b/>
                <w:sz w:val="32"/>
                <w:szCs w:val="32"/>
              </w:rPr>
              <w:t>РЕШЕНИЕ</w:t>
            </w:r>
          </w:p>
        </w:tc>
      </w:tr>
    </w:tbl>
    <w:p w:rsidR="00946B9B" w:rsidRDefault="00946B9B" w:rsidP="00946B9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46B9B" w:rsidRPr="00F64EB4" w:rsidRDefault="00946B9B" w:rsidP="00946B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D06A7" w:rsidRPr="00F64EB4" w:rsidRDefault="00946B9B" w:rsidP="00946B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4EB4">
        <w:rPr>
          <w:rFonts w:ascii="Times New Roman" w:hAnsi="Times New Roman" w:cs="Times New Roman"/>
          <w:bCs/>
          <w:sz w:val="28"/>
          <w:szCs w:val="28"/>
        </w:rPr>
        <w:t>37</w:t>
      </w:r>
      <w:r w:rsidR="008D06A7" w:rsidRPr="00F64EB4">
        <w:rPr>
          <w:rFonts w:ascii="Times New Roman" w:hAnsi="Times New Roman" w:cs="Times New Roman"/>
          <w:bCs/>
          <w:sz w:val="28"/>
          <w:szCs w:val="28"/>
        </w:rPr>
        <w:t xml:space="preserve"> сессия </w:t>
      </w:r>
      <w:r w:rsidR="008D06A7"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="008D06A7"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="008D06A7"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="008D06A7"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="008D06A7"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="008D06A7"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="008D06A7"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="00F64EB4" w:rsidRPr="00F64EB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D06A7" w:rsidRPr="00F64EB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64EB4" w:rsidRPr="00F64EB4">
        <w:rPr>
          <w:rFonts w:ascii="Times New Roman" w:hAnsi="Times New Roman" w:cs="Times New Roman"/>
          <w:bCs/>
          <w:sz w:val="28"/>
          <w:szCs w:val="28"/>
        </w:rPr>
        <w:t xml:space="preserve">30 октября </w:t>
      </w:r>
      <w:r w:rsidR="008D06A7" w:rsidRPr="00F64EB4">
        <w:rPr>
          <w:rFonts w:ascii="Times New Roman" w:hAnsi="Times New Roman" w:cs="Times New Roman"/>
          <w:bCs/>
          <w:sz w:val="28"/>
          <w:szCs w:val="28"/>
        </w:rPr>
        <w:t>2023 г.</w:t>
      </w:r>
    </w:p>
    <w:p w:rsidR="008D06A7" w:rsidRPr="00F64EB4" w:rsidRDefault="008D06A7" w:rsidP="00946B9B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64EB4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  <w:r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Pr="00F64EB4">
        <w:rPr>
          <w:rFonts w:ascii="Times New Roman" w:hAnsi="Times New Roman" w:cs="Times New Roman"/>
          <w:bCs/>
          <w:sz w:val="28"/>
          <w:szCs w:val="28"/>
        </w:rPr>
        <w:tab/>
      </w:r>
      <w:r w:rsidR="00946B9B" w:rsidRPr="00F64EB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64EB4">
        <w:rPr>
          <w:rFonts w:ascii="Times New Roman" w:hAnsi="Times New Roman" w:cs="Times New Roman"/>
          <w:bCs/>
          <w:sz w:val="28"/>
          <w:szCs w:val="28"/>
        </w:rPr>
        <w:t>№</w:t>
      </w:r>
      <w:r w:rsidR="00F64EB4" w:rsidRPr="00F64EB4">
        <w:rPr>
          <w:rFonts w:ascii="Times New Roman" w:hAnsi="Times New Roman" w:cs="Times New Roman"/>
          <w:bCs/>
          <w:sz w:val="28"/>
          <w:szCs w:val="28"/>
        </w:rPr>
        <w:t xml:space="preserve"> 250</w:t>
      </w:r>
    </w:p>
    <w:p w:rsidR="008D06A7" w:rsidRPr="00F64EB4" w:rsidRDefault="00946B9B" w:rsidP="00946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569" w:rsidRPr="003C2AD1" w:rsidRDefault="009F1569" w:rsidP="00946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F6ED6" w:rsidRPr="008C630E" w:rsidRDefault="00EF39E8" w:rsidP="00946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4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</w:t>
      </w:r>
      <w:r w:rsidR="00207C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</w:t>
      </w:r>
      <w:r w:rsidR="00DB5595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Алексеевского</w:t>
      </w:r>
      <w:r w:rsidR="008D152D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46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июня 2019 года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219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52D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Положения о порядке организации и проведения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градостроительной деятельности на территории муниципального образования «</w:t>
      </w:r>
      <w:r w:rsidR="00F9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Алексеевское</w:t>
      </w:r>
      <w:r w:rsidR="00E64494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A87572" w:rsidRPr="008C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2" w:rsidRPr="003C2AD1" w:rsidRDefault="00A87572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8C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C6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тского муниципального района Республики Марий Эл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градостроительной деятельности  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Алексеевское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июня 2019 г</w:t>
      </w:r>
      <w:r w:rsidR="009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9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9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  <w:r w:rsidR="003C2AD1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4.1.1</w:t>
      </w: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 ЕПГУ, единый портал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этом случае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 февраля 2022 г. № 101.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заблаговременного оповещения жителей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организации участия жителей </w:t>
      </w:r>
      <w:r w:rsidR="0016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публичных слушаниях;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</w:t>
      </w:r>
      <w:r w:rsidR="0016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замечаний и предложений по проекту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нормативного акта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 w:rsid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494" w:rsidRPr="00E64494" w:rsidRDefault="00E64494" w:rsidP="008D06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7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8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06.10.2003 г. № 131-ФЗ</w:t>
        </w:r>
      </w:hyperlink>
      <w:r w:rsidR="008D06A7">
        <w:t xml:space="preserve"> </w:t>
      </w:r>
      <w:hyperlink r:id="rId9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слушаниях, проводимых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ПОС ЕПГУ, осуществляется уполномоченным сотрудником 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 заблаговременн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E64494" w:rsidRDefault="00E64494" w:rsidP="008D06A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разделе ПОС ЕПГУ для ознакомления жителей </w:t>
      </w:r>
      <w:r w:rsidR="00161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8D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</w:t>
      </w:r>
      <w:r w:rsidR="009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6A7" w:rsidRPr="00832BF9" w:rsidRDefault="008C38A6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r w:rsidR="008D06A7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D06A7" w:rsidRPr="009D733B" w:rsidRDefault="008D06A7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ED6" w:rsidRPr="003C2AD1" w:rsidRDefault="005F6ED6" w:rsidP="008D0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A7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D06A7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Глава</w:t>
      </w:r>
    </w:p>
    <w:p w:rsidR="009F1569" w:rsidRPr="008D06A7" w:rsidRDefault="008D06A7" w:rsidP="008D0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Е.Г.Губина</w:t>
      </w: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C7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E3" w:rsidRDefault="003F2DE3" w:rsidP="009F1569">
      <w:pPr>
        <w:spacing w:after="0" w:line="240" w:lineRule="auto"/>
      </w:pPr>
      <w:r>
        <w:separator/>
      </w:r>
    </w:p>
  </w:endnote>
  <w:endnote w:type="continuationSeparator" w:id="1">
    <w:p w:rsidR="003F2DE3" w:rsidRDefault="003F2DE3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E3" w:rsidRDefault="003F2DE3" w:rsidP="009F1569">
      <w:pPr>
        <w:spacing w:after="0" w:line="240" w:lineRule="auto"/>
      </w:pPr>
      <w:r>
        <w:separator/>
      </w:r>
    </w:p>
  </w:footnote>
  <w:footnote w:type="continuationSeparator" w:id="1">
    <w:p w:rsidR="003F2DE3" w:rsidRDefault="003F2DE3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6B2"/>
    <w:rsid w:val="00001C13"/>
    <w:rsid w:val="0005287A"/>
    <w:rsid w:val="000536B2"/>
    <w:rsid w:val="000930AC"/>
    <w:rsid w:val="000F602C"/>
    <w:rsid w:val="00160577"/>
    <w:rsid w:val="00161B53"/>
    <w:rsid w:val="001979C0"/>
    <w:rsid w:val="001D2A44"/>
    <w:rsid w:val="001E7697"/>
    <w:rsid w:val="00207C94"/>
    <w:rsid w:val="002B77E1"/>
    <w:rsid w:val="003B6853"/>
    <w:rsid w:val="003C2AD1"/>
    <w:rsid w:val="003F2DE3"/>
    <w:rsid w:val="004003AA"/>
    <w:rsid w:val="004B76EB"/>
    <w:rsid w:val="004E0587"/>
    <w:rsid w:val="004E7B38"/>
    <w:rsid w:val="00507057"/>
    <w:rsid w:val="00574134"/>
    <w:rsid w:val="005F6ED6"/>
    <w:rsid w:val="00632D17"/>
    <w:rsid w:val="0067689D"/>
    <w:rsid w:val="0078278E"/>
    <w:rsid w:val="007C6D46"/>
    <w:rsid w:val="007E5518"/>
    <w:rsid w:val="0082659B"/>
    <w:rsid w:val="008C38A6"/>
    <w:rsid w:val="008C630E"/>
    <w:rsid w:val="008D06A7"/>
    <w:rsid w:val="008D152D"/>
    <w:rsid w:val="00946B9B"/>
    <w:rsid w:val="009F1569"/>
    <w:rsid w:val="00A87572"/>
    <w:rsid w:val="00B259E5"/>
    <w:rsid w:val="00BD5049"/>
    <w:rsid w:val="00BE7459"/>
    <w:rsid w:val="00C70F59"/>
    <w:rsid w:val="00C9187F"/>
    <w:rsid w:val="00CE056F"/>
    <w:rsid w:val="00D34F52"/>
    <w:rsid w:val="00D67566"/>
    <w:rsid w:val="00DB5595"/>
    <w:rsid w:val="00E16B5E"/>
    <w:rsid w:val="00E642E0"/>
    <w:rsid w:val="00E64494"/>
    <w:rsid w:val="00EF39E8"/>
    <w:rsid w:val="00F3577D"/>
    <w:rsid w:val="00F64EB4"/>
    <w:rsid w:val="00F9658E"/>
    <w:rsid w:val="00F9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ody Text"/>
    <w:basedOn w:val="a"/>
    <w:link w:val="a8"/>
    <w:rsid w:val="008D06A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8D06A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8D06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8D06A7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D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19</cp:revision>
  <cp:lastPrinted>2023-10-30T06:44:00Z</cp:lastPrinted>
  <dcterms:created xsi:type="dcterms:W3CDTF">2023-05-23T07:50:00Z</dcterms:created>
  <dcterms:modified xsi:type="dcterms:W3CDTF">2023-10-30T08:37:00Z</dcterms:modified>
</cp:coreProperties>
</file>