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160B5D" w:rsidTr="00EE1B81">
        <w:tc>
          <w:tcPr>
            <w:tcW w:w="5386" w:type="dxa"/>
          </w:tcPr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0B5D" w:rsidRDefault="00160B5D" w:rsidP="00EE1B8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160B5D" w:rsidRPr="00160B5D" w:rsidRDefault="00160B5D" w:rsidP="00160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B5D" w:rsidRPr="00160B5D" w:rsidRDefault="00160B5D" w:rsidP="00160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5D" w:rsidRPr="00160B5D" w:rsidRDefault="00160B5D" w:rsidP="00160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5D" w:rsidRPr="00160B5D" w:rsidRDefault="00160B5D" w:rsidP="0016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160B5D">
        <w:rPr>
          <w:rFonts w:ascii="Times New Roman" w:hAnsi="Times New Roman" w:cs="Times New Roman"/>
          <w:b/>
          <w:sz w:val="28"/>
          <w:szCs w:val="28"/>
        </w:rPr>
        <w:t xml:space="preserve"> мая 2023 года № 2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341D4" w:rsidRDefault="009341D4" w:rsidP="009341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D4" w:rsidRDefault="009341D4" w:rsidP="00934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5D" w:rsidRDefault="00160B5D" w:rsidP="00934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1D4" w:rsidRDefault="009341D4" w:rsidP="00934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B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7E05B4" w:rsidRPr="007E05B4">
        <w:rPr>
          <w:rFonts w:ascii="Times New Roman" w:hAnsi="Times New Roman" w:cs="Times New Roman"/>
          <w:b/>
          <w:sz w:val="28"/>
          <w:szCs w:val="28"/>
        </w:rPr>
        <w:t>№ 24 от 02.03.2022 «О Комиссии по осуществлению закупок Марийской сельской администрации Мари-Турекского муниципального района Республики Марий Эл</w:t>
      </w:r>
      <w:r w:rsidR="00160B5D">
        <w:rPr>
          <w:rFonts w:ascii="Times New Roman" w:hAnsi="Times New Roman" w:cs="Times New Roman"/>
          <w:b/>
          <w:sz w:val="28"/>
          <w:szCs w:val="28"/>
        </w:rPr>
        <w:t>»</w:t>
      </w:r>
    </w:p>
    <w:p w:rsidR="007E05B4" w:rsidRDefault="007E05B4" w:rsidP="00934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4" w:rsidRDefault="007E05B4" w:rsidP="00934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4" w:rsidRPr="007E05B4" w:rsidRDefault="007E05B4" w:rsidP="00042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4" w:rsidRPr="007E05B4" w:rsidRDefault="00042198" w:rsidP="0004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Мари-Турекского района от 11.05.2023 «На отдельные нормы Положения о комиссии по осуществлению закупок» </w:t>
      </w:r>
      <w:r w:rsidR="007E05B4" w:rsidRPr="007E05B4">
        <w:rPr>
          <w:rFonts w:ascii="Times New Roman" w:hAnsi="Times New Roman" w:cs="Times New Roman"/>
          <w:sz w:val="28"/>
          <w:szCs w:val="28"/>
        </w:rPr>
        <w:t xml:space="preserve">Марийская сельская администрация </w:t>
      </w:r>
      <w:proofErr w:type="spellStart"/>
      <w:proofErr w:type="gramStart"/>
      <w:r w:rsidR="007E05B4" w:rsidRPr="007E05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E05B4" w:rsidRPr="007E05B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E05B4" w:rsidRPr="007E05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E05B4" w:rsidRPr="007E05B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E05B4" w:rsidRDefault="00042198" w:rsidP="0004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 Положение</w:t>
      </w:r>
      <w:r w:rsidR="000F794F">
        <w:rPr>
          <w:rFonts w:ascii="Times New Roman" w:hAnsi="Times New Roman" w:cs="Times New Roman"/>
          <w:sz w:val="28"/>
          <w:szCs w:val="28"/>
        </w:rPr>
        <w:t xml:space="preserve"> о Комиссии по осуществлению</w:t>
      </w:r>
      <w:r w:rsidR="00346527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652050">
        <w:rPr>
          <w:rFonts w:ascii="Times New Roman" w:hAnsi="Times New Roman" w:cs="Times New Roman"/>
          <w:sz w:val="28"/>
          <w:szCs w:val="28"/>
        </w:rPr>
        <w:t xml:space="preserve"> Марийской сельской администрации:</w:t>
      </w:r>
    </w:p>
    <w:p w:rsidR="00652050" w:rsidRDefault="00652050" w:rsidP="0065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п.4.4. Положения изложить в новой редакции: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«4.4. Членами комиссии не могут быть:</w:t>
      </w:r>
    </w:p>
    <w:p w:rsidR="00652050" w:rsidRPr="00652050" w:rsidRDefault="00652050" w:rsidP="0065205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1</w:t>
      </w:r>
      <w:r w:rsidRPr="00652050">
        <w:rPr>
          <w:color w:val="000000"/>
          <w:sz w:val="28"/>
          <w:szCs w:val="28"/>
        </w:rPr>
        <w:t>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652050" w:rsidRPr="00652050" w:rsidRDefault="00652050" w:rsidP="0065205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652050">
        <w:rPr>
          <w:color w:val="000000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 </w:t>
      </w:r>
      <w:hyperlink r:id="rId4" w:anchor="dst124" w:history="1">
        <w:r w:rsidRPr="00652050">
          <w:rPr>
            <w:rStyle w:val="a4"/>
            <w:color w:val="auto"/>
            <w:sz w:val="28"/>
            <w:szCs w:val="28"/>
            <w:u w:val="none"/>
          </w:rPr>
          <w:t>законе</w:t>
        </w:r>
      </w:hyperlink>
      <w:r w:rsidRPr="00652050">
        <w:rPr>
          <w:color w:val="000000"/>
          <w:sz w:val="28"/>
          <w:szCs w:val="28"/>
        </w:rPr>
        <w:t> от 25 декабря 2008 года N 273-ФЗ "О противодействии коррупции";</w:t>
      </w:r>
    </w:p>
    <w:p w:rsidR="00652050" w:rsidRPr="00652050" w:rsidRDefault="00652050" w:rsidP="0065205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652050">
        <w:rPr>
          <w:color w:val="000000"/>
          <w:sz w:val="28"/>
          <w:szCs w:val="28"/>
        </w:rPr>
        <w:lastRenderedPageBreak/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652050" w:rsidRPr="00652050" w:rsidRDefault="00652050" w:rsidP="0065205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652050">
        <w:rPr>
          <w:color w:val="000000"/>
          <w:sz w:val="28"/>
          <w:szCs w:val="28"/>
        </w:rPr>
        <w:t>4) должностные лица органов контроля, непосредственно осуществляющие контроль в сфере закупок</w:t>
      </w:r>
      <w:proofErr w:type="gramStart"/>
      <w:r w:rsidRPr="0065205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B85FD0">
        <w:rPr>
          <w:color w:val="000000"/>
          <w:sz w:val="28"/>
          <w:szCs w:val="28"/>
        </w:rPr>
        <w:t>.</w:t>
      </w:r>
      <w:proofErr w:type="gramEnd"/>
    </w:p>
    <w:p w:rsidR="00652050" w:rsidRDefault="00652050" w:rsidP="0004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C88" w:rsidRDefault="00457C88" w:rsidP="0004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п.4.5. Положения изложить в новой редакции:</w:t>
      </w:r>
    </w:p>
    <w:p w:rsidR="00457C88" w:rsidRDefault="00457C88" w:rsidP="00042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«4.5. </w:t>
      </w:r>
      <w:r w:rsidRPr="00457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hyperlink r:id="rId5" w:anchor="dst12080" w:history="1">
        <w:r w:rsidRPr="00457C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4.4.</w:t>
      </w:r>
      <w:r w:rsidRPr="00457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457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457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 выявления в составе комиссии физических лиц, указанных в </w:t>
      </w:r>
      <w:hyperlink r:id="rId6" w:anchor="dst12080" w:history="1">
        <w:r w:rsidRPr="00457C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4.4. Положения</w:t>
      </w:r>
      <w:r w:rsidRPr="00457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457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anchor="dst12080" w:history="1">
        <w:r w:rsidR="00B85FD0" w:rsidRPr="00B85F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</w:t>
        </w:r>
      </w:hyperlink>
      <w:r w:rsidR="00B85FD0">
        <w:rPr>
          <w:rFonts w:ascii="Times New Roman" w:hAnsi="Times New Roman" w:cs="Times New Roman"/>
          <w:sz w:val="28"/>
          <w:szCs w:val="28"/>
        </w:rPr>
        <w:t xml:space="preserve"> 4.4.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85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4129" w:rsidRDefault="00E34129" w:rsidP="00042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129" w:rsidRDefault="00E34129" w:rsidP="00042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="009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дополнить Положение пунктом 6.9. следующего содержания:</w:t>
      </w:r>
    </w:p>
    <w:p w:rsidR="00440425" w:rsidRDefault="00440425" w:rsidP="00042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«6.9. </w:t>
      </w:r>
      <w:proofErr w:type="gramStart"/>
      <w:r w:rsidRPr="00440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8" w:anchor="dst125" w:history="1">
        <w:r w:rsidRPr="004404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40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9" w:anchor="dst100423" w:history="1">
        <w:r w:rsidRPr="004404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23 статьи 34</w:t>
        </w:r>
      </w:hyperlink>
      <w:r w:rsidRPr="00440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Федерального закона</w:t>
      </w:r>
      <w:r w:rsidR="00FD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44-ФЗ от 05.04.2013 «О контрактной службе в сфере закупок товаров</w:t>
      </w:r>
      <w:r w:rsidR="00FD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работ, услуг для обеспечения</w:t>
      </w:r>
      <w:proofErr w:type="gramEnd"/>
      <w:r w:rsidR="00FD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 нужд»</w:t>
      </w:r>
      <w:proofErr w:type="gramStart"/>
      <w:r w:rsidRPr="00440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3BBF" w:rsidRDefault="00303BBF" w:rsidP="0030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BF" w:rsidRDefault="00303BBF" w:rsidP="0030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3BBF">
        <w:rPr>
          <w:rFonts w:ascii="Times New Roman" w:hAnsi="Times New Roman" w:cs="Times New Roman"/>
          <w:sz w:val="28"/>
          <w:szCs w:val="28"/>
        </w:rPr>
        <w:t>. Настоящее постановление подлежит размещению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160B5D" w:rsidRPr="00160B5D" w:rsidRDefault="00160B5D" w:rsidP="0030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5D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его официального</w:t>
      </w:r>
      <w:r w:rsidRPr="00160B5D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303BBF" w:rsidRPr="00303BBF" w:rsidRDefault="00160B5D" w:rsidP="0030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BBF" w:rsidRPr="00303BBF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303BBF" w:rsidRPr="00303BBF" w:rsidRDefault="00303BBF" w:rsidP="0030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BF" w:rsidRPr="00303BBF" w:rsidRDefault="00303BBF" w:rsidP="0030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BF" w:rsidRPr="00303BBF" w:rsidRDefault="00303BBF" w:rsidP="0030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BF" w:rsidRPr="00303BBF" w:rsidRDefault="00303BBF" w:rsidP="00303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BF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303BBF"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303BBF" w:rsidRPr="00303BBF" w:rsidRDefault="00303BBF" w:rsidP="00303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BF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  О.Г.Фадеева</w:t>
      </w:r>
    </w:p>
    <w:p w:rsidR="00303BBF" w:rsidRDefault="00303BBF" w:rsidP="00303BBF"/>
    <w:p w:rsidR="00FD3AC6" w:rsidRPr="00440425" w:rsidRDefault="00FD3AC6" w:rsidP="0004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3AC6" w:rsidRPr="00440425" w:rsidSect="0018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1D4"/>
    <w:rsid w:val="00042198"/>
    <w:rsid w:val="000F794F"/>
    <w:rsid w:val="00160B5D"/>
    <w:rsid w:val="0018675A"/>
    <w:rsid w:val="00303BBF"/>
    <w:rsid w:val="00346527"/>
    <w:rsid w:val="00440425"/>
    <w:rsid w:val="00457C88"/>
    <w:rsid w:val="00503528"/>
    <w:rsid w:val="00595F75"/>
    <w:rsid w:val="00652050"/>
    <w:rsid w:val="007E05B4"/>
    <w:rsid w:val="009341D4"/>
    <w:rsid w:val="009F1E66"/>
    <w:rsid w:val="00B36DB3"/>
    <w:rsid w:val="00B85FD0"/>
    <w:rsid w:val="00E34129"/>
    <w:rsid w:val="00FD3AC6"/>
    <w:rsid w:val="00FD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050"/>
    <w:rPr>
      <w:color w:val="0000FF"/>
      <w:u w:val="single"/>
    </w:rPr>
  </w:style>
  <w:style w:type="paragraph" w:styleId="a5">
    <w:name w:val="No Spacing"/>
    <w:basedOn w:val="a"/>
    <w:qFormat/>
    <w:rsid w:val="00160B5D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9191/64ca591ea83268ee3d33f6e564cbcac0d3a073d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6209/b64e0c2e16f5016ebbfd89affc9ba333cc094b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6209/b64e0c2e16f5016ebbfd89affc9ba333cc094b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46209/b64e0c2e16f5016ebbfd89affc9ba333cc094b2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439191/5d02242ebd04c398d2acf7c53dbc79659b85e8f3/" TargetMode="External"/><Relationship Id="rId9" Type="http://schemas.openxmlformats.org/officeDocument/2006/relationships/hyperlink" Target="https://www.consultant.ru/document/cons_doc_LAW_446209/c5cbc4acc59ffed792a3921dbc18900d2d0f7e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2023-05-24T12:47:00Z</cp:lastPrinted>
  <dcterms:created xsi:type="dcterms:W3CDTF">2023-05-24T13:08:00Z</dcterms:created>
  <dcterms:modified xsi:type="dcterms:W3CDTF">2023-05-24T13:08:00Z</dcterms:modified>
</cp:coreProperties>
</file>