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0" w:rsidRPr="009C76BC" w:rsidRDefault="001C36C0" w:rsidP="00302119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C76BC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 w:rsidR="000D48D8" w:rsidRPr="009C76BC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302119" w:rsidRPr="009C76BC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9C76BC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Pr="009C76BC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РАЙОНА РЕСПУБЛИКИ МАРИЙ ЭЛ</w:t>
      </w:r>
    </w:p>
    <w:p w:rsidR="001C36C0" w:rsidRPr="009C76BC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119" w:rsidRDefault="00D226A1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226A1" w:rsidRPr="009C76BC" w:rsidRDefault="00D226A1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9C76BC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2658"/>
      </w:tblGrid>
      <w:tr w:rsidR="005971CD" w:rsidRPr="001B7581" w:rsidTr="005971CD">
        <w:tc>
          <w:tcPr>
            <w:tcW w:w="6629" w:type="dxa"/>
          </w:tcPr>
          <w:p w:rsidR="005971CD" w:rsidRPr="001B7581" w:rsidRDefault="005971CD" w:rsidP="0042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581">
              <w:rPr>
                <w:rFonts w:ascii="Times New Roman" w:hAnsi="Times New Roman"/>
                <w:sz w:val="28"/>
                <w:szCs w:val="28"/>
              </w:rPr>
              <w:t xml:space="preserve">Тридцать шестая  сессия                                                        </w:t>
            </w:r>
          </w:p>
          <w:p w:rsidR="005971CD" w:rsidRPr="001B7581" w:rsidRDefault="005971CD" w:rsidP="0042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581">
              <w:rPr>
                <w:rFonts w:ascii="Times New Roman" w:hAnsi="Times New Roman"/>
                <w:sz w:val="28"/>
                <w:szCs w:val="28"/>
              </w:rPr>
              <w:t xml:space="preserve">четвертого созыва                                                                     </w:t>
            </w:r>
          </w:p>
        </w:tc>
        <w:tc>
          <w:tcPr>
            <w:tcW w:w="2658" w:type="dxa"/>
            <w:tcBorders>
              <w:left w:val="nil"/>
            </w:tcBorders>
          </w:tcPr>
          <w:p w:rsidR="005971CD" w:rsidRPr="001B7581" w:rsidRDefault="005971CD" w:rsidP="00421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233</w:t>
            </w:r>
            <w:r w:rsidRPr="001B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71CD" w:rsidRPr="001B7581" w:rsidRDefault="005971CD" w:rsidP="00421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581">
              <w:rPr>
                <w:rFonts w:ascii="Times New Roman" w:hAnsi="Times New Roman"/>
                <w:sz w:val="28"/>
                <w:szCs w:val="28"/>
              </w:rPr>
              <w:t>08 сентября 2023 г.</w:t>
            </w:r>
          </w:p>
        </w:tc>
      </w:tr>
    </w:tbl>
    <w:p w:rsid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A1" w:rsidRPr="009C76BC" w:rsidRDefault="00D226A1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9C76BC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r w:rsidR="000D48D8" w:rsidRPr="009C76BC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C76BC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0D48D8" w:rsidRPr="009C76BC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C76BC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Pr="009C76BC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BF54D7" w:rsidRPr="009C76BC">
        <w:rPr>
          <w:rFonts w:ascii="Times New Roman" w:hAnsi="Times New Roman" w:cs="Times New Roman"/>
          <w:sz w:val="28"/>
          <w:szCs w:val="28"/>
        </w:rPr>
        <w:t>28 мая</w:t>
      </w:r>
      <w:r w:rsidRPr="009C76BC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BF54D7" w:rsidRPr="009C76BC">
        <w:rPr>
          <w:rFonts w:ascii="Times New Roman" w:hAnsi="Times New Roman" w:cs="Times New Roman"/>
          <w:sz w:val="28"/>
          <w:szCs w:val="28"/>
        </w:rPr>
        <w:t>34</w:t>
      </w:r>
    </w:p>
    <w:p w:rsidR="001C36C0" w:rsidRPr="00DE7AA0" w:rsidRDefault="001C36C0" w:rsidP="00DE7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C0" w:rsidRPr="009C76BC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B63231" w:rsidRPr="009C76BC">
        <w:rPr>
          <w:rFonts w:ascii="Times New Roman" w:hAnsi="Times New Roman" w:cs="Times New Roman"/>
          <w:sz w:val="28"/>
          <w:szCs w:val="28"/>
        </w:rPr>
        <w:t xml:space="preserve">едеральным законом от 29 декабря 2022 года </w:t>
      </w:r>
      <w:r w:rsidR="00B63231" w:rsidRPr="009C76BC">
        <w:rPr>
          <w:rFonts w:ascii="Times New Roman" w:hAnsi="Times New Roman" w:cs="Times New Roman"/>
          <w:sz w:val="28"/>
          <w:szCs w:val="28"/>
        </w:rPr>
        <w:br/>
        <w:t>№ 612</w:t>
      </w:r>
      <w:r w:rsidRPr="009C76BC">
        <w:rPr>
          <w:rFonts w:ascii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B63231" w:rsidRPr="009C76BC">
        <w:rPr>
          <w:rFonts w:ascii="Times New Roman" w:hAnsi="Times New Roman" w:cs="Times New Roman"/>
          <w:sz w:val="28"/>
          <w:szCs w:val="28"/>
        </w:rPr>
        <w:t xml:space="preserve">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 w:rsidRPr="009C76BC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0D48D8" w:rsidRPr="009C76BC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C76BC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</w:t>
      </w:r>
    </w:p>
    <w:p w:rsidR="001C36C0" w:rsidRPr="009C76BC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48D8" w:rsidRPr="009C76BC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C76BC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РЕШИЛО:</w:t>
      </w:r>
    </w:p>
    <w:p w:rsidR="001C36C0" w:rsidRPr="009C76BC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по вопросам градостроительной деятельности</w:t>
      </w:r>
      <w:r w:rsidRPr="009C76BC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0D48D8" w:rsidRPr="009C76BC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9C76BC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9C76BC" w:rsidRPr="009C76BC">
        <w:rPr>
          <w:rFonts w:ascii="Times New Roman" w:hAnsi="Times New Roman" w:cs="Times New Roman"/>
          <w:sz w:val="28"/>
          <w:szCs w:val="28"/>
        </w:rPr>
        <w:t>г</w:t>
      </w:r>
      <w:r w:rsidR="000D48D8" w:rsidRPr="009C76BC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 w:rsidRPr="009C76BC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9C76B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F54D7" w:rsidRPr="009C76BC">
        <w:rPr>
          <w:rFonts w:ascii="Times New Roman" w:hAnsi="Times New Roman" w:cs="Times New Roman"/>
          <w:sz w:val="28"/>
          <w:szCs w:val="28"/>
        </w:rPr>
        <w:t>28 мая</w:t>
      </w:r>
      <w:r w:rsidRPr="009C76BC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F54D7" w:rsidRPr="009C76BC">
        <w:rPr>
          <w:rFonts w:ascii="Times New Roman" w:hAnsi="Times New Roman" w:cs="Times New Roman"/>
          <w:sz w:val="28"/>
          <w:szCs w:val="28"/>
        </w:rPr>
        <w:t>134</w:t>
      </w:r>
      <w:r w:rsidR="008821B9" w:rsidRPr="009C76BC">
        <w:rPr>
          <w:rFonts w:ascii="Times New Roman" w:hAnsi="Times New Roman" w:cs="Times New Roman"/>
          <w:sz w:val="28"/>
          <w:szCs w:val="28"/>
        </w:rPr>
        <w:t xml:space="preserve"> (в редакции от 03 марта 2023 г. № 223)</w:t>
      </w:r>
      <w:r w:rsidRPr="009C76BC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8821B9" w:rsidRPr="009C76BC" w:rsidRDefault="001C36C0" w:rsidP="008821B9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>1.1.</w:t>
      </w:r>
      <w:r w:rsidR="008821B9" w:rsidRPr="009C76BC">
        <w:rPr>
          <w:rFonts w:ascii="Times New Roman" w:hAnsi="Times New Roman" w:cs="Times New Roman"/>
          <w:sz w:val="28"/>
          <w:szCs w:val="28"/>
        </w:rPr>
        <w:t xml:space="preserve">Подпункты 1,2,3 пункта 3.1 раздела 3 Положения изложить </w:t>
      </w:r>
      <w:r w:rsidR="009C76BC" w:rsidRPr="009C76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1B9" w:rsidRPr="009C76B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6162C" w:rsidRPr="009C76BC" w:rsidRDefault="008821B9" w:rsidP="00661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>«1) по проектам генеральных планов, по проектам, предусматривающим внесение изменений в них – этот срок не может превышать один месяц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</w:t>
      </w:r>
      <w:r w:rsidR="009C76BC" w:rsidRPr="009C76BC">
        <w:rPr>
          <w:rFonts w:ascii="Times New Roman" w:hAnsi="Times New Roman" w:cs="Times New Roman"/>
          <w:sz w:val="28"/>
          <w:szCs w:val="28"/>
        </w:rPr>
        <w:t xml:space="preserve"> </w:t>
      </w:r>
      <w:r w:rsidR="0066162C" w:rsidRPr="009C76BC">
        <w:rPr>
          <w:rFonts w:ascii="Times New Roman" w:hAnsi="Times New Roman" w:cs="Times New Roman"/>
          <w:sz w:val="28"/>
          <w:szCs w:val="28"/>
        </w:rPr>
        <w:t xml:space="preserve">(ч. 8 ст. 28 ГрК РФ),                      </w:t>
      </w:r>
      <w:r w:rsidR="0066162C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подготовки изменений в генеральный план поселения </w:t>
      </w:r>
      <w:r w:rsidR="009222B3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применительно к территории одного или нескольких населенных пунктов, их частей публичные слушания проводятся </w:t>
      </w:r>
      <w:r w:rsidR="0066162C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территории, </w:t>
      </w:r>
      <w:r w:rsidR="009C76BC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6162C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отношении которой принято решение о подготовке предложений </w:t>
      </w:r>
      <w:r w:rsidR="009C76BC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66162C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в генеральный план изменений</w:t>
      </w:r>
      <w:r w:rsidR="009C76BC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62C" w:rsidRPr="009C76BC">
        <w:rPr>
          <w:rFonts w:ascii="Times New Roman" w:hAnsi="Times New Roman" w:cs="Times New Roman"/>
          <w:sz w:val="28"/>
          <w:szCs w:val="28"/>
          <w:shd w:val="clear" w:color="auto" w:fill="FFFFFF"/>
        </w:rPr>
        <w:t>(ч. 3.2 ст. 28 ГрК РФ);</w:t>
      </w:r>
    </w:p>
    <w:p w:rsidR="00395CAB" w:rsidRPr="009C76BC" w:rsidRDefault="008821B9" w:rsidP="008821B9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C76BC">
        <w:rPr>
          <w:rFonts w:ascii="Times New Roman" w:hAnsi="Times New Roman" w:cs="Times New Roman"/>
          <w:sz w:val="28"/>
          <w:szCs w:val="28"/>
        </w:rPr>
        <w:t>2) по проектам правил землепользования и застройки – этот срок должен составлять не более одного месяца со дня опубликования такого проекта</w:t>
      </w:r>
      <w:r w:rsidR="009C76BC" w:rsidRPr="009C76BC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9C76BC">
        <w:rPr>
          <w:rFonts w:ascii="Times New Roman" w:hAnsi="Times New Roman" w:cs="Times New Roman"/>
          <w:sz w:val="28"/>
          <w:szCs w:val="28"/>
        </w:rPr>
        <w:t>(ч. 13 ст. 31 ГрК РФ)</w:t>
      </w:r>
      <w:r w:rsidRPr="009C76BC">
        <w:rPr>
          <w:rFonts w:ascii="Times New Roman" w:hAnsi="Times New Roman" w:cs="Times New Roman"/>
          <w:sz w:val="28"/>
          <w:szCs w:val="28"/>
        </w:rPr>
        <w:t xml:space="preserve">. В случае подготовки изменений в правила землепользования и застройки в части внесения изменений </w:t>
      </w:r>
      <w:r w:rsidR="009C76BC" w:rsidRPr="009C76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76BC">
        <w:rPr>
          <w:rFonts w:ascii="Times New Roman" w:hAnsi="Times New Roman" w:cs="Times New Roman"/>
          <w:sz w:val="28"/>
          <w:szCs w:val="28"/>
        </w:rPr>
        <w:t xml:space="preserve">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</w:t>
      </w:r>
      <w:r w:rsidR="009C76BC" w:rsidRPr="009C76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C76BC">
        <w:rPr>
          <w:rFonts w:ascii="Times New Roman" w:hAnsi="Times New Roman" w:cs="Times New Roman"/>
          <w:sz w:val="28"/>
          <w:szCs w:val="28"/>
        </w:rPr>
        <w:t>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r w:rsidR="009C76BC" w:rsidRPr="009C76BC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9C76BC">
        <w:rPr>
          <w:rFonts w:ascii="Times New Roman" w:hAnsi="Times New Roman" w:cs="Times New Roman"/>
          <w:sz w:val="28"/>
          <w:szCs w:val="28"/>
        </w:rPr>
        <w:t>(ч. 14 ст. 31 ГрК РФ)</w:t>
      </w:r>
      <w:r w:rsidRPr="009C76BC">
        <w:rPr>
          <w:rFonts w:ascii="Times New Roman" w:hAnsi="Times New Roman" w:cs="Times New Roman"/>
          <w:sz w:val="28"/>
          <w:szCs w:val="28"/>
        </w:rPr>
        <w:t>;</w:t>
      </w:r>
    </w:p>
    <w:p w:rsidR="008821B9" w:rsidRPr="009C76BC" w:rsidRDefault="008821B9" w:rsidP="00882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>3) по проектам планировки территории и проектам межевания территории - этот срок не может быть менее четырнадцати дней и более тридцати дней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9C76BC">
        <w:rPr>
          <w:rFonts w:ascii="Times New Roman" w:hAnsi="Times New Roman" w:cs="Times New Roman"/>
          <w:sz w:val="28"/>
          <w:szCs w:val="28"/>
        </w:rPr>
        <w:t xml:space="preserve"> </w:t>
      </w:r>
      <w:r w:rsidR="00395CAB" w:rsidRPr="009C76BC">
        <w:rPr>
          <w:rFonts w:ascii="Times New Roman" w:hAnsi="Times New Roman" w:cs="Times New Roman"/>
          <w:sz w:val="28"/>
          <w:szCs w:val="28"/>
        </w:rPr>
        <w:t>(ч. 11 ст. 46 ГрК РФ)</w:t>
      </w:r>
      <w:r w:rsidRPr="009C76BC">
        <w:rPr>
          <w:rFonts w:ascii="Times New Roman" w:hAnsi="Times New Roman" w:cs="Times New Roman"/>
          <w:sz w:val="28"/>
          <w:szCs w:val="28"/>
        </w:rPr>
        <w:t>;».</w:t>
      </w:r>
    </w:p>
    <w:p w:rsidR="001C36C0" w:rsidRPr="009C76BC" w:rsidRDefault="001306FA" w:rsidP="001C36C0">
      <w:pPr>
        <w:pStyle w:val="normalweb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9C76BC">
        <w:rPr>
          <w:sz w:val="28"/>
          <w:szCs w:val="28"/>
        </w:rPr>
        <w:t>2</w:t>
      </w:r>
      <w:r w:rsidR="001C36C0" w:rsidRPr="009C76BC">
        <w:rPr>
          <w:sz w:val="28"/>
          <w:szCs w:val="28"/>
        </w:rPr>
        <w:t>. Обнародовать настоящее решение на информационн</w:t>
      </w:r>
      <w:r w:rsidR="000D48D8" w:rsidRPr="009C76BC">
        <w:rPr>
          <w:sz w:val="28"/>
          <w:szCs w:val="28"/>
        </w:rPr>
        <w:t>ом</w:t>
      </w:r>
      <w:r w:rsidR="001C36C0" w:rsidRPr="009C76BC">
        <w:rPr>
          <w:sz w:val="28"/>
          <w:szCs w:val="28"/>
        </w:rPr>
        <w:t xml:space="preserve"> стенд</w:t>
      </w:r>
      <w:r w:rsidR="000D48D8" w:rsidRPr="009C76BC">
        <w:rPr>
          <w:sz w:val="28"/>
          <w:szCs w:val="28"/>
        </w:rPr>
        <w:t>е</w:t>
      </w:r>
      <w:r w:rsidR="009C76BC" w:rsidRPr="009C76BC">
        <w:rPr>
          <w:sz w:val="28"/>
          <w:szCs w:val="28"/>
        </w:rPr>
        <w:t xml:space="preserve"> </w:t>
      </w:r>
      <w:r w:rsidR="00C21723" w:rsidRPr="009C76BC">
        <w:rPr>
          <w:sz w:val="28"/>
          <w:szCs w:val="28"/>
        </w:rPr>
        <w:t xml:space="preserve">городского поселения Новый Торъял </w:t>
      </w:r>
      <w:r w:rsidR="001C36C0" w:rsidRPr="009C76BC">
        <w:rPr>
          <w:sz w:val="28"/>
          <w:szCs w:val="28"/>
        </w:rPr>
        <w:t>Новоторъяльского муниципального района Республики Марий Эл в установленном порядке и разместить</w:t>
      </w:r>
      <w:r w:rsidR="009C76BC" w:rsidRPr="009C76BC">
        <w:rPr>
          <w:sz w:val="28"/>
          <w:szCs w:val="28"/>
        </w:rPr>
        <w:t xml:space="preserve">                </w:t>
      </w:r>
      <w:r w:rsidR="001C36C0" w:rsidRPr="009C76BC">
        <w:rPr>
          <w:sz w:val="28"/>
          <w:szCs w:val="28"/>
        </w:rPr>
        <w:t>в информационно-коммун</w:t>
      </w:r>
      <w:r w:rsidR="00C21723" w:rsidRPr="009C76BC">
        <w:rPr>
          <w:sz w:val="28"/>
          <w:szCs w:val="28"/>
        </w:rPr>
        <w:t xml:space="preserve">икационной </w:t>
      </w:r>
      <w:r w:rsidR="001C36C0" w:rsidRPr="009C76BC">
        <w:rPr>
          <w:sz w:val="28"/>
          <w:szCs w:val="28"/>
        </w:rPr>
        <w:t>сети</w:t>
      </w:r>
      <w:r w:rsidR="001C36C0" w:rsidRPr="009C76BC">
        <w:rPr>
          <w:rStyle w:val="apple-converted-space"/>
          <w:sz w:val="28"/>
          <w:szCs w:val="28"/>
        </w:rPr>
        <w:t> </w:t>
      </w:r>
      <w:r w:rsidR="00C21723" w:rsidRPr="009C76BC">
        <w:rPr>
          <w:sz w:val="28"/>
          <w:szCs w:val="28"/>
        </w:rPr>
        <w:t xml:space="preserve"> «</w:t>
      </w:r>
      <w:r w:rsidR="001C36C0" w:rsidRPr="009C76BC">
        <w:rPr>
          <w:sz w:val="28"/>
          <w:szCs w:val="28"/>
        </w:rPr>
        <w:t>Интернет» официальный интернет-портал Республики Марий Эл (адрес доступа:</w:t>
      </w:r>
      <w:r w:rsidR="009C76BC">
        <w:rPr>
          <w:sz w:val="28"/>
          <w:szCs w:val="28"/>
        </w:rPr>
        <w:t xml:space="preserve"> </w:t>
      </w:r>
      <w:hyperlink r:id="rId7" w:tgtFrame="_blank" w:history="1">
        <w:r w:rsidRPr="009C76BC">
          <w:rPr>
            <w:rStyle w:val="a8"/>
            <w:color w:val="auto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9C76BC">
        <w:rPr>
          <w:sz w:val="28"/>
          <w:szCs w:val="28"/>
        </w:rPr>
        <w:t>).</w:t>
      </w:r>
      <w:r w:rsidR="009C76BC">
        <w:rPr>
          <w:sz w:val="28"/>
          <w:szCs w:val="28"/>
        </w:rPr>
        <w:t xml:space="preserve">   </w:t>
      </w:r>
    </w:p>
    <w:p w:rsidR="001C36C0" w:rsidRPr="009C76BC" w:rsidRDefault="001306FA" w:rsidP="001C36C0">
      <w:pPr>
        <w:pStyle w:val="consplusnormal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9C76BC">
        <w:rPr>
          <w:sz w:val="28"/>
          <w:szCs w:val="28"/>
        </w:rPr>
        <w:t>3</w:t>
      </w:r>
      <w:r w:rsidR="001C36C0" w:rsidRPr="009C76BC">
        <w:rPr>
          <w:sz w:val="28"/>
          <w:szCs w:val="28"/>
        </w:rPr>
        <w:t>.</w:t>
      </w:r>
      <w:r w:rsidR="001C36C0" w:rsidRPr="009C76BC">
        <w:rPr>
          <w:rStyle w:val="apple-converted-space"/>
          <w:sz w:val="28"/>
          <w:szCs w:val="28"/>
        </w:rPr>
        <w:t> </w:t>
      </w:r>
      <w:r w:rsidR="001C36C0" w:rsidRPr="009C76BC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9C76BC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>4</w:t>
      </w:r>
      <w:r w:rsidR="001C36C0" w:rsidRPr="009C76B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Pr="009C76BC">
        <w:rPr>
          <w:rFonts w:ascii="Times New Roman" w:hAnsi="Times New Roman" w:cs="Times New Roman"/>
          <w:sz w:val="28"/>
          <w:szCs w:val="28"/>
        </w:rPr>
        <w:br/>
      </w:r>
      <w:r w:rsidR="001C36C0" w:rsidRPr="009C76BC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Pr="009C76BC">
        <w:rPr>
          <w:rFonts w:ascii="Times New Roman" w:hAnsi="Times New Roman" w:cs="Times New Roman"/>
          <w:sz w:val="28"/>
          <w:szCs w:val="28"/>
        </w:rPr>
        <w:br/>
      </w:r>
      <w:r w:rsidR="001C36C0" w:rsidRPr="009C76BC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Pr="009C76BC" w:rsidRDefault="001C36C0" w:rsidP="0059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9C76BC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71CD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6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48D8" w:rsidRPr="009C76BC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</w:p>
    <w:p w:rsidR="00C8321A" w:rsidRPr="009C76BC" w:rsidRDefault="000D48D8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BC">
        <w:rPr>
          <w:rFonts w:ascii="Times New Roman" w:hAnsi="Times New Roman" w:cs="Times New Roman"/>
          <w:bCs/>
          <w:sz w:val="28"/>
          <w:szCs w:val="28"/>
        </w:rPr>
        <w:t>Новый Торъял</w:t>
      </w:r>
      <w:r w:rsidR="009C76BC" w:rsidRPr="009C76B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971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C76BC" w:rsidRPr="009C76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C76BC">
        <w:rPr>
          <w:rFonts w:ascii="Times New Roman" w:hAnsi="Times New Roman" w:cs="Times New Roman"/>
          <w:sz w:val="28"/>
          <w:szCs w:val="28"/>
        </w:rPr>
        <w:t>А. Воронцов</w:t>
      </w:r>
    </w:p>
    <w:sectPr w:rsidR="00C8321A" w:rsidRPr="009C76BC" w:rsidSect="001C36C0">
      <w:headerReference w:type="even" r:id="rId8"/>
      <w:headerReference w:type="default" r:id="rId9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41" w:rsidRDefault="002E7641" w:rsidP="008E3835">
      <w:pPr>
        <w:spacing w:after="0" w:line="240" w:lineRule="auto"/>
      </w:pPr>
      <w:r>
        <w:separator/>
      </w:r>
    </w:p>
  </w:endnote>
  <w:endnote w:type="continuationSeparator" w:id="1">
    <w:p w:rsidR="002E7641" w:rsidRDefault="002E7641" w:rsidP="008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41" w:rsidRDefault="002E7641" w:rsidP="008E3835">
      <w:pPr>
        <w:spacing w:after="0" w:line="240" w:lineRule="auto"/>
      </w:pPr>
      <w:r>
        <w:separator/>
      </w:r>
    </w:p>
  </w:footnote>
  <w:footnote w:type="continuationSeparator" w:id="1">
    <w:p w:rsidR="002E7641" w:rsidRDefault="002E7641" w:rsidP="008E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7D7507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2E7641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2E7641" w:rsidP="000B72A6">
    <w:pPr>
      <w:pStyle w:val="a3"/>
      <w:framePr w:wrap="around" w:vAnchor="text" w:hAnchor="margin" w:xAlign="right" w:y="1"/>
      <w:rPr>
        <w:rStyle w:val="a5"/>
      </w:rPr>
    </w:pPr>
  </w:p>
  <w:p w:rsidR="00BA34D9" w:rsidRDefault="002E7641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C2E"/>
    <w:rsid w:val="00043264"/>
    <w:rsid w:val="000622C6"/>
    <w:rsid w:val="000D48D8"/>
    <w:rsid w:val="001306FA"/>
    <w:rsid w:val="00132A80"/>
    <w:rsid w:val="001C36C0"/>
    <w:rsid w:val="001D11DA"/>
    <w:rsid w:val="002A4E31"/>
    <w:rsid w:val="002E7641"/>
    <w:rsid w:val="00302119"/>
    <w:rsid w:val="00373B90"/>
    <w:rsid w:val="00395CAB"/>
    <w:rsid w:val="004C4648"/>
    <w:rsid w:val="005971CD"/>
    <w:rsid w:val="005B094D"/>
    <w:rsid w:val="006428E3"/>
    <w:rsid w:val="0066162C"/>
    <w:rsid w:val="006A7EB6"/>
    <w:rsid w:val="007D7507"/>
    <w:rsid w:val="00805281"/>
    <w:rsid w:val="008821B9"/>
    <w:rsid w:val="008B5068"/>
    <w:rsid w:val="008E3835"/>
    <w:rsid w:val="009222B3"/>
    <w:rsid w:val="009C76BC"/>
    <w:rsid w:val="009F4A54"/>
    <w:rsid w:val="00A372C7"/>
    <w:rsid w:val="00AC3D05"/>
    <w:rsid w:val="00B63231"/>
    <w:rsid w:val="00BF54D7"/>
    <w:rsid w:val="00C21723"/>
    <w:rsid w:val="00C8321A"/>
    <w:rsid w:val="00CA652C"/>
    <w:rsid w:val="00D226A1"/>
    <w:rsid w:val="00DE7AA0"/>
    <w:rsid w:val="00FB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A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E31"/>
  </w:style>
  <w:style w:type="table" w:styleId="ab">
    <w:name w:val="Table Grid"/>
    <w:basedOn w:val="a1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13</cp:revision>
  <cp:lastPrinted>2023-09-14T05:47:00Z</cp:lastPrinted>
  <dcterms:created xsi:type="dcterms:W3CDTF">2023-01-25T06:18:00Z</dcterms:created>
  <dcterms:modified xsi:type="dcterms:W3CDTF">2023-09-14T05:48:00Z</dcterms:modified>
</cp:coreProperties>
</file>