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1037"/>
        <w:gridCol w:w="4207"/>
      </w:tblGrid>
      <w:tr w:rsidR="00D94357" w:rsidRPr="00E3080C" w:rsidTr="001C2C8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357" w:rsidRDefault="00D94357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D94357" w:rsidRDefault="00D94357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МАРИЙ ЭЛ РЕСПУБЛИК</w:t>
            </w:r>
          </w:p>
          <w:p w:rsidR="00D94357" w:rsidRDefault="00D94357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МОРКО МУНИЦИПАЛЬНЫЙ</w:t>
            </w:r>
          </w:p>
          <w:p w:rsidR="00D94357" w:rsidRDefault="00D94357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РАЙОН</w:t>
            </w:r>
          </w:p>
          <w:p w:rsidR="00D94357" w:rsidRDefault="004C25D3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КОКЛА</w:t>
            </w:r>
            <w:r w:rsidR="00D94357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СОЛА ЯЛЫСЕ АДМИНИСТРАЦИЙ</w:t>
            </w:r>
          </w:p>
          <w:p w:rsidR="00D94357" w:rsidRDefault="00D94357" w:rsidP="001C2C8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357" w:rsidRDefault="00D94357" w:rsidP="001C2C86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357" w:rsidRDefault="00D94357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D94357" w:rsidRDefault="004C25D3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КОРКАТОВСКАЯ</w:t>
            </w:r>
            <w:r w:rsidR="00D94357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 </w:t>
            </w:r>
            <w:proofErr w:type="gramStart"/>
            <w:r w:rsidR="00D94357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СЕЛЬСКАЯ  АДМИНИСТРАЦИЯ</w:t>
            </w:r>
            <w:proofErr w:type="gramEnd"/>
            <w:r w:rsidR="00D94357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 </w:t>
            </w:r>
          </w:p>
          <w:p w:rsidR="00D94357" w:rsidRDefault="00D94357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МОРКИНСКОГО </w:t>
            </w:r>
          </w:p>
          <w:p w:rsidR="00D94357" w:rsidRDefault="00D94357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МУНИЦИПАЛЬНОГО РАЙОНА</w:t>
            </w:r>
          </w:p>
          <w:p w:rsidR="00D94357" w:rsidRDefault="00D94357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РЕСПУБЛИКИ МАРИЙ ЭЛ</w:t>
            </w:r>
          </w:p>
          <w:p w:rsidR="00D94357" w:rsidRPr="004C25D3" w:rsidRDefault="00D94357" w:rsidP="001C2C8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</w:tr>
      <w:tr w:rsidR="00D94357" w:rsidRPr="00E3080C" w:rsidTr="001C2C86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94357" w:rsidRPr="004C25D3" w:rsidRDefault="00D94357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94357" w:rsidRPr="004C25D3" w:rsidRDefault="00D94357" w:rsidP="001C2C8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94357" w:rsidRPr="004C25D3" w:rsidRDefault="00D94357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6"/>
                <w:szCs w:val="6"/>
              </w:rPr>
            </w:pPr>
          </w:p>
        </w:tc>
      </w:tr>
    </w:tbl>
    <w:p w:rsidR="00D94357" w:rsidRPr="004C25D3" w:rsidRDefault="00D94357" w:rsidP="001D29AA">
      <w:pPr>
        <w:pStyle w:val="a5"/>
        <w:jc w:val="right"/>
        <w:rPr>
          <w:rFonts w:ascii="Times New Roman" w:hAnsi="Times New Roman" w:cs="Times New Roman"/>
          <w:sz w:val="28"/>
        </w:rPr>
      </w:pPr>
    </w:p>
    <w:p w:rsidR="001D29AA" w:rsidRDefault="001D29AA" w:rsidP="001D29AA">
      <w:pPr>
        <w:pStyle w:val="a5"/>
        <w:jc w:val="right"/>
        <w:rPr>
          <w:rFonts w:ascii="Times New Roman" w:hAnsi="Times New Roman" w:cs="Times New Roman"/>
          <w:sz w:val="28"/>
          <w:szCs w:val="24"/>
        </w:rPr>
      </w:pPr>
    </w:p>
    <w:p w:rsidR="00D94357" w:rsidRDefault="00D94357" w:rsidP="001D29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D29AA" w:rsidRDefault="00531D37" w:rsidP="001D29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103</w:t>
      </w:r>
      <w:r w:rsidR="004714A7">
        <w:rPr>
          <w:rFonts w:ascii="Times New Roman" w:hAnsi="Times New Roman" w:cs="Times New Roman"/>
          <w:b/>
          <w:sz w:val="28"/>
          <w:szCs w:val="28"/>
        </w:rPr>
        <w:t xml:space="preserve">   о</w:t>
      </w:r>
      <w:r w:rsidR="001D29AA">
        <w:rPr>
          <w:rFonts w:ascii="Times New Roman" w:hAnsi="Times New Roman" w:cs="Times New Roman"/>
          <w:b/>
          <w:sz w:val="28"/>
          <w:szCs w:val="28"/>
        </w:rPr>
        <w:t>т</w:t>
      </w:r>
      <w:r w:rsidR="004714A7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4714A7">
        <w:rPr>
          <w:rFonts w:ascii="Times New Roman" w:hAnsi="Times New Roman" w:cs="Times New Roman"/>
          <w:b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1D29AA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714A7">
        <w:rPr>
          <w:rFonts w:ascii="Times New Roman" w:hAnsi="Times New Roman" w:cs="Times New Roman"/>
          <w:b/>
          <w:sz w:val="28"/>
          <w:szCs w:val="28"/>
        </w:rPr>
        <w:t>ода</w:t>
      </w:r>
      <w:r w:rsidR="001D29A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03CD9" w:rsidRDefault="00D03CD9" w:rsidP="00D03CD9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D03CD9" w:rsidRPr="00D03CD9" w:rsidRDefault="00D03CD9" w:rsidP="001D29A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на 202</w:t>
      </w:r>
      <w:r w:rsidR="00531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в сфере муниципального жилищного </w:t>
      </w:r>
      <w:r w:rsidR="004714A7"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 на</w:t>
      </w: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714A7"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 Коркатовского</w:t>
      </w: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10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03CD9" w:rsidRPr="00D03CD9" w:rsidRDefault="00D03CD9" w:rsidP="00D03CD9">
      <w:pPr>
        <w:shd w:val="clear" w:color="auto" w:fill="FFFFFF"/>
        <w:spacing w:after="0" w:line="240" w:lineRule="auto"/>
        <w:ind w:right="-1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 </w:t>
      </w:r>
      <w:r w:rsidRPr="00D03C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Постановлением Правительства</w:t>
      </w:r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 от 25 июня 2021 г. N </w:t>
      </w:r>
      <w:r w:rsidRPr="00D03C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990 "</w:t>
      </w:r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4A7"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 Коркатовская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 Моркинского муниципального района Республики Марий Эл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на 202</w:t>
      </w:r>
      <w:r w:rsidR="00531D3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сфере муниципального жилищного </w:t>
      </w:r>
      <w:r w:rsidR="004714A7"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 на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4C25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Коркатовского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D37" w:rsidRPr="00531D37" w:rsidRDefault="00531D37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31D37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интернет-портале Республики Марий Эл в информационно – телекоммуникационной сети Интернет (адрес доступа: </w:t>
      </w:r>
      <w:hyperlink r:id="rId5" w:history="1">
        <w:r w:rsidRPr="00531D3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31D37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31D3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mari</w:t>
        </w:r>
        <w:proofErr w:type="spellEnd"/>
        <w:r w:rsidRPr="00531D37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531D3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el</w:t>
        </w:r>
        <w:r w:rsidRPr="00531D3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31D3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531D3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31D3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31D37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31D3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morki</w:t>
        </w:r>
        <w:proofErr w:type="spellEnd"/>
        <w:r w:rsidRPr="00531D37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Pr="00531D3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31D37">
        <w:rPr>
          <w:rFonts w:ascii="Times New Roman" w:hAnsi="Times New Roman" w:cs="Times New Roman"/>
          <w:sz w:val="28"/>
          <w:szCs w:val="28"/>
          <w:lang w:val="en-US"/>
        </w:rPr>
        <w:t>korkatovo</w:t>
      </w:r>
      <w:proofErr w:type="spellEnd"/>
      <w:r w:rsidRPr="00531D37">
        <w:rPr>
          <w:rFonts w:ascii="Times New Roman" w:hAnsi="Times New Roman" w:cs="Times New Roman"/>
          <w:sz w:val="28"/>
          <w:szCs w:val="28"/>
        </w:rPr>
        <w:t>/</w:t>
      </w:r>
      <w:r w:rsidRPr="00531D37">
        <w:rPr>
          <w:rFonts w:ascii="Times New Roman" w:hAnsi="Times New Roman" w:cs="Times New Roman"/>
          <w:sz w:val="28"/>
          <w:szCs w:val="28"/>
          <w:lang w:val="en-US"/>
        </w:rPr>
        <w:t>Pages</w:t>
      </w:r>
      <w:r w:rsidRPr="00531D37">
        <w:rPr>
          <w:rFonts w:ascii="Times New Roman" w:hAnsi="Times New Roman" w:cs="Times New Roman"/>
          <w:sz w:val="28"/>
          <w:szCs w:val="28"/>
        </w:rPr>
        <w:t>/</w:t>
      </w:r>
      <w:r w:rsidRPr="00531D37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531D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31D37">
        <w:rPr>
          <w:rFonts w:ascii="Times New Roman" w:hAnsi="Times New Roman" w:cs="Times New Roman"/>
          <w:sz w:val="28"/>
          <w:szCs w:val="28"/>
          <w:lang w:val="en-US"/>
        </w:rPr>
        <w:t>aspx</w:t>
      </w:r>
      <w:proofErr w:type="spellEnd"/>
      <w:r w:rsidRPr="00531D37">
        <w:rPr>
          <w:rFonts w:ascii="Times New Roman" w:hAnsi="Times New Roman" w:cs="Times New Roman"/>
          <w:sz w:val="28"/>
          <w:szCs w:val="28"/>
        </w:rPr>
        <w:t>).)</w:t>
      </w:r>
    </w:p>
    <w:p w:rsidR="00D03CD9" w:rsidRPr="00A52F66" w:rsidRDefault="00531D37" w:rsidP="00D03CD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3CD9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.Постановление вступает в силу после официального обнародования.</w:t>
      </w:r>
    </w:p>
    <w:p w:rsidR="00D03CD9" w:rsidRPr="00A52F66" w:rsidRDefault="00531D37" w:rsidP="00D03CD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3CD9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за исполнением настоящего постановления оставляю за собой.</w:t>
      </w:r>
    </w:p>
    <w:p w:rsidR="00D03CD9" w:rsidRPr="00A52F66" w:rsidRDefault="00D03CD9" w:rsidP="00D03CD9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D9" w:rsidRPr="00A52F66" w:rsidRDefault="00D03CD9" w:rsidP="00D03CD9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D9" w:rsidRPr="00A52F66" w:rsidRDefault="00D03CD9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C25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Коркатовской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3CD9" w:rsidRDefault="00D03CD9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4C25D3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В.А.Павлов</w:t>
      </w:r>
      <w:proofErr w:type="spellEnd"/>
    </w:p>
    <w:p w:rsidR="00D03CD9" w:rsidRDefault="00D03CD9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D9" w:rsidRDefault="00D03CD9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D9" w:rsidRDefault="00D03CD9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D9" w:rsidRDefault="00D03CD9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C25D3" w:rsidRDefault="004C25D3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5D3" w:rsidRDefault="004C25D3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5D3" w:rsidRDefault="004C25D3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117" w:rsidRDefault="00735117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117" w:rsidRDefault="00735117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D9" w:rsidRPr="00D03CD9" w:rsidRDefault="00D03CD9" w:rsidP="00D03CD9">
      <w:pPr>
        <w:shd w:val="clear" w:color="auto" w:fill="FFFFFF"/>
        <w:spacing w:before="105"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  </w:t>
      </w: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 УТВЕРЖДЕНА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left="4962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</w:t>
      </w:r>
      <w:r w:rsidR="004C25D3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Коркатовской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сельской администрации</w:t>
      </w: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 от </w:t>
      </w:r>
      <w:proofErr w:type="gramStart"/>
      <w:r w:rsidR="004714A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531D3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4714A7">
        <w:rPr>
          <w:rFonts w:ascii="Times New Roman" w:eastAsia="Times New Roman" w:hAnsi="Times New Roman" w:cs="Times New Roman"/>
          <w:sz w:val="20"/>
          <w:szCs w:val="20"/>
          <w:lang w:eastAsia="ru-RU"/>
        </w:rPr>
        <w:t>.12.202</w:t>
      </w:r>
      <w:r w:rsidR="00531D37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  №</w:t>
      </w:r>
      <w:proofErr w:type="gramEnd"/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714A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531D37">
        <w:rPr>
          <w:rFonts w:ascii="Times New Roman" w:eastAsia="Times New Roman" w:hAnsi="Times New Roman" w:cs="Times New Roman"/>
          <w:sz w:val="20"/>
          <w:szCs w:val="20"/>
          <w:lang w:eastAsia="ru-RU"/>
        </w:rPr>
        <w:t>03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left="5940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CD9" w:rsidRPr="004714A7" w:rsidRDefault="00D03CD9" w:rsidP="001D29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 профилактики рисков причинения вреда (ущерба) охраняемым законом ценностям на 202</w:t>
      </w:r>
      <w:r w:rsidR="00531D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4714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в сфере муниципального жилищного </w:t>
      </w:r>
      <w:proofErr w:type="gramStart"/>
      <w:r w:rsidRPr="004714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контроля  на</w:t>
      </w:r>
      <w:proofErr w:type="gramEnd"/>
      <w:r w:rsidRPr="004714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территории </w:t>
      </w:r>
      <w:r w:rsidR="004C25D3" w:rsidRPr="004714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Коркатовского</w:t>
      </w:r>
      <w:r w:rsidRPr="004714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Программа профилактики рисков причинения вреда (ущерба) охраняемым законом ценностям на 202</w:t>
      </w:r>
      <w:r w:rsidR="00531D3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сфере муниципального жилищного  контроля  на территории </w:t>
      </w:r>
      <w:r w:rsidR="004C25D3"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Коркатовского</w:t>
      </w: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(далее – Программа) разработана в целях  стимулирования добросовестного соблюдения обязательных требований организациями  и гражданами,  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  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Программа разработана и подлежит исполнению администрацией</w:t>
      </w:r>
      <w:r w:rsidRPr="004714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4C25D3"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Коркатовского</w:t>
      </w: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Моркинского муниципального района Республики Марий Эл </w:t>
      </w:r>
      <w:proofErr w:type="gramStart"/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(</w:t>
      </w:r>
      <w:proofErr w:type="gramEnd"/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по тексту – администрация).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Анализ текущего состояния осуществления муниципального   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03CD9" w:rsidRPr="004714A7" w:rsidRDefault="00D03CD9" w:rsidP="00D03CD9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Вид муниципального контроля: муниципальный жилищный контроль.</w:t>
      </w:r>
    </w:p>
    <w:p w:rsidR="00D03CD9" w:rsidRPr="004714A7" w:rsidRDefault="00D03CD9" w:rsidP="00D03CD9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Предметом муниципального контроля на территории муниципального образования   является:</w:t>
      </w:r>
    </w:p>
    <w:p w:rsidR="00D03CD9" w:rsidRPr="004714A7" w:rsidRDefault="00D03CD9" w:rsidP="00D03C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соблюдение гражданами и </w:t>
      </w:r>
      <w:proofErr w:type="gramStart"/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организациями  (</w:t>
      </w:r>
      <w:proofErr w:type="gramEnd"/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– контролируемые лица) обязательных требований установленных жилищным законодательством, 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1) требований к: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использованию и сохранности жилищного фонда;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жилым помещениям, их использованию и содержанию;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использованию и содержанию общего имущества собственников помещений в многоквартирных домах;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порядку осуществления перепланировки и (или) переустройства помещений в многоквартирном доме;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формированию фондов капитального ремонта;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</w:t>
      </w:r>
      <w:proofErr w:type="gramStart"/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 государственной</w:t>
      </w:r>
      <w:proofErr w:type="gramEnd"/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 информационной системе жилищно-коммунального хозяйства (далее - система);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обеспечению доступности для инвалидов помещений в многоквартирных домах;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предоставлению жилых помещений в наемных домах социального использования;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3)  правил: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содержания общего имущества в многоквартирном доме;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размера платы за содержание жилого помещения;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D03CD9" w:rsidRPr="004714A7" w:rsidRDefault="00D03CD9" w:rsidP="00D03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03CD9" w:rsidRPr="004714A7" w:rsidRDefault="00D03CD9" w:rsidP="00D03CD9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</w:t>
      </w:r>
      <w:proofErr w:type="gramStart"/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за  202</w:t>
      </w:r>
      <w:r w:rsidR="00531D3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proofErr w:type="gramEnd"/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проверок соблюдения действующего законодательства Российской Федерации в указанной сфере не проводилось.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профилактики рисков причинения вреда (ущерба) охраняемым законом ценностям </w:t>
      </w:r>
      <w:proofErr w:type="gramStart"/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  в</w:t>
      </w:r>
      <w:proofErr w:type="gramEnd"/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531D3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осуществляются следующие мероприятия:</w:t>
      </w:r>
    </w:p>
    <w:p w:rsidR="00D03CD9" w:rsidRPr="004714A7" w:rsidRDefault="001D29AA" w:rsidP="00D03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D03CD9"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размещение </w:t>
      </w:r>
      <w:r w:rsidR="0065723C"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65723C" w:rsidRPr="004714A7">
        <w:rPr>
          <w:rFonts w:ascii="Times New Roman" w:eastAsia="SimSun" w:hAnsi="Times New Roman" w:cs="Times New Roman"/>
          <w:sz w:val="26"/>
          <w:szCs w:val="26"/>
        </w:rPr>
        <w:t xml:space="preserve">информационно-телекоммуникационной сети Интернет на официальном Интернет - портале Республики Марий Эл, страница </w:t>
      </w:r>
      <w:r w:rsidR="004C25D3" w:rsidRPr="004714A7">
        <w:rPr>
          <w:rFonts w:ascii="Times New Roman" w:eastAsia="SimSun" w:hAnsi="Times New Roman" w:cs="Times New Roman"/>
          <w:sz w:val="26"/>
          <w:szCs w:val="26"/>
        </w:rPr>
        <w:t>Коркатовская</w:t>
      </w:r>
      <w:r w:rsidRPr="004714A7">
        <w:rPr>
          <w:rFonts w:ascii="Times New Roman" w:eastAsia="SimSun" w:hAnsi="Times New Roman" w:cs="Times New Roman"/>
          <w:sz w:val="26"/>
          <w:szCs w:val="26"/>
        </w:rPr>
        <w:t xml:space="preserve"> сельская администрация</w:t>
      </w:r>
      <w:r w:rsidR="0065723C"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3CD9"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</w:t>
      </w:r>
      <w:proofErr w:type="gramStart"/>
      <w:r w:rsidR="00D03CD9"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  контроля</w:t>
      </w:r>
      <w:proofErr w:type="gramEnd"/>
      <w:r w:rsidR="00D03CD9"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текстов соответствующих нормативных правовых актов;</w:t>
      </w:r>
    </w:p>
    <w:p w:rsidR="00D03CD9" w:rsidRPr="004714A7" w:rsidRDefault="00D03CD9" w:rsidP="00D03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2)    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D03CD9" w:rsidRPr="004714A7" w:rsidRDefault="00D03CD9" w:rsidP="00D03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    обеспечение регулярного обобщения практики осуществления муниципального   контроля и размещение на </w:t>
      </w:r>
      <w:proofErr w:type="gramStart"/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официальном  сайте</w:t>
      </w:r>
      <w:proofErr w:type="gramEnd"/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  соответствующих обобщений, в том числе с указанием наиболее часто встречающихся случаев нарушений обязательных требований с </w:t>
      </w: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03CD9" w:rsidRPr="004714A7" w:rsidRDefault="00D03CD9" w:rsidP="00D03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4)    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202</w:t>
      </w:r>
      <w:r w:rsidR="00531D3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bookmarkStart w:id="0" w:name="_GoBack"/>
      <w:bookmarkEnd w:id="0"/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администрацией сельского </w:t>
      </w:r>
      <w:proofErr w:type="gramStart"/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  предостережений</w:t>
      </w:r>
      <w:proofErr w:type="gramEnd"/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недопустимости нарушения обязательных требований не выдавалось.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2. Цели и задачи реализации Программы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Целями профилактической работы являются: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5) снижение административной нагрузки на контролируемых лиц;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6) снижение размера ущерба, причиняемого охраняемым законом ценностям.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Задачами профилактической работы являются: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1) укрепление системы профилактики нарушений обязательных требований;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положении о виде </w:t>
      </w:r>
      <w:proofErr w:type="gramStart"/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  мероприятия</w:t>
      </w:r>
      <w:proofErr w:type="gramEnd"/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положении о виде контроля с</w:t>
      </w:r>
      <w:r w:rsidRPr="004714A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4714A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самообследование</w:t>
      </w:r>
      <w:proofErr w:type="spellEnd"/>
      <w:r w:rsidRPr="004714A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4714A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самообследования</w:t>
      </w:r>
      <w:proofErr w:type="spellEnd"/>
      <w:r w:rsidRPr="004714A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D03CD9" w:rsidRPr="004714A7" w:rsidRDefault="00D03CD9" w:rsidP="00D03CD9">
      <w:pPr>
        <w:shd w:val="clear" w:color="auto" w:fill="FFFFFF"/>
        <w:spacing w:before="105"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4A7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 </w:t>
      </w:r>
    </w:p>
    <w:p w:rsidR="00735117" w:rsidRDefault="00735117" w:rsidP="0065723C">
      <w:pPr>
        <w:shd w:val="clear" w:color="auto" w:fill="FFFFFF"/>
        <w:spacing w:before="10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735117" w:rsidRDefault="00735117" w:rsidP="0065723C">
      <w:pPr>
        <w:shd w:val="clear" w:color="auto" w:fill="FFFFFF"/>
        <w:spacing w:before="10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735117" w:rsidRDefault="00735117" w:rsidP="0065723C">
      <w:pPr>
        <w:shd w:val="clear" w:color="auto" w:fill="FFFFFF"/>
        <w:spacing w:before="10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735117" w:rsidRDefault="00735117" w:rsidP="0065723C">
      <w:pPr>
        <w:shd w:val="clear" w:color="auto" w:fill="FFFFFF"/>
        <w:spacing w:before="10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735117" w:rsidRDefault="00735117" w:rsidP="0065723C">
      <w:pPr>
        <w:shd w:val="clear" w:color="auto" w:fill="FFFFFF"/>
        <w:spacing w:before="10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03CD9" w:rsidRPr="00D03CD9" w:rsidRDefault="00D03CD9" w:rsidP="0065723C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9915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4375"/>
        <w:gridCol w:w="2140"/>
        <w:gridCol w:w="2655"/>
      </w:tblGrid>
      <w:tr w:rsidR="00D03CD9" w:rsidRPr="00D03CD9" w:rsidTr="001D29AA">
        <w:trPr>
          <w:trHeight w:val="767"/>
          <w:tblCellSpacing w:w="0" w:type="dxa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 п</w:t>
            </w:r>
            <w:proofErr w:type="gramEnd"/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3CD9" w:rsidRPr="00D03CD9" w:rsidRDefault="00D03CD9" w:rsidP="00D03CD9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D03CD9" w:rsidRPr="00D03CD9" w:rsidRDefault="00D03CD9" w:rsidP="00D03CD9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D03CD9" w:rsidRPr="00D03CD9" w:rsidTr="00735117">
        <w:trPr>
          <w:trHeight w:val="2951"/>
          <w:tblCellSpacing w:w="0" w:type="dxa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  <w:p w:rsidR="00D03CD9" w:rsidRPr="00D03CD9" w:rsidRDefault="00D03CD9" w:rsidP="00735117">
            <w:pPr>
              <w:spacing w:before="105" w:after="105" w:line="240" w:lineRule="auto"/>
              <w:ind w:right="131"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   муниципального образования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4C25D3" w:rsidP="004C25D3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администрации</w:t>
            </w:r>
            <w:r w:rsidR="00D03CD9"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3CD9" w:rsidRPr="00D03CD9" w:rsidTr="001D29AA">
        <w:trPr>
          <w:trHeight w:val="3342"/>
          <w:tblCellSpacing w:w="0" w:type="dxa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03CD9" w:rsidRPr="00D03CD9" w:rsidRDefault="00D03CD9" w:rsidP="0065723C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обобщения правоприменительной практ</w:t>
            </w:r>
            <w:r w:rsidR="0065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 администрация готовит доклад</w:t>
            </w: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содержащий результаты обобщения правопримените</w:t>
            </w:r>
            <w:r w:rsidR="0065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льной практики по осуществлению </w:t>
            </w: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  контроля, который утверждается руководителем контрольного органа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4C25D3" w:rsidRDefault="004C25D3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D3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D03CD9" w:rsidRPr="00D03CD9" w:rsidTr="001D29AA">
        <w:trPr>
          <w:trHeight w:val="2846"/>
          <w:tblCellSpacing w:w="0" w:type="dxa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D03CD9" w:rsidRPr="00D03CD9" w:rsidRDefault="00D03CD9" w:rsidP="00735117">
            <w:pPr>
              <w:spacing w:before="105" w:after="105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4C25D3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  <w:r w:rsidR="00D03CD9"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3CD9" w:rsidRPr="00D03CD9" w:rsidTr="001D29AA">
        <w:trPr>
          <w:trHeight w:val="2257"/>
          <w:tblCellSpacing w:w="0" w:type="dxa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Консультирование.</w:t>
            </w:r>
          </w:p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 по обращениям контролируемых лиц и их представителей</w:t>
            </w:r>
          </w:p>
        </w:tc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4C25D3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  <w:r w:rsidR="00D03CD9"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3CD9" w:rsidRPr="00D03CD9" w:rsidTr="001D29AA">
        <w:trPr>
          <w:trHeight w:val="1411"/>
          <w:tblCellSpacing w:w="0" w:type="dxa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hd w:val="clear" w:color="auto" w:fill="FFFFFF"/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  <w:p w:rsidR="00D03CD9" w:rsidRPr="00D03CD9" w:rsidRDefault="00D03CD9" w:rsidP="00D03CD9">
            <w:pPr>
              <w:shd w:val="clear" w:color="auto" w:fill="FFFFFF"/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3CD9" w:rsidRPr="00D03CD9" w:rsidRDefault="00D03CD9" w:rsidP="00D03CD9">
            <w:pPr>
              <w:shd w:val="clear" w:color="auto" w:fill="FFFFFF"/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4C25D3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  <w:r w:rsidR="00D03CD9"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03CD9" w:rsidRPr="00D03CD9" w:rsidRDefault="00D03CD9" w:rsidP="00D03CD9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5836"/>
        <w:gridCol w:w="3121"/>
      </w:tblGrid>
      <w:tr w:rsidR="00D03CD9" w:rsidRPr="00D03CD9" w:rsidTr="00735117">
        <w:trPr>
          <w:trHeight w:val="576"/>
          <w:tblCellSpacing w:w="0" w:type="dxa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Величина</w:t>
            </w:r>
          </w:p>
        </w:tc>
      </w:tr>
      <w:tr w:rsidR="00D03CD9" w:rsidRPr="00D03CD9" w:rsidTr="00735117">
        <w:trPr>
          <w:trHeight w:val="1715"/>
          <w:tblCellSpacing w:w="0" w:type="dxa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03CD9" w:rsidRPr="00D03CD9" w:rsidRDefault="00D03CD9" w:rsidP="00D03CD9">
            <w:pPr>
              <w:spacing w:before="105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03CD9" w:rsidRPr="00D03CD9" w:rsidTr="00735117">
        <w:trPr>
          <w:trHeight w:val="1952"/>
          <w:tblCellSpacing w:w="0" w:type="dxa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65723C">
            <w:pPr>
              <w:spacing w:before="105" w:after="0" w:line="240" w:lineRule="auto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   доклада, содержащего результаты обобщения правоприменительной практики по осуществлению муниципаль</w:t>
            </w:r>
            <w:r w:rsidR="0065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контроля, его опубликования</w:t>
            </w: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/ Не исполнено</w:t>
            </w:r>
          </w:p>
        </w:tc>
      </w:tr>
      <w:tr w:rsidR="00D03CD9" w:rsidRPr="00D03CD9" w:rsidTr="00735117">
        <w:trPr>
          <w:trHeight w:val="3242"/>
          <w:tblCellSpacing w:w="0" w:type="dxa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58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  подтвердившимися сведениями о готовящихся нарушениях обязательных требований или признаках нарушений обязательных требований и 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 и более</w:t>
            </w:r>
          </w:p>
        </w:tc>
      </w:tr>
      <w:tr w:rsidR="00D03CD9" w:rsidRPr="00D03CD9" w:rsidTr="00735117">
        <w:trPr>
          <w:trHeight w:val="1276"/>
          <w:tblCellSpacing w:w="0" w:type="dxa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8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03CD9" w:rsidRPr="00D03CD9" w:rsidRDefault="00D03CD9" w:rsidP="00D03CD9">
            <w:pPr>
              <w:spacing w:before="105"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524B81" w:rsidRPr="00D03CD9" w:rsidRDefault="00524B81"/>
    <w:sectPr w:rsidR="00524B81" w:rsidRPr="00D03CD9" w:rsidSect="0073511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64"/>
    <w:rsid w:val="000963C2"/>
    <w:rsid w:val="001A0964"/>
    <w:rsid w:val="001D29AA"/>
    <w:rsid w:val="004714A7"/>
    <w:rsid w:val="004C25D3"/>
    <w:rsid w:val="00524B81"/>
    <w:rsid w:val="00531D37"/>
    <w:rsid w:val="0065723C"/>
    <w:rsid w:val="00735117"/>
    <w:rsid w:val="008962B9"/>
    <w:rsid w:val="00CB6BA0"/>
    <w:rsid w:val="00D03CD9"/>
    <w:rsid w:val="00D94357"/>
    <w:rsid w:val="00E3080C"/>
    <w:rsid w:val="00F5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A0BF"/>
  <w15:docId w15:val="{272E5B23-8DF6-495A-948D-583F0A2C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CD9"/>
    <w:rPr>
      <w:rFonts w:ascii="Tahoma" w:hAnsi="Tahoma" w:cs="Tahoma"/>
      <w:sz w:val="16"/>
      <w:szCs w:val="16"/>
    </w:rPr>
  </w:style>
  <w:style w:type="paragraph" w:styleId="a5">
    <w:name w:val="No Spacing"/>
    <w:qFormat/>
    <w:rsid w:val="001D29A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6">
    <w:name w:val="List Paragraph"/>
    <w:basedOn w:val="a"/>
    <w:uiPriority w:val="34"/>
    <w:qFormat/>
    <w:rsid w:val="00531D37"/>
    <w:pPr>
      <w:ind w:left="720"/>
      <w:contextualSpacing/>
    </w:pPr>
  </w:style>
  <w:style w:type="character" w:styleId="a7">
    <w:name w:val="Hyperlink"/>
    <w:semiHidden/>
    <w:rsid w:val="00531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8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i-el.gov.ru/mork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2022-12-30T06:36:00Z</cp:lastPrinted>
  <dcterms:created xsi:type="dcterms:W3CDTF">2022-12-21T12:03:00Z</dcterms:created>
  <dcterms:modified xsi:type="dcterms:W3CDTF">2023-12-28T06:54:00Z</dcterms:modified>
</cp:coreProperties>
</file>