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43" w:rsidRDefault="00A52043" w:rsidP="00A52043">
      <w:pPr>
        <w:spacing w:after="120"/>
        <w:ind w:firstLine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Сернурская городская администрация Сернурского муниципального района Республики Марий Эл</w:t>
      </w:r>
      <w:r>
        <w:rPr>
          <w:sz w:val="24"/>
          <w:szCs w:val="24"/>
        </w:rPr>
        <w:t xml:space="preserve"> во исполнение постановления Сернурск</w:t>
      </w:r>
      <w:r w:rsidR="0094190C">
        <w:rPr>
          <w:sz w:val="24"/>
          <w:szCs w:val="24"/>
        </w:rPr>
        <w:t>ой городской администрации от 11</w:t>
      </w:r>
      <w:r>
        <w:rPr>
          <w:sz w:val="24"/>
          <w:szCs w:val="24"/>
        </w:rPr>
        <w:t xml:space="preserve"> </w:t>
      </w:r>
      <w:r w:rsidR="0094190C">
        <w:rPr>
          <w:sz w:val="24"/>
          <w:szCs w:val="24"/>
        </w:rPr>
        <w:t xml:space="preserve">ноября 2022 года № </w:t>
      </w:r>
      <w:r w:rsidR="0094190C" w:rsidRPr="00B57220">
        <w:rPr>
          <w:sz w:val="24"/>
          <w:szCs w:val="24"/>
        </w:rPr>
        <w:t>19</w:t>
      </w:r>
      <w:r w:rsidR="00B57220" w:rsidRPr="00B57220">
        <w:rPr>
          <w:sz w:val="24"/>
          <w:szCs w:val="24"/>
        </w:rPr>
        <w:t>8</w:t>
      </w:r>
      <w:r w:rsidRPr="00B5722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 проведении аукциона на право заключения договоров аренды </w:t>
      </w:r>
      <w:r>
        <w:rPr>
          <w:sz w:val="24"/>
          <w:szCs w:val="24"/>
        </w:rPr>
        <w:t>земельных участков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сообщает о проведении открытого аукциона по составу участников и по форме подачи предложений (заявок) в годовом размере арендной платы за пользование земельными участками, из земель населенных пунктов.</w:t>
      </w:r>
      <w:proofErr w:type="gramEnd"/>
    </w:p>
    <w:p w:rsidR="00A52043" w:rsidRDefault="00A52043" w:rsidP="00A5204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организатора аукциона:</w:t>
      </w:r>
      <w:r>
        <w:rPr>
          <w:sz w:val="24"/>
          <w:szCs w:val="24"/>
        </w:rPr>
        <w:t xml:space="preserve"> Сернурская городская администрация Городское поселение Сернур, 425450, Республика Марий Эл, </w:t>
      </w:r>
      <w:r>
        <w:rPr>
          <w:bCs/>
          <w:sz w:val="24"/>
          <w:szCs w:val="24"/>
        </w:rPr>
        <w:t xml:space="preserve">пгт. Сернур, ул. </w:t>
      </w:r>
      <w:proofErr w:type="gramStart"/>
      <w:r>
        <w:rPr>
          <w:bCs/>
          <w:sz w:val="24"/>
          <w:szCs w:val="24"/>
        </w:rPr>
        <w:t>Комсомольская</w:t>
      </w:r>
      <w:proofErr w:type="gramEnd"/>
      <w:r>
        <w:rPr>
          <w:bCs/>
          <w:sz w:val="24"/>
          <w:szCs w:val="24"/>
        </w:rPr>
        <w:t xml:space="preserve">, д. 24,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. 2, </w:t>
      </w:r>
      <w:hyperlink r:id="rId5" w:history="1">
        <w:r>
          <w:rPr>
            <w:rStyle w:val="a3"/>
            <w:sz w:val="24"/>
            <w:szCs w:val="24"/>
            <w:lang w:val="en-US"/>
          </w:rPr>
          <w:t>adm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sernur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тел.: (883633) 9-79-57, 9-72-54.</w:t>
      </w:r>
    </w:p>
    <w:p w:rsidR="00A52043" w:rsidRDefault="00A52043" w:rsidP="00A5204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Официальный сайт торгов, на котором размещена документация об аукционе</w:t>
      </w:r>
      <w:r>
        <w:rPr>
          <w:sz w:val="24"/>
          <w:szCs w:val="24"/>
        </w:rPr>
        <w:t xml:space="preserve">: документация об аукционе размещена на официальном сайте Российской Федерации в сети интернет, определенном Правительством Российской Федерации, по адресу: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на официальном сайте муниципального образования </w:t>
      </w:r>
      <w:hyperlink r:id="rId7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mari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el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sernur</w:t>
        </w:r>
      </w:hyperlink>
      <w:r>
        <w:rPr>
          <w:sz w:val="24"/>
          <w:szCs w:val="24"/>
        </w:rPr>
        <w:t>.</w:t>
      </w:r>
    </w:p>
    <w:p w:rsidR="00A52043" w:rsidRDefault="00A52043" w:rsidP="00A5204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Аукцион состоится в </w:t>
      </w:r>
      <w:r>
        <w:rPr>
          <w:b/>
          <w:color w:val="0000FF"/>
          <w:sz w:val="24"/>
          <w:szCs w:val="24"/>
        </w:rPr>
        <w:t xml:space="preserve">11 час. 00 минут </w:t>
      </w:r>
      <w:r w:rsidR="0094190C">
        <w:rPr>
          <w:b/>
          <w:sz w:val="24"/>
          <w:szCs w:val="24"/>
        </w:rPr>
        <w:t>21 декабря</w:t>
      </w:r>
      <w:r>
        <w:rPr>
          <w:b/>
          <w:sz w:val="24"/>
          <w:szCs w:val="24"/>
        </w:rPr>
        <w:t xml:space="preserve"> 2022</w:t>
      </w:r>
      <w:r>
        <w:rPr>
          <w:b/>
          <w:color w:val="0000FF"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по адресу: РМЭ, пгт. Сернур, ул. </w:t>
      </w:r>
      <w:proofErr w:type="gramStart"/>
      <w:r>
        <w:rPr>
          <w:b/>
          <w:sz w:val="24"/>
          <w:szCs w:val="24"/>
        </w:rPr>
        <w:t>Комсомольская</w:t>
      </w:r>
      <w:proofErr w:type="gramEnd"/>
      <w:r>
        <w:rPr>
          <w:b/>
          <w:sz w:val="24"/>
          <w:szCs w:val="24"/>
        </w:rPr>
        <w:t>, д.24, каб.2.</w:t>
      </w:r>
    </w:p>
    <w:p w:rsidR="0094190C" w:rsidRPr="00F81A0E" w:rsidRDefault="0094190C" w:rsidP="0094190C">
      <w:pPr>
        <w:spacing w:before="120"/>
        <w:jc w:val="center"/>
        <w:rPr>
          <w:b/>
          <w:sz w:val="24"/>
          <w:szCs w:val="24"/>
        </w:rPr>
      </w:pPr>
      <w:r w:rsidRPr="00F81A0E">
        <w:rPr>
          <w:b/>
          <w:sz w:val="24"/>
          <w:szCs w:val="24"/>
        </w:rPr>
        <w:t>ЛОТ № 1</w:t>
      </w:r>
    </w:p>
    <w:p w:rsidR="0094190C" w:rsidRPr="004E27E2" w:rsidRDefault="0094190C" w:rsidP="0094190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E27E2">
        <w:rPr>
          <w:sz w:val="24"/>
          <w:szCs w:val="24"/>
        </w:rPr>
        <w:t>Предмет аукциона – земельный участок, с кадастровым номером 12:10:16701</w:t>
      </w:r>
      <w:r w:rsidR="00B57220">
        <w:rPr>
          <w:sz w:val="24"/>
          <w:szCs w:val="24"/>
        </w:rPr>
        <w:t>31</w:t>
      </w:r>
      <w:r w:rsidRPr="004E27E2">
        <w:rPr>
          <w:sz w:val="24"/>
          <w:szCs w:val="24"/>
        </w:rPr>
        <w:t>:</w:t>
      </w:r>
      <w:r w:rsidR="00B57220">
        <w:rPr>
          <w:sz w:val="24"/>
          <w:szCs w:val="24"/>
        </w:rPr>
        <w:t>602</w:t>
      </w:r>
      <w:r w:rsidRPr="004E27E2">
        <w:rPr>
          <w:sz w:val="24"/>
          <w:szCs w:val="24"/>
        </w:rPr>
        <w:t xml:space="preserve">, категория земель – земли населенных пунктов, разрешенное использование – для </w:t>
      </w:r>
      <w:r>
        <w:rPr>
          <w:sz w:val="24"/>
          <w:szCs w:val="24"/>
        </w:rPr>
        <w:t>ведения личного подсобного хозяйства (приусадебный земельный участок)</w:t>
      </w:r>
      <w:r w:rsidRPr="004E27E2">
        <w:rPr>
          <w:sz w:val="24"/>
          <w:szCs w:val="24"/>
        </w:rPr>
        <w:t xml:space="preserve">, площадью </w:t>
      </w:r>
      <w:r w:rsidR="00B57220">
        <w:rPr>
          <w:sz w:val="24"/>
          <w:szCs w:val="24"/>
        </w:rPr>
        <w:t xml:space="preserve">945 </w:t>
      </w:r>
      <w:r w:rsidRPr="004E27E2">
        <w:rPr>
          <w:sz w:val="24"/>
          <w:szCs w:val="24"/>
        </w:rPr>
        <w:t>кв. м, расположенный по адресу: Республика Марий Эл, Сер</w:t>
      </w:r>
      <w:r>
        <w:rPr>
          <w:sz w:val="24"/>
          <w:szCs w:val="24"/>
        </w:rPr>
        <w:t>нурский район, пгт. Сернур,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олнечная</w:t>
      </w:r>
      <w:r w:rsidRPr="004E27E2">
        <w:rPr>
          <w:sz w:val="24"/>
          <w:szCs w:val="24"/>
        </w:rPr>
        <w:t xml:space="preserve">, в границах, соответствующих описанию в сведениях государственного кадастра недвижимости (далее – земельный участок). </w:t>
      </w:r>
    </w:p>
    <w:p w:rsidR="0094190C" w:rsidRPr="004E27E2" w:rsidRDefault="0094190C" w:rsidP="0094190C">
      <w:pPr>
        <w:pStyle w:val="21"/>
        <w:ind w:firstLine="709"/>
        <w:jc w:val="both"/>
        <w:rPr>
          <w:bCs/>
          <w:sz w:val="24"/>
          <w:szCs w:val="24"/>
        </w:rPr>
      </w:pPr>
      <w:r w:rsidRPr="004E27E2">
        <w:rPr>
          <w:sz w:val="24"/>
          <w:szCs w:val="24"/>
        </w:rPr>
        <w:t>Сведения о государственной регистрации права на земельный участок –</w:t>
      </w:r>
      <w:r w:rsidRPr="004E27E2">
        <w:rPr>
          <w:bCs/>
          <w:sz w:val="24"/>
          <w:szCs w:val="24"/>
        </w:rPr>
        <w:t xml:space="preserve"> государственная собственность на земельный участок не разграничена.</w:t>
      </w:r>
    </w:p>
    <w:p w:rsidR="0094190C" w:rsidRPr="004E27E2" w:rsidRDefault="0094190C" w:rsidP="0094190C">
      <w:pPr>
        <w:ind w:firstLine="426"/>
        <w:rPr>
          <w:sz w:val="24"/>
          <w:szCs w:val="24"/>
        </w:rPr>
      </w:pPr>
      <w:r w:rsidRPr="004E27E2">
        <w:rPr>
          <w:b/>
          <w:sz w:val="24"/>
          <w:szCs w:val="24"/>
        </w:rPr>
        <w:t xml:space="preserve">Начальный </w:t>
      </w:r>
      <w:r w:rsidRPr="004E27E2">
        <w:rPr>
          <w:b/>
          <w:color w:val="000000"/>
          <w:sz w:val="24"/>
          <w:szCs w:val="24"/>
        </w:rPr>
        <w:t>размер ежегодной арендной платы</w:t>
      </w:r>
      <w:r w:rsidRPr="004E27E2">
        <w:rPr>
          <w:color w:val="000000"/>
          <w:sz w:val="16"/>
          <w:szCs w:val="16"/>
        </w:rPr>
        <w:t xml:space="preserve"> </w:t>
      </w:r>
      <w:r w:rsidRPr="004E27E2">
        <w:rPr>
          <w:b/>
          <w:sz w:val="24"/>
          <w:szCs w:val="24"/>
        </w:rPr>
        <w:t>предмета аукциона –</w:t>
      </w:r>
      <w:r w:rsidRPr="004E27E2">
        <w:rPr>
          <w:sz w:val="24"/>
          <w:szCs w:val="24"/>
        </w:rPr>
        <w:t xml:space="preserve"> </w:t>
      </w:r>
      <w:r>
        <w:rPr>
          <w:sz w:val="24"/>
          <w:szCs w:val="24"/>
        </w:rPr>
        <w:t>30 7</w:t>
      </w:r>
      <w:r w:rsidRPr="004E27E2">
        <w:rPr>
          <w:sz w:val="24"/>
          <w:szCs w:val="24"/>
        </w:rPr>
        <w:t>00 руб.</w:t>
      </w:r>
    </w:p>
    <w:p w:rsidR="0094190C" w:rsidRPr="004E27E2" w:rsidRDefault="0094190C" w:rsidP="0094190C">
      <w:pPr>
        <w:ind w:firstLine="426"/>
        <w:jc w:val="both"/>
        <w:rPr>
          <w:sz w:val="24"/>
          <w:szCs w:val="24"/>
        </w:rPr>
      </w:pPr>
      <w:r w:rsidRPr="004E27E2">
        <w:rPr>
          <w:b/>
          <w:sz w:val="24"/>
          <w:szCs w:val="24"/>
        </w:rPr>
        <w:t xml:space="preserve">Шаг аукциона – </w:t>
      </w:r>
      <w:r>
        <w:rPr>
          <w:sz w:val="24"/>
          <w:szCs w:val="24"/>
        </w:rPr>
        <w:t xml:space="preserve">921 </w:t>
      </w:r>
      <w:r w:rsidRPr="004E27E2">
        <w:rPr>
          <w:sz w:val="24"/>
          <w:szCs w:val="24"/>
        </w:rPr>
        <w:t xml:space="preserve">руб. </w:t>
      </w:r>
    </w:p>
    <w:p w:rsidR="0094190C" w:rsidRPr="004E27E2" w:rsidRDefault="0094190C" w:rsidP="0094190C">
      <w:pPr>
        <w:ind w:firstLine="426"/>
        <w:jc w:val="both"/>
        <w:rPr>
          <w:sz w:val="24"/>
          <w:szCs w:val="24"/>
        </w:rPr>
      </w:pPr>
      <w:r w:rsidRPr="004E27E2">
        <w:rPr>
          <w:b/>
          <w:sz w:val="24"/>
          <w:szCs w:val="24"/>
        </w:rPr>
        <w:t xml:space="preserve">Размер задатка – </w:t>
      </w:r>
      <w:r>
        <w:rPr>
          <w:sz w:val="24"/>
          <w:szCs w:val="24"/>
        </w:rPr>
        <w:t>6 140</w:t>
      </w:r>
      <w:r w:rsidRPr="004E27E2">
        <w:rPr>
          <w:sz w:val="24"/>
          <w:szCs w:val="24"/>
        </w:rPr>
        <w:t xml:space="preserve"> руб.</w:t>
      </w:r>
    </w:p>
    <w:p w:rsidR="0094190C" w:rsidRPr="004E27E2" w:rsidRDefault="0094190C" w:rsidP="0094190C">
      <w:pPr>
        <w:ind w:firstLine="426"/>
        <w:jc w:val="both"/>
        <w:rPr>
          <w:sz w:val="24"/>
          <w:szCs w:val="24"/>
        </w:rPr>
      </w:pPr>
      <w:r w:rsidRPr="004E27E2">
        <w:rPr>
          <w:b/>
          <w:sz w:val="24"/>
          <w:szCs w:val="24"/>
        </w:rPr>
        <w:t xml:space="preserve">Срок аренды – </w:t>
      </w:r>
      <w:r w:rsidRPr="004E27E2">
        <w:rPr>
          <w:sz w:val="24"/>
          <w:szCs w:val="24"/>
        </w:rPr>
        <w:t>20 лет</w:t>
      </w:r>
    </w:p>
    <w:p w:rsidR="00A01AF3" w:rsidRPr="004E27E2" w:rsidRDefault="00A01AF3" w:rsidP="00A01AF3">
      <w:pPr>
        <w:ind w:firstLine="708"/>
        <w:jc w:val="both"/>
        <w:rPr>
          <w:sz w:val="24"/>
          <w:szCs w:val="24"/>
        </w:rPr>
      </w:pPr>
      <w:r w:rsidRPr="004E27E2">
        <w:rPr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технических условий:</w:t>
      </w:r>
      <w:r w:rsidRPr="00CC5A5E">
        <w:rPr>
          <w:sz w:val="24"/>
          <w:szCs w:val="24"/>
        </w:rPr>
        <w:t xml:space="preserve"> </w:t>
      </w:r>
    </w:p>
    <w:p w:rsidR="00A01AF3" w:rsidRPr="001E75BE" w:rsidRDefault="00A01AF3" w:rsidP="00A01AF3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pacing w:val="-4"/>
          <w:sz w:val="24"/>
          <w:szCs w:val="24"/>
        </w:rPr>
      </w:pPr>
      <w:r w:rsidRPr="001E75BE">
        <w:rPr>
          <w:sz w:val="24"/>
          <w:szCs w:val="24"/>
        </w:rPr>
        <w:t>-</w:t>
      </w:r>
      <w:r>
        <w:rPr>
          <w:sz w:val="24"/>
          <w:szCs w:val="24"/>
        </w:rPr>
        <w:t>технические условия</w:t>
      </w:r>
      <w:r w:rsidRPr="001E75BE">
        <w:rPr>
          <w:spacing w:val="-4"/>
          <w:sz w:val="24"/>
          <w:szCs w:val="24"/>
        </w:rPr>
        <w:t xml:space="preserve"> письм</w:t>
      </w:r>
      <w:proofErr w:type="gramStart"/>
      <w:r w:rsidRPr="001E75BE">
        <w:rPr>
          <w:spacing w:val="-4"/>
          <w:sz w:val="24"/>
          <w:szCs w:val="24"/>
        </w:rPr>
        <w:t>о ООО</w:t>
      </w:r>
      <w:proofErr w:type="gramEnd"/>
      <w:r w:rsidRPr="001E75BE">
        <w:rPr>
          <w:spacing w:val="-4"/>
          <w:sz w:val="24"/>
          <w:szCs w:val="24"/>
        </w:rPr>
        <w:t xml:space="preserve"> «Газпром газораспределение Йошкар-Ола» от 07.09.2022 г. № ТУ-567 </w:t>
      </w:r>
    </w:p>
    <w:p w:rsidR="00A01AF3" w:rsidRPr="001E75BE" w:rsidRDefault="00A01AF3" w:rsidP="00A01AF3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4"/>
          <w:szCs w:val="24"/>
        </w:rPr>
      </w:pPr>
      <w:r w:rsidRPr="001E75BE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технические условия </w:t>
      </w:r>
      <w:r w:rsidRPr="001E75BE">
        <w:rPr>
          <w:spacing w:val="-4"/>
          <w:sz w:val="24"/>
          <w:szCs w:val="24"/>
        </w:rPr>
        <w:t xml:space="preserve"> письмо АО «Эне</w:t>
      </w:r>
      <w:r>
        <w:rPr>
          <w:spacing w:val="-4"/>
          <w:sz w:val="24"/>
          <w:szCs w:val="24"/>
        </w:rPr>
        <w:t xml:space="preserve">ргия» от 09.09.2022 г. № 1212. </w:t>
      </w:r>
      <w:r w:rsidRPr="001E75BE">
        <w:rPr>
          <w:spacing w:val="-4"/>
          <w:sz w:val="24"/>
          <w:szCs w:val="24"/>
        </w:rPr>
        <w:t>На вышеуказанном участке пересечений с ЛЭП-10/00,4 кВ нет.</w:t>
      </w:r>
    </w:p>
    <w:p w:rsidR="00A01AF3" w:rsidRPr="001E75BE" w:rsidRDefault="00A01AF3" w:rsidP="00A01AF3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4"/>
          <w:szCs w:val="24"/>
        </w:rPr>
      </w:pPr>
      <w:r w:rsidRPr="001E75BE">
        <w:rPr>
          <w:spacing w:val="-4"/>
          <w:sz w:val="24"/>
          <w:szCs w:val="24"/>
        </w:rPr>
        <w:t>- письмо филиал</w:t>
      </w:r>
      <w:proofErr w:type="gramStart"/>
      <w:r w:rsidRPr="001E75BE">
        <w:rPr>
          <w:spacing w:val="-4"/>
          <w:sz w:val="24"/>
          <w:szCs w:val="24"/>
        </w:rPr>
        <w:t>а ООО</w:t>
      </w:r>
      <w:proofErr w:type="gramEnd"/>
      <w:r w:rsidRPr="001E75BE">
        <w:rPr>
          <w:spacing w:val="-4"/>
          <w:sz w:val="24"/>
          <w:szCs w:val="24"/>
        </w:rPr>
        <w:t xml:space="preserve"> «</w:t>
      </w:r>
      <w:proofErr w:type="spellStart"/>
      <w:r w:rsidRPr="001E75BE">
        <w:rPr>
          <w:spacing w:val="-4"/>
          <w:sz w:val="24"/>
          <w:szCs w:val="24"/>
        </w:rPr>
        <w:t>Марикоммунэнерго</w:t>
      </w:r>
      <w:proofErr w:type="spellEnd"/>
      <w:r w:rsidRPr="001E75BE">
        <w:rPr>
          <w:spacing w:val="-4"/>
          <w:sz w:val="24"/>
          <w:szCs w:val="24"/>
        </w:rPr>
        <w:t>» Северо-Восточные тепловые сети от 06.09.2022 г. № 135. Согласно письму по месту расположения земельного участка тепловые сети филиал</w:t>
      </w:r>
      <w:proofErr w:type="gramStart"/>
      <w:r w:rsidRPr="001E75BE">
        <w:rPr>
          <w:spacing w:val="-4"/>
          <w:sz w:val="24"/>
          <w:szCs w:val="24"/>
        </w:rPr>
        <w:t>а ООО</w:t>
      </w:r>
      <w:proofErr w:type="gramEnd"/>
      <w:r w:rsidRPr="001E75BE">
        <w:rPr>
          <w:spacing w:val="-4"/>
          <w:sz w:val="24"/>
          <w:szCs w:val="24"/>
        </w:rPr>
        <w:t xml:space="preserve"> «</w:t>
      </w:r>
      <w:proofErr w:type="spellStart"/>
      <w:r w:rsidRPr="001E75BE">
        <w:rPr>
          <w:spacing w:val="-4"/>
          <w:sz w:val="24"/>
          <w:szCs w:val="24"/>
        </w:rPr>
        <w:t>Марикоммунэнерго</w:t>
      </w:r>
      <w:proofErr w:type="spellEnd"/>
      <w:r w:rsidRPr="001E75BE">
        <w:rPr>
          <w:spacing w:val="-4"/>
          <w:sz w:val="24"/>
          <w:szCs w:val="24"/>
        </w:rPr>
        <w:t>» Северо-Восточные тепловые сети отсутствуют.</w:t>
      </w:r>
    </w:p>
    <w:p w:rsidR="00A01AF3" w:rsidRPr="001E75BE" w:rsidRDefault="00A01AF3" w:rsidP="00A01AF3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4"/>
          <w:szCs w:val="24"/>
        </w:rPr>
      </w:pPr>
      <w:r w:rsidRPr="001E75BE">
        <w:rPr>
          <w:spacing w:val="-4"/>
          <w:sz w:val="24"/>
          <w:szCs w:val="24"/>
        </w:rPr>
        <w:t>- технические условия на водоснабжение МУП «Сернурводоканал» от 05.09.2022 г., Технические условия действительны до 05.09.2025 г.</w:t>
      </w:r>
    </w:p>
    <w:p w:rsidR="00A01AF3" w:rsidRPr="001E75BE" w:rsidRDefault="00A01AF3" w:rsidP="00A01AF3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4"/>
          <w:szCs w:val="24"/>
        </w:rPr>
      </w:pPr>
      <w:r w:rsidRPr="001E75BE">
        <w:rPr>
          <w:spacing w:val="-4"/>
          <w:sz w:val="24"/>
          <w:szCs w:val="24"/>
        </w:rPr>
        <w:t>- технические условия на водоотведение МУП «Сернурводоканал» от 05.09.2022 г. Технические условия действительны до 05.09.2025 г.</w:t>
      </w:r>
    </w:p>
    <w:p w:rsidR="00A01AF3" w:rsidRPr="00F81A0E" w:rsidRDefault="00A01AF3" w:rsidP="00A01AF3">
      <w:pPr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1A0E">
        <w:rPr>
          <w:spacing w:val="-4"/>
          <w:sz w:val="24"/>
          <w:szCs w:val="24"/>
        </w:rPr>
        <w:t>Для технологического присоединения собственнику участка необходимо подать заявку в сетевую организацию и заключить договор технологического присоединения.</w:t>
      </w:r>
    </w:p>
    <w:p w:rsidR="00A01AF3" w:rsidRPr="00F81A0E" w:rsidRDefault="00A01AF3" w:rsidP="00A01AF3">
      <w:pPr>
        <w:ind w:firstLine="708"/>
        <w:jc w:val="both"/>
        <w:rPr>
          <w:sz w:val="24"/>
          <w:szCs w:val="24"/>
        </w:rPr>
      </w:pPr>
      <w:r w:rsidRPr="00F81A0E">
        <w:rPr>
          <w:sz w:val="24"/>
          <w:szCs w:val="24"/>
        </w:rPr>
        <w:t>Плата за подключение (технологическое присоединение) объекта: определяется в соответствии с нормативными документами.</w:t>
      </w:r>
    </w:p>
    <w:p w:rsidR="00A01AF3" w:rsidRPr="00F81A0E" w:rsidRDefault="00A01AF3" w:rsidP="00A01AF3">
      <w:pPr>
        <w:ind w:firstLine="720"/>
        <w:jc w:val="both"/>
        <w:rPr>
          <w:sz w:val="24"/>
          <w:szCs w:val="24"/>
        </w:rPr>
      </w:pPr>
      <w:r w:rsidRPr="00F81A0E">
        <w:rPr>
          <w:sz w:val="24"/>
          <w:szCs w:val="24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строительства: согласно градостроительному плану земельного участка.</w:t>
      </w:r>
    </w:p>
    <w:p w:rsidR="0094190C" w:rsidRPr="00275A4A" w:rsidRDefault="0094190C" w:rsidP="0094190C">
      <w:pPr>
        <w:spacing w:before="120"/>
        <w:ind w:firstLine="709"/>
        <w:jc w:val="both"/>
        <w:rPr>
          <w:sz w:val="24"/>
          <w:szCs w:val="24"/>
        </w:rPr>
      </w:pPr>
      <w:r w:rsidRPr="00275A4A">
        <w:rPr>
          <w:b/>
          <w:sz w:val="24"/>
          <w:szCs w:val="24"/>
        </w:rPr>
        <w:t xml:space="preserve">Адрес места приема заявок на участие в аукционе – </w:t>
      </w:r>
      <w:r w:rsidRPr="00275A4A">
        <w:rPr>
          <w:rFonts w:ascii="Times New Roman CYR" w:hAnsi="Times New Roman CYR"/>
          <w:sz w:val="24"/>
          <w:szCs w:val="24"/>
        </w:rPr>
        <w:t xml:space="preserve">425450, Республика Марий Эл, </w:t>
      </w:r>
      <w:r w:rsidRPr="00275A4A">
        <w:rPr>
          <w:rFonts w:ascii="Times New Roman CYR" w:hAnsi="Times New Roman CYR"/>
          <w:bCs/>
          <w:sz w:val="24"/>
          <w:szCs w:val="24"/>
        </w:rPr>
        <w:t xml:space="preserve">пгт. Сернур, ул. </w:t>
      </w:r>
      <w:proofErr w:type="gramStart"/>
      <w:r w:rsidRPr="00275A4A">
        <w:rPr>
          <w:rFonts w:ascii="Times New Roman CYR" w:hAnsi="Times New Roman CYR"/>
          <w:bCs/>
          <w:sz w:val="24"/>
          <w:szCs w:val="24"/>
        </w:rPr>
        <w:t>Комсомольская</w:t>
      </w:r>
      <w:proofErr w:type="gramEnd"/>
      <w:r w:rsidRPr="00275A4A">
        <w:rPr>
          <w:rFonts w:ascii="Times New Roman CYR" w:hAnsi="Times New Roman CYR"/>
          <w:bCs/>
          <w:sz w:val="24"/>
          <w:szCs w:val="24"/>
        </w:rPr>
        <w:t xml:space="preserve">, д. 24, </w:t>
      </w:r>
      <w:proofErr w:type="spellStart"/>
      <w:r w:rsidRPr="00275A4A">
        <w:rPr>
          <w:rFonts w:ascii="Times New Roman CYR" w:hAnsi="Times New Roman CYR"/>
          <w:bCs/>
          <w:sz w:val="24"/>
          <w:szCs w:val="24"/>
        </w:rPr>
        <w:t>каб</w:t>
      </w:r>
      <w:proofErr w:type="spellEnd"/>
      <w:r w:rsidRPr="00275A4A">
        <w:rPr>
          <w:rFonts w:ascii="Times New Roman CYR" w:hAnsi="Times New Roman CYR"/>
          <w:bCs/>
          <w:sz w:val="24"/>
          <w:szCs w:val="24"/>
        </w:rPr>
        <w:t>. 2.</w:t>
      </w:r>
    </w:p>
    <w:p w:rsidR="0094190C" w:rsidRPr="00D568DD" w:rsidRDefault="0094190C" w:rsidP="0094190C">
      <w:pPr>
        <w:ind w:firstLine="709"/>
        <w:jc w:val="both"/>
        <w:rPr>
          <w:b/>
          <w:sz w:val="24"/>
          <w:szCs w:val="24"/>
        </w:rPr>
      </w:pPr>
      <w:r w:rsidRPr="00D568DD">
        <w:rPr>
          <w:b/>
          <w:sz w:val="24"/>
          <w:szCs w:val="24"/>
        </w:rPr>
        <w:t xml:space="preserve">Дата и время начала приема заявок на участие в аукционе </w:t>
      </w:r>
      <w:r w:rsidRPr="00D568DD">
        <w:rPr>
          <w:sz w:val="24"/>
          <w:szCs w:val="24"/>
        </w:rPr>
        <w:t>–</w:t>
      </w:r>
      <w:r w:rsidR="008725A8" w:rsidRPr="008725A8">
        <w:rPr>
          <w:sz w:val="24"/>
          <w:szCs w:val="24"/>
        </w:rPr>
        <w:t>21</w:t>
      </w:r>
      <w:r w:rsidRPr="00D568D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568D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D568DD">
        <w:rPr>
          <w:sz w:val="24"/>
          <w:szCs w:val="24"/>
        </w:rPr>
        <w:t> г. в 8 час</w:t>
      </w:r>
      <w:proofErr w:type="gramStart"/>
      <w:r w:rsidRPr="00D568DD">
        <w:rPr>
          <w:sz w:val="24"/>
          <w:szCs w:val="24"/>
        </w:rPr>
        <w:t>.</w:t>
      </w:r>
      <w:proofErr w:type="gramEnd"/>
      <w:r w:rsidRPr="00D568DD">
        <w:rPr>
          <w:sz w:val="24"/>
          <w:szCs w:val="24"/>
        </w:rPr>
        <w:t>  (</w:t>
      </w:r>
      <w:proofErr w:type="gramStart"/>
      <w:r w:rsidRPr="00D568DD">
        <w:rPr>
          <w:sz w:val="24"/>
          <w:szCs w:val="24"/>
        </w:rPr>
        <w:t>п</w:t>
      </w:r>
      <w:proofErr w:type="gramEnd"/>
      <w:r w:rsidRPr="00D568DD">
        <w:rPr>
          <w:sz w:val="24"/>
          <w:szCs w:val="24"/>
        </w:rPr>
        <w:t xml:space="preserve">о московскому времени), обеденный перерыв с 12 до 13 час. </w:t>
      </w:r>
    </w:p>
    <w:p w:rsidR="0094190C" w:rsidRPr="00D568DD" w:rsidRDefault="0094190C" w:rsidP="0094190C">
      <w:pPr>
        <w:ind w:firstLine="709"/>
        <w:jc w:val="both"/>
        <w:rPr>
          <w:sz w:val="24"/>
          <w:szCs w:val="24"/>
        </w:rPr>
      </w:pPr>
      <w:r w:rsidRPr="00D568DD">
        <w:rPr>
          <w:b/>
          <w:sz w:val="24"/>
          <w:szCs w:val="24"/>
        </w:rPr>
        <w:t>Дата и время окончания приема заявок на участие в аукционе –</w:t>
      </w:r>
      <w:r w:rsidRPr="00D568DD">
        <w:rPr>
          <w:sz w:val="24"/>
          <w:szCs w:val="24"/>
        </w:rPr>
        <w:t xml:space="preserve"> </w:t>
      </w:r>
      <w:r>
        <w:rPr>
          <w:sz w:val="24"/>
          <w:szCs w:val="24"/>
        </w:rPr>
        <w:t>16 декабря</w:t>
      </w:r>
      <w:r w:rsidRPr="00D568DD">
        <w:rPr>
          <w:sz w:val="24"/>
          <w:szCs w:val="24"/>
        </w:rPr>
        <w:t xml:space="preserve"> 2022 г. в 17 час</w:t>
      </w:r>
      <w:proofErr w:type="gramStart"/>
      <w:r w:rsidRPr="00D568DD">
        <w:rPr>
          <w:sz w:val="24"/>
          <w:szCs w:val="24"/>
        </w:rPr>
        <w:t>.</w:t>
      </w:r>
      <w:proofErr w:type="gramEnd"/>
      <w:r w:rsidRPr="00D568DD">
        <w:rPr>
          <w:sz w:val="24"/>
          <w:szCs w:val="24"/>
        </w:rPr>
        <w:t xml:space="preserve"> (</w:t>
      </w:r>
      <w:proofErr w:type="gramStart"/>
      <w:r w:rsidRPr="00D568DD">
        <w:rPr>
          <w:sz w:val="24"/>
          <w:szCs w:val="24"/>
        </w:rPr>
        <w:t>п</w:t>
      </w:r>
      <w:proofErr w:type="gramEnd"/>
      <w:r w:rsidRPr="00D568DD">
        <w:rPr>
          <w:sz w:val="24"/>
          <w:szCs w:val="24"/>
        </w:rPr>
        <w:t>о московскому времени).</w:t>
      </w:r>
    </w:p>
    <w:p w:rsidR="0094190C" w:rsidRPr="00F81A0E" w:rsidRDefault="0094190C" w:rsidP="0094190C">
      <w:pPr>
        <w:ind w:firstLine="709"/>
        <w:jc w:val="both"/>
        <w:rPr>
          <w:b/>
          <w:color w:val="FF0000"/>
          <w:sz w:val="24"/>
          <w:szCs w:val="24"/>
        </w:rPr>
      </w:pPr>
      <w:r w:rsidRPr="00D568DD">
        <w:rPr>
          <w:b/>
          <w:sz w:val="24"/>
          <w:szCs w:val="24"/>
        </w:rPr>
        <w:t>Дата и время рассмотрения заявок на участие в аукционе –</w:t>
      </w:r>
      <w:r w:rsidRPr="00D568DD">
        <w:rPr>
          <w:sz w:val="24"/>
          <w:szCs w:val="24"/>
        </w:rPr>
        <w:t xml:space="preserve"> </w:t>
      </w:r>
      <w:r>
        <w:rPr>
          <w:sz w:val="24"/>
          <w:szCs w:val="24"/>
        </w:rPr>
        <w:t>19 декабря</w:t>
      </w:r>
      <w:r w:rsidRPr="00D568DD">
        <w:rPr>
          <w:sz w:val="24"/>
          <w:szCs w:val="24"/>
        </w:rPr>
        <w:t xml:space="preserve"> 2022 г. в</w:t>
      </w:r>
      <w:r w:rsidRPr="00275A4A">
        <w:rPr>
          <w:sz w:val="24"/>
          <w:szCs w:val="24"/>
        </w:rPr>
        <w:t xml:space="preserve"> 14 час</w:t>
      </w:r>
      <w:proofErr w:type="gramStart"/>
      <w:r w:rsidRPr="00275A4A">
        <w:rPr>
          <w:sz w:val="24"/>
          <w:szCs w:val="24"/>
        </w:rPr>
        <w:t>.</w:t>
      </w:r>
      <w:proofErr w:type="gramEnd"/>
      <w:r w:rsidRPr="00275A4A">
        <w:rPr>
          <w:sz w:val="24"/>
          <w:szCs w:val="24"/>
        </w:rPr>
        <w:t xml:space="preserve"> (</w:t>
      </w:r>
      <w:proofErr w:type="gramStart"/>
      <w:r w:rsidRPr="00275A4A">
        <w:rPr>
          <w:sz w:val="24"/>
          <w:szCs w:val="24"/>
        </w:rPr>
        <w:t>п</w:t>
      </w:r>
      <w:proofErr w:type="gramEnd"/>
      <w:r w:rsidRPr="00275A4A">
        <w:rPr>
          <w:sz w:val="24"/>
          <w:szCs w:val="24"/>
        </w:rPr>
        <w:t>о московскому времени).</w:t>
      </w:r>
    </w:p>
    <w:p w:rsidR="00A52043" w:rsidRDefault="00A52043" w:rsidP="00A52043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следующие документы: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заявку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A52043" w:rsidRDefault="00A52043" w:rsidP="00A5204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52043" w:rsidRDefault="00A52043" w:rsidP="00A5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52043" w:rsidRDefault="00A52043" w:rsidP="00A5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не</w:t>
      </w:r>
      <w:r w:rsidR="0094190C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поступление задатка на дату рассмотрения заявок на участие в аукционе;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арендатором;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52043" w:rsidRDefault="00A52043" w:rsidP="00A520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другие необходимые документы и внесшие задаток для участия в аукционе.</w:t>
      </w:r>
    </w:p>
    <w:p w:rsidR="00A52043" w:rsidRDefault="00A52043" w:rsidP="00A5204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Задаток вносится единым платежом на текущий счет организатора: </w:t>
      </w:r>
      <w:r>
        <w:rPr>
          <w:b/>
          <w:sz w:val="24"/>
          <w:szCs w:val="24"/>
        </w:rPr>
        <w:t xml:space="preserve">Получатель: УФК по Республике Марий Эл (Сернурская городская администрация л/с 05083А07280), №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/с 03232643886481510800, </w:t>
      </w:r>
      <w:proofErr w:type="spellStart"/>
      <w:r>
        <w:rPr>
          <w:b/>
          <w:sz w:val="24"/>
          <w:szCs w:val="24"/>
        </w:rPr>
        <w:t>кор</w:t>
      </w:r>
      <w:proofErr w:type="spellEnd"/>
      <w:r>
        <w:rPr>
          <w:b/>
          <w:sz w:val="24"/>
          <w:szCs w:val="24"/>
        </w:rPr>
        <w:t xml:space="preserve">. счет 40102810545370000075 в Отделении- НБ Республика Марий Эл Банка России//УФК по Республике Марий Эл г. Йошкар-Ола, БИК 018860003, </w:t>
      </w:r>
      <w:proofErr w:type="spellStart"/>
      <w:r>
        <w:rPr>
          <w:b/>
          <w:sz w:val="24"/>
          <w:szCs w:val="24"/>
        </w:rPr>
        <w:t>кор.счет</w:t>
      </w:r>
      <w:proofErr w:type="spellEnd"/>
      <w:r>
        <w:rPr>
          <w:b/>
          <w:sz w:val="24"/>
          <w:szCs w:val="24"/>
        </w:rPr>
        <w:t xml:space="preserve"> 40102810545370000075 ИНН 1212004305, КПП 121201001.</w:t>
      </w:r>
    </w:p>
    <w:p w:rsidR="00A52043" w:rsidRDefault="00A52043" w:rsidP="00A520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52043" w:rsidRDefault="00A52043" w:rsidP="00A520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Внесенный победителем задаток засчитывается в счет арендной платы по договору аренды.</w:t>
      </w:r>
    </w:p>
    <w:p w:rsidR="00A52043" w:rsidRDefault="00A52043" w:rsidP="00A520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Победителем аукциона признается участник, предложивший наибольший размер ежегодной арендной платы за лот.</w:t>
      </w:r>
    </w:p>
    <w:p w:rsidR="00A52043" w:rsidRDefault="00A52043" w:rsidP="00A520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протоколом, который составляет организатор аукциона, договор аренды заключается не ранее чем, через десять дней со дня размещения информации о результатах аукциона на официальном сайте.</w:t>
      </w:r>
    </w:p>
    <w:p w:rsidR="00A52043" w:rsidRDefault="00A52043" w:rsidP="00A520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вправе отказаться от проведения аукциона не позднее, чем за 15 дней до дня проведения аукциона.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публикуется в газете "Край </w:t>
      </w:r>
      <w:proofErr w:type="spellStart"/>
      <w:r>
        <w:rPr>
          <w:sz w:val="24"/>
          <w:szCs w:val="24"/>
        </w:rPr>
        <w:t>сернурский</w:t>
      </w:r>
      <w:proofErr w:type="spellEnd"/>
      <w:r>
        <w:rPr>
          <w:sz w:val="24"/>
          <w:szCs w:val="24"/>
        </w:rPr>
        <w:t>" и на официальном сайте организатора аукциона в сети интернет в течение трех дней после принятия решения об отказе в проведении аукциона.</w:t>
      </w:r>
    </w:p>
    <w:p w:rsidR="00A52043" w:rsidRDefault="00A52043" w:rsidP="00A52043">
      <w:pPr>
        <w:ind w:firstLine="72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Ознакомиться с формой заявки, договором аренды можно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официальном сайте Российской Федерации в сети «Интернет» по адресу: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на официальном сайте муниципального образования </w:t>
      </w: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mari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el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sernur</w:t>
        </w:r>
      </w:hyperlink>
      <w:r>
        <w:rPr>
          <w:sz w:val="24"/>
          <w:szCs w:val="24"/>
        </w:rPr>
        <w:t>.</w:t>
      </w:r>
    </w:p>
    <w:p w:rsidR="00A52043" w:rsidRDefault="00A52043" w:rsidP="00A520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Более подробную информацию можно получить в Сернурской городской администрации по адресу</w:t>
      </w:r>
      <w:r>
        <w:rPr>
          <w:sz w:val="24"/>
          <w:szCs w:val="24"/>
        </w:rPr>
        <w:t xml:space="preserve">: 425450, Республика Марий Эл, </w:t>
      </w:r>
      <w:r>
        <w:rPr>
          <w:bCs/>
          <w:sz w:val="24"/>
          <w:szCs w:val="24"/>
        </w:rPr>
        <w:t>пгт. Сернур, ул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 xml:space="preserve">омсомольская, д. 24,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. 2 или по </w:t>
      </w:r>
      <w:r>
        <w:rPr>
          <w:sz w:val="24"/>
          <w:szCs w:val="24"/>
        </w:rPr>
        <w:t>тел. (883633) 9-79-57</w:t>
      </w:r>
    </w:p>
    <w:p w:rsidR="00921906" w:rsidRPr="00F81A0E" w:rsidRDefault="00921906" w:rsidP="00D20311">
      <w:pPr>
        <w:jc w:val="both"/>
        <w:rPr>
          <w:sz w:val="24"/>
          <w:szCs w:val="24"/>
        </w:rPr>
      </w:pPr>
    </w:p>
    <w:p w:rsidR="003E1DBE" w:rsidRPr="000546B3" w:rsidRDefault="003E1DBE" w:rsidP="003E1DBE">
      <w:pPr>
        <w:jc w:val="center"/>
        <w:rPr>
          <w:b/>
          <w:sz w:val="24"/>
          <w:szCs w:val="24"/>
        </w:rPr>
      </w:pPr>
      <w:r w:rsidRPr="000546B3">
        <w:rPr>
          <w:b/>
          <w:sz w:val="24"/>
          <w:szCs w:val="24"/>
        </w:rPr>
        <w:t xml:space="preserve">Форма договора аренды земельного участка </w:t>
      </w:r>
    </w:p>
    <w:p w:rsidR="003E1DBE" w:rsidRPr="000546B3" w:rsidRDefault="003E1DBE" w:rsidP="003E1DBE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957"/>
        <w:gridCol w:w="4614"/>
      </w:tblGrid>
      <w:tr w:rsidR="003E1DBE" w:rsidRPr="000546B3" w:rsidTr="00A81FBB">
        <w:trPr>
          <w:jc w:val="center"/>
        </w:trPr>
        <w:tc>
          <w:tcPr>
            <w:tcW w:w="10535" w:type="dxa"/>
            <w:gridSpan w:val="2"/>
            <w:hideMark/>
          </w:tcPr>
          <w:p w:rsidR="003E1DBE" w:rsidRPr="000546B3" w:rsidRDefault="003E1DBE" w:rsidP="00A81FB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546B3">
              <w:rPr>
                <w:b/>
                <w:bCs/>
                <w:sz w:val="24"/>
                <w:szCs w:val="24"/>
              </w:rPr>
              <w:t xml:space="preserve">ДОГОВОР № </w:t>
            </w:r>
          </w:p>
        </w:tc>
      </w:tr>
      <w:tr w:rsidR="003E1DBE" w:rsidRPr="000546B3" w:rsidTr="00A81FBB">
        <w:trPr>
          <w:jc w:val="center"/>
        </w:trPr>
        <w:tc>
          <w:tcPr>
            <w:tcW w:w="10535" w:type="dxa"/>
            <w:gridSpan w:val="2"/>
            <w:hideMark/>
          </w:tcPr>
          <w:p w:rsidR="003E1DBE" w:rsidRPr="000546B3" w:rsidRDefault="003E1DBE" w:rsidP="00A81F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46B3">
              <w:rPr>
                <w:b/>
                <w:bCs/>
                <w:sz w:val="24"/>
                <w:szCs w:val="24"/>
              </w:rPr>
              <w:t>аренды земельного участка</w:t>
            </w:r>
          </w:p>
        </w:tc>
      </w:tr>
      <w:tr w:rsidR="003E1DBE" w:rsidRPr="000546B3" w:rsidTr="00A81FBB">
        <w:trPr>
          <w:jc w:val="center"/>
        </w:trPr>
        <w:tc>
          <w:tcPr>
            <w:tcW w:w="5520" w:type="dxa"/>
            <w:hideMark/>
          </w:tcPr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>пгт. Сернур</w:t>
            </w:r>
          </w:p>
        </w:tc>
        <w:tc>
          <w:tcPr>
            <w:tcW w:w="5015" w:type="dxa"/>
          </w:tcPr>
          <w:p w:rsidR="003E1DBE" w:rsidRPr="000546B3" w:rsidRDefault="003E1DBE" w:rsidP="00A81FBB">
            <w:pPr>
              <w:jc w:val="right"/>
              <w:rPr>
                <w:color w:val="0000FF"/>
                <w:sz w:val="24"/>
                <w:szCs w:val="24"/>
              </w:rPr>
            </w:pPr>
            <w:r w:rsidRPr="000546B3">
              <w:rPr>
                <w:color w:val="0000FF"/>
                <w:sz w:val="24"/>
                <w:szCs w:val="24"/>
              </w:rPr>
              <w:t>_____________ 202</w:t>
            </w:r>
            <w:r w:rsidR="003421E3">
              <w:rPr>
                <w:color w:val="0000FF"/>
                <w:sz w:val="24"/>
                <w:szCs w:val="24"/>
              </w:rPr>
              <w:t>2</w:t>
            </w:r>
            <w:r w:rsidRPr="000546B3">
              <w:rPr>
                <w:color w:val="0000FF"/>
                <w:sz w:val="24"/>
                <w:szCs w:val="24"/>
              </w:rPr>
              <w:t xml:space="preserve"> года</w:t>
            </w:r>
          </w:p>
          <w:p w:rsidR="003E1DBE" w:rsidRPr="000546B3" w:rsidRDefault="003E1DBE" w:rsidP="00A81FBB">
            <w:pPr>
              <w:jc w:val="right"/>
              <w:rPr>
                <w:color w:val="0000FF"/>
                <w:sz w:val="24"/>
                <w:szCs w:val="24"/>
              </w:rPr>
            </w:pPr>
          </w:p>
        </w:tc>
      </w:tr>
    </w:tbl>
    <w:p w:rsidR="003E1DBE" w:rsidRPr="000546B3" w:rsidRDefault="003E1DBE" w:rsidP="003E1DBE">
      <w:pPr>
        <w:jc w:val="both"/>
        <w:rPr>
          <w:b/>
          <w:bCs/>
          <w:sz w:val="24"/>
          <w:szCs w:val="24"/>
        </w:rPr>
      </w:pPr>
    </w:p>
    <w:p w:rsidR="003E1DBE" w:rsidRPr="000546B3" w:rsidRDefault="003E1DBE" w:rsidP="003E1DBE">
      <w:pPr>
        <w:ind w:firstLine="72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Сернурская городская администрация </w:t>
      </w:r>
      <w:r>
        <w:rPr>
          <w:sz w:val="24"/>
          <w:szCs w:val="24"/>
        </w:rPr>
        <w:t>Сернурского муниципального района Республики Марий Эл</w:t>
      </w:r>
      <w:r w:rsidRPr="000546B3">
        <w:rPr>
          <w:sz w:val="24"/>
          <w:szCs w:val="24"/>
        </w:rPr>
        <w:t>, именуемое в дальнейшем «Арендодатель», в лице главы администрации Лежнина Николая Ивановича, действующего на основании Положения об Администрации, с одной стороны, и ___________________________________, именуемое в дальнейшем «Арендатор», с другой стороны, заключили настоящий договор (далее – Договор) о нижеследующем:</w:t>
      </w:r>
    </w:p>
    <w:p w:rsidR="003E1DBE" w:rsidRPr="000546B3" w:rsidRDefault="003E1DBE" w:rsidP="003E1DBE">
      <w:pPr>
        <w:ind w:firstLine="720"/>
        <w:jc w:val="both"/>
        <w:rPr>
          <w:sz w:val="24"/>
          <w:szCs w:val="24"/>
        </w:rPr>
      </w:pPr>
    </w:p>
    <w:p w:rsidR="003E1DBE" w:rsidRPr="000546B3" w:rsidRDefault="003E1DBE" w:rsidP="003E1D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546B3">
        <w:rPr>
          <w:b/>
          <w:bCs/>
          <w:sz w:val="24"/>
          <w:szCs w:val="24"/>
        </w:rPr>
        <w:t>ПРЕДМЕТ ДОГОВОРА</w:t>
      </w:r>
    </w:p>
    <w:p w:rsidR="003E1DBE" w:rsidRPr="000546B3" w:rsidRDefault="003E1DBE" w:rsidP="003E1DBE">
      <w:pPr>
        <w:pStyle w:val="33"/>
        <w:widowControl w:val="0"/>
        <w:numPr>
          <w:ilvl w:val="1"/>
          <w:numId w:val="1"/>
        </w:numPr>
        <w:tabs>
          <w:tab w:val="clear" w:pos="959"/>
          <w:tab w:val="num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</w:p>
    <w:p w:rsidR="003E1DBE" w:rsidRPr="000546B3" w:rsidRDefault="003E1DBE" w:rsidP="003E1DBE">
      <w:pPr>
        <w:pStyle w:val="33"/>
        <w:widowControl w:val="0"/>
        <w:numPr>
          <w:ilvl w:val="1"/>
          <w:numId w:val="2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0"/>
        <w:jc w:val="both"/>
        <w:rPr>
          <w:color w:val="0000FF"/>
          <w:sz w:val="24"/>
          <w:szCs w:val="24"/>
        </w:rPr>
      </w:pPr>
      <w:r w:rsidRPr="000546B3">
        <w:rPr>
          <w:sz w:val="24"/>
          <w:szCs w:val="24"/>
        </w:rPr>
        <w:t xml:space="preserve">По настоящему Договору предоставляется земельный участок с кадастровым номером </w:t>
      </w:r>
      <w:r w:rsidRPr="000546B3">
        <w:rPr>
          <w:color w:val="0000FF"/>
          <w:sz w:val="24"/>
          <w:szCs w:val="24"/>
          <w:u w:val="single"/>
        </w:rPr>
        <w:t>________________________</w:t>
      </w:r>
      <w:r w:rsidRPr="000546B3">
        <w:rPr>
          <w:color w:val="0000FF"/>
          <w:sz w:val="24"/>
          <w:szCs w:val="24"/>
        </w:rPr>
        <w:t xml:space="preserve"> </w:t>
      </w:r>
      <w:r w:rsidRPr="000546B3">
        <w:rPr>
          <w:sz w:val="24"/>
          <w:szCs w:val="24"/>
        </w:rPr>
        <w:t xml:space="preserve">из </w:t>
      </w:r>
      <w:r w:rsidRPr="000546B3">
        <w:rPr>
          <w:color w:val="0000FF"/>
          <w:sz w:val="24"/>
          <w:szCs w:val="24"/>
          <w:u w:val="single"/>
        </w:rPr>
        <w:t>земель населенных пунктов</w:t>
      </w:r>
      <w:r w:rsidRPr="000546B3">
        <w:rPr>
          <w:sz w:val="24"/>
          <w:szCs w:val="24"/>
        </w:rPr>
        <w:t xml:space="preserve">, адрес: </w:t>
      </w:r>
      <w:r w:rsidRPr="000546B3">
        <w:rPr>
          <w:color w:val="0000FF"/>
          <w:sz w:val="24"/>
          <w:szCs w:val="24"/>
          <w:u w:val="single"/>
        </w:rPr>
        <w:t>Республика Марий Эл, _____________________________________</w:t>
      </w:r>
      <w:r w:rsidRPr="000546B3">
        <w:rPr>
          <w:sz w:val="24"/>
          <w:szCs w:val="24"/>
        </w:rPr>
        <w:t xml:space="preserve">, площадью </w:t>
      </w:r>
      <w:r w:rsidRPr="000546B3">
        <w:rPr>
          <w:color w:val="0000FF"/>
          <w:sz w:val="24"/>
          <w:szCs w:val="24"/>
        </w:rPr>
        <w:t>________</w:t>
      </w:r>
      <w:r w:rsidRPr="000546B3">
        <w:rPr>
          <w:sz w:val="24"/>
          <w:szCs w:val="24"/>
        </w:rPr>
        <w:t xml:space="preserve"> кв. м.</w:t>
      </w:r>
    </w:p>
    <w:p w:rsidR="003E1DBE" w:rsidRPr="000546B3" w:rsidRDefault="003E1DBE" w:rsidP="003E1DBE">
      <w:pPr>
        <w:ind w:firstLine="709"/>
        <w:jc w:val="both"/>
        <w:rPr>
          <w:color w:val="0000FF"/>
          <w:sz w:val="24"/>
          <w:szCs w:val="24"/>
        </w:rPr>
      </w:pPr>
      <w:r w:rsidRPr="000546B3">
        <w:rPr>
          <w:sz w:val="24"/>
          <w:szCs w:val="24"/>
        </w:rPr>
        <w:t xml:space="preserve">Основание заключения Договора аренды: </w:t>
      </w:r>
      <w:r w:rsidRPr="000546B3">
        <w:rPr>
          <w:color w:val="0000FF"/>
          <w:sz w:val="24"/>
          <w:szCs w:val="24"/>
        </w:rPr>
        <w:t>___________________________________________.</w:t>
      </w:r>
    </w:p>
    <w:p w:rsidR="003E1DBE" w:rsidRPr="000546B3" w:rsidRDefault="003E1DBE" w:rsidP="003E1DBE">
      <w:pPr>
        <w:widowControl w:val="0"/>
        <w:numPr>
          <w:ilvl w:val="1"/>
          <w:numId w:val="2"/>
        </w:numPr>
        <w:tabs>
          <w:tab w:val="clear" w:pos="360"/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Земельный участок предоставляется Арендодателем Арендатору во временное владение и пользование </w:t>
      </w:r>
      <w:r w:rsidRPr="000546B3">
        <w:rPr>
          <w:b/>
          <w:color w:val="0000FF"/>
          <w:sz w:val="24"/>
          <w:szCs w:val="24"/>
          <w:u w:val="single"/>
        </w:rPr>
        <w:t xml:space="preserve">сроком </w:t>
      </w:r>
      <w:proofErr w:type="gramStart"/>
      <w:r w:rsidRPr="000546B3">
        <w:rPr>
          <w:b/>
          <w:color w:val="0000FF"/>
          <w:sz w:val="24"/>
          <w:szCs w:val="24"/>
          <w:u w:val="single"/>
        </w:rPr>
        <w:t>на</w:t>
      </w:r>
      <w:proofErr w:type="gramEnd"/>
      <w:r w:rsidRPr="000546B3">
        <w:rPr>
          <w:b/>
          <w:color w:val="0000FF"/>
          <w:sz w:val="24"/>
          <w:szCs w:val="24"/>
          <w:u w:val="single"/>
        </w:rPr>
        <w:t xml:space="preserve"> </w:t>
      </w:r>
      <w:proofErr w:type="spellStart"/>
      <w:r w:rsidRPr="000546B3">
        <w:rPr>
          <w:b/>
          <w:color w:val="0000FF"/>
          <w:sz w:val="24"/>
          <w:szCs w:val="24"/>
          <w:u w:val="single"/>
        </w:rPr>
        <w:t>_____________с</w:t>
      </w:r>
      <w:proofErr w:type="spellEnd"/>
      <w:r w:rsidRPr="000546B3">
        <w:rPr>
          <w:b/>
          <w:color w:val="0000FF"/>
          <w:sz w:val="24"/>
          <w:szCs w:val="24"/>
          <w:u w:val="single"/>
        </w:rPr>
        <w:t xml:space="preserve">                202</w:t>
      </w:r>
      <w:r w:rsidR="003421E3">
        <w:rPr>
          <w:b/>
          <w:color w:val="0000FF"/>
          <w:sz w:val="24"/>
          <w:szCs w:val="24"/>
          <w:u w:val="single"/>
        </w:rPr>
        <w:t>2</w:t>
      </w:r>
      <w:r w:rsidRPr="000546B3">
        <w:rPr>
          <w:b/>
          <w:color w:val="0000FF"/>
          <w:sz w:val="24"/>
          <w:szCs w:val="24"/>
          <w:u w:val="single"/>
        </w:rPr>
        <w:t xml:space="preserve"> года по ______________ 20    года</w:t>
      </w:r>
      <w:r w:rsidRPr="000546B3">
        <w:rPr>
          <w:b/>
          <w:color w:val="0000FF"/>
          <w:sz w:val="24"/>
          <w:szCs w:val="24"/>
        </w:rPr>
        <w:t>.</w:t>
      </w:r>
    </w:p>
    <w:p w:rsidR="003E1DBE" w:rsidRPr="000546B3" w:rsidRDefault="003E1DBE" w:rsidP="003E1DBE">
      <w:pPr>
        <w:widowControl w:val="0"/>
        <w:numPr>
          <w:ilvl w:val="1"/>
          <w:numId w:val="2"/>
        </w:numPr>
        <w:tabs>
          <w:tab w:val="clear" w:pos="360"/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Договор аренды земельного участка одновременно является актом приема-передачи земельного участка, подписанного сторонами.</w:t>
      </w:r>
    </w:p>
    <w:p w:rsidR="003E1DBE" w:rsidRPr="000546B3" w:rsidRDefault="003E1DBE" w:rsidP="003E1DB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546B3">
        <w:rPr>
          <w:b/>
          <w:bCs/>
          <w:sz w:val="24"/>
          <w:szCs w:val="24"/>
        </w:rPr>
        <w:t>АРЕНДНАЯ ПЛАТА</w:t>
      </w:r>
    </w:p>
    <w:p w:rsidR="003E1DBE" w:rsidRPr="000546B3" w:rsidRDefault="003E1DBE" w:rsidP="003E1DBE">
      <w:pPr>
        <w:widowControl w:val="0"/>
        <w:numPr>
          <w:ilvl w:val="1"/>
          <w:numId w:val="3"/>
        </w:numPr>
        <w:tabs>
          <w:tab w:val="clear" w:pos="360"/>
          <w:tab w:val="num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46B3">
        <w:rPr>
          <w:sz w:val="24"/>
          <w:szCs w:val="24"/>
        </w:rPr>
        <w:t>Арендная плата за пользование земельным участком вносится Арендатором в порядке и на условиях определенных в настоящем Договоре.</w:t>
      </w:r>
    </w:p>
    <w:p w:rsidR="003E1DBE" w:rsidRPr="000546B3" w:rsidRDefault="003E1DBE" w:rsidP="003E1DBE">
      <w:pPr>
        <w:widowControl w:val="0"/>
        <w:numPr>
          <w:ilvl w:val="1"/>
          <w:numId w:val="3"/>
        </w:numPr>
        <w:tabs>
          <w:tab w:val="clear" w:pos="360"/>
          <w:tab w:val="num" w:pos="1134"/>
        </w:tabs>
        <w:autoSpaceDE w:val="0"/>
        <w:autoSpaceDN w:val="0"/>
        <w:adjustRightInd w:val="0"/>
        <w:jc w:val="both"/>
        <w:rPr>
          <w:b/>
          <w:bCs/>
          <w:color w:val="0000FF"/>
          <w:sz w:val="24"/>
          <w:szCs w:val="24"/>
        </w:rPr>
      </w:pPr>
      <w:r w:rsidRPr="000546B3">
        <w:rPr>
          <w:b/>
          <w:sz w:val="24"/>
          <w:szCs w:val="24"/>
        </w:rPr>
        <w:t xml:space="preserve">Арендная плата за земельный участок вносится Арендатором ежеквартально, </w:t>
      </w:r>
      <w:r w:rsidRPr="000546B3">
        <w:rPr>
          <w:b/>
          <w:bCs/>
          <w:sz w:val="24"/>
          <w:szCs w:val="24"/>
        </w:rPr>
        <w:t>не позднее 20 числа последнего месяца квартала</w:t>
      </w:r>
      <w:r w:rsidRPr="000546B3">
        <w:rPr>
          <w:b/>
          <w:sz w:val="24"/>
          <w:szCs w:val="24"/>
        </w:rPr>
        <w:t>.</w:t>
      </w:r>
    </w:p>
    <w:p w:rsidR="003E1DBE" w:rsidRPr="000546B3" w:rsidRDefault="003E1DBE" w:rsidP="003E1DB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46B3">
        <w:rPr>
          <w:b/>
          <w:sz w:val="24"/>
          <w:szCs w:val="24"/>
        </w:rPr>
        <w:t xml:space="preserve">2.3 Размер ежегодной арендной платы по договору составляет  ______________ </w:t>
      </w:r>
      <w:proofErr w:type="spellStart"/>
      <w:r w:rsidRPr="000546B3">
        <w:rPr>
          <w:b/>
          <w:sz w:val="24"/>
          <w:szCs w:val="24"/>
        </w:rPr>
        <w:t>руб.___коп</w:t>
      </w:r>
      <w:proofErr w:type="spellEnd"/>
      <w:proofErr w:type="gramStart"/>
      <w:r w:rsidRPr="000546B3">
        <w:rPr>
          <w:b/>
          <w:sz w:val="24"/>
          <w:szCs w:val="24"/>
        </w:rPr>
        <w:t xml:space="preserve">. (________________________________________________) </w:t>
      </w:r>
      <w:proofErr w:type="gramEnd"/>
      <w:r w:rsidRPr="000546B3">
        <w:rPr>
          <w:b/>
          <w:sz w:val="24"/>
          <w:szCs w:val="24"/>
        </w:rPr>
        <w:t>рубля ___ копеек.</w:t>
      </w:r>
      <w:r w:rsidRPr="000546B3">
        <w:rPr>
          <w:sz w:val="24"/>
          <w:szCs w:val="24"/>
        </w:rPr>
        <w:t xml:space="preserve"> </w:t>
      </w:r>
      <w:r w:rsidRPr="000546B3">
        <w:rPr>
          <w:sz w:val="24"/>
          <w:szCs w:val="24"/>
        </w:rPr>
        <w:lastRenderedPageBreak/>
        <w:t>Внесенный победителем задаток засчитывается в счет арендной платы по договору аренды.</w:t>
      </w:r>
    </w:p>
    <w:p w:rsidR="003E1DBE" w:rsidRPr="000546B3" w:rsidRDefault="003E1DBE" w:rsidP="003E1DBE">
      <w:pPr>
        <w:ind w:firstLine="72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2.4.Арендатор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</w:t>
      </w:r>
    </w:p>
    <w:p w:rsidR="003E1DBE" w:rsidRPr="000546B3" w:rsidRDefault="003E1DBE" w:rsidP="003E1DB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Арендатор перечисляет арендную плату за землю </w:t>
      </w:r>
      <w:r w:rsidRPr="000546B3">
        <w:rPr>
          <w:sz w:val="24"/>
          <w:szCs w:val="24"/>
          <w:u w:val="single"/>
        </w:rPr>
        <w:t>по следующим реквизитам</w:t>
      </w:r>
      <w:r w:rsidRPr="000546B3">
        <w:rPr>
          <w:sz w:val="24"/>
          <w:szCs w:val="24"/>
        </w:rPr>
        <w:t>:</w:t>
      </w:r>
    </w:p>
    <w:p w:rsidR="003E1DBE" w:rsidRPr="000546B3" w:rsidRDefault="003E1DBE" w:rsidP="003E1DBE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0546B3">
        <w:rPr>
          <w:sz w:val="24"/>
          <w:szCs w:val="24"/>
        </w:rPr>
        <w:t>р</w:t>
      </w:r>
      <w:proofErr w:type="gramEnd"/>
      <w:r w:rsidRPr="000546B3">
        <w:rPr>
          <w:sz w:val="24"/>
          <w:szCs w:val="24"/>
        </w:rPr>
        <w:t>\с</w:t>
      </w:r>
      <w:proofErr w:type="spellEnd"/>
      <w:r w:rsidRPr="000546B3">
        <w:rPr>
          <w:sz w:val="24"/>
          <w:szCs w:val="24"/>
        </w:rPr>
        <w:t xml:space="preserve"> 40101810922020016001  в </w:t>
      </w:r>
      <w:proofErr w:type="spellStart"/>
      <w:r w:rsidRPr="000546B3">
        <w:rPr>
          <w:sz w:val="24"/>
          <w:szCs w:val="24"/>
        </w:rPr>
        <w:t>Отделение-НБ</w:t>
      </w:r>
      <w:proofErr w:type="spellEnd"/>
      <w:r w:rsidRPr="000546B3">
        <w:rPr>
          <w:sz w:val="24"/>
          <w:szCs w:val="24"/>
        </w:rPr>
        <w:t xml:space="preserve"> Республика Марий Эл, БИК 048860001 УФК по Республике Марий Эл (Сернурская городская администрация л/с 04083А07280), ИНН/КПП 1212004305/121201001,ОКТМО 88648151 </w:t>
      </w:r>
    </w:p>
    <w:p w:rsidR="003E1DBE" w:rsidRPr="000546B3" w:rsidRDefault="003E1DBE" w:rsidP="003E1DB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6B3">
        <w:rPr>
          <w:rFonts w:ascii="Times New Roman" w:hAnsi="Times New Roman" w:cs="Times New Roman"/>
          <w:sz w:val="24"/>
          <w:szCs w:val="24"/>
        </w:rPr>
        <w:t>В подтверждение внесения арендной платы Арендатор в день оплаты предоставляет копии платежных документов в Сернурскую городскую администрацию.</w:t>
      </w:r>
    </w:p>
    <w:p w:rsidR="003E1DBE" w:rsidRPr="000546B3" w:rsidRDefault="003E1DBE" w:rsidP="003E1DB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Арендная плата исчисляется  </w:t>
      </w:r>
      <w:r w:rsidRPr="000546B3">
        <w:rPr>
          <w:b/>
          <w:color w:val="0000FF"/>
          <w:sz w:val="24"/>
          <w:szCs w:val="24"/>
        </w:rPr>
        <w:t>с                    202</w:t>
      </w:r>
      <w:r w:rsidR="003421E3">
        <w:rPr>
          <w:b/>
          <w:color w:val="0000FF"/>
          <w:sz w:val="24"/>
          <w:szCs w:val="24"/>
        </w:rPr>
        <w:t>2</w:t>
      </w:r>
      <w:r w:rsidRPr="000546B3">
        <w:rPr>
          <w:b/>
          <w:color w:val="0000FF"/>
          <w:sz w:val="24"/>
          <w:szCs w:val="24"/>
        </w:rPr>
        <w:t>года</w:t>
      </w:r>
      <w:r w:rsidRPr="000546B3">
        <w:rPr>
          <w:color w:val="0000FF"/>
          <w:sz w:val="24"/>
          <w:szCs w:val="24"/>
        </w:rPr>
        <w:t>.</w:t>
      </w:r>
    </w:p>
    <w:p w:rsidR="003E1DBE" w:rsidRPr="000546B3" w:rsidRDefault="003E1DBE" w:rsidP="003E1DB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Неиспользование участка Арендатором не является основанием не внесения арендной платы и невыполнения обязанностей Арендатора</w:t>
      </w:r>
      <w:r w:rsidRPr="000546B3">
        <w:rPr>
          <w:b/>
          <w:bCs/>
          <w:sz w:val="24"/>
          <w:szCs w:val="24"/>
        </w:rPr>
        <w:t>.</w:t>
      </w:r>
    </w:p>
    <w:p w:rsidR="003E1DBE" w:rsidRPr="000546B3" w:rsidRDefault="003E1DBE" w:rsidP="003E1DBE">
      <w:pPr>
        <w:jc w:val="both"/>
        <w:rPr>
          <w:sz w:val="24"/>
          <w:szCs w:val="24"/>
        </w:rPr>
      </w:pPr>
    </w:p>
    <w:p w:rsidR="003E1DBE" w:rsidRPr="000546B3" w:rsidRDefault="003E1DBE" w:rsidP="003E1DBE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0546B3">
        <w:rPr>
          <w:b/>
          <w:bCs/>
          <w:sz w:val="24"/>
          <w:szCs w:val="24"/>
        </w:rPr>
        <w:t>ПРАВА И ОБЯЗАННОСТИ АРЕНДОДАТЕЛЯ</w:t>
      </w:r>
    </w:p>
    <w:p w:rsidR="003E1DBE" w:rsidRPr="000546B3" w:rsidRDefault="003E1DBE" w:rsidP="003E1DBE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  <w:u w:val="single"/>
        </w:rPr>
      </w:pPr>
      <w:r w:rsidRPr="000546B3">
        <w:rPr>
          <w:sz w:val="24"/>
          <w:szCs w:val="24"/>
          <w:u w:val="single"/>
        </w:rPr>
        <w:t>3.1.Арендодатель имеет право: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ежегодно пересматривать в одностороннем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требовать досрочного расторжения от настоящего Договора при использовании земельного участка не по целевому назначению, при использовании способами, приводящими к его порче, в случае загрязнения, захламления земельного участка и прилегающей территории, при не внесении арендной платы более</w:t>
      </w:r>
      <w:proofErr w:type="gramStart"/>
      <w:r w:rsidRPr="000546B3">
        <w:rPr>
          <w:sz w:val="24"/>
          <w:szCs w:val="24"/>
        </w:rPr>
        <w:t>,</w:t>
      </w:r>
      <w:proofErr w:type="gramEnd"/>
      <w:r w:rsidRPr="000546B3">
        <w:rPr>
          <w:sz w:val="24"/>
          <w:szCs w:val="24"/>
        </w:rPr>
        <w:t xml:space="preserve"> чем за один год и нарушении других условий настоящего Договора;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в любое время отказаться от настоящего Договора, письменно предупредив об этом Арендатора не менее</w:t>
      </w:r>
      <w:proofErr w:type="gramStart"/>
      <w:r w:rsidRPr="000546B3">
        <w:rPr>
          <w:sz w:val="24"/>
          <w:szCs w:val="24"/>
        </w:rPr>
        <w:t>,</w:t>
      </w:r>
      <w:proofErr w:type="gramEnd"/>
      <w:r w:rsidRPr="000546B3">
        <w:rPr>
          <w:sz w:val="24"/>
          <w:szCs w:val="24"/>
        </w:rPr>
        <w:t xml:space="preserve"> чем за один месяц;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на беспрепятственный доступ на территорию арендуемого участка с целью его осмотра на предмет соблюдения условий настоящего Договора;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проводить на территории земельного участка ремонт, реконструкцию и обслуживание объектов, не вошедших в состав земельного участка;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0546B3">
        <w:rPr>
          <w:sz w:val="24"/>
          <w:szCs w:val="24"/>
        </w:rPr>
        <w:t>контроль за</w:t>
      </w:r>
      <w:proofErr w:type="gramEnd"/>
      <w:r w:rsidRPr="000546B3">
        <w:rPr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 нормативных актов или условий, установленных Договором;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РФ.</w:t>
      </w:r>
    </w:p>
    <w:p w:rsidR="003E1DBE" w:rsidRPr="000546B3" w:rsidRDefault="003E1DBE" w:rsidP="003E1DBE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Арендодатель обладает иными правами, предусмотренными действующим законодательством РФ и настоящим Договором.</w:t>
      </w:r>
    </w:p>
    <w:p w:rsidR="003E1DBE" w:rsidRPr="000546B3" w:rsidRDefault="003E1DBE" w:rsidP="003E1DBE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3.2.Арендодатель обязан:</w:t>
      </w:r>
    </w:p>
    <w:p w:rsidR="003E1DBE" w:rsidRPr="000546B3" w:rsidRDefault="003E1DBE" w:rsidP="003E1DBE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выполнять в полном объеме все условия Договора;</w:t>
      </w:r>
    </w:p>
    <w:p w:rsidR="003E1DBE" w:rsidRPr="000546B3" w:rsidRDefault="003E1DBE" w:rsidP="003E1DBE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передать Арендатору земельный участок, указанный в п. 1.2 настоящего Договора по акту приема-передачи; в состоянии, соответствующем условиям Договора;</w:t>
      </w:r>
    </w:p>
    <w:p w:rsidR="003E1DBE" w:rsidRPr="000546B3" w:rsidRDefault="003E1DBE" w:rsidP="003E1DBE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уведомить Арендатора через средства массовой информации об изменении номеров счетов для перечисления арендной платы, указанных в п. 2.6. настоящего </w:t>
      </w:r>
      <w:r w:rsidRPr="000546B3">
        <w:rPr>
          <w:sz w:val="24"/>
          <w:szCs w:val="24"/>
        </w:rPr>
        <w:lastRenderedPageBreak/>
        <w:t>Договора.</w:t>
      </w:r>
    </w:p>
    <w:p w:rsidR="003E1DBE" w:rsidRPr="000546B3" w:rsidRDefault="003E1DBE" w:rsidP="003E1DBE">
      <w:pPr>
        <w:jc w:val="both"/>
        <w:rPr>
          <w:sz w:val="24"/>
          <w:szCs w:val="24"/>
        </w:rPr>
      </w:pPr>
    </w:p>
    <w:p w:rsidR="003E1DBE" w:rsidRPr="000546B3" w:rsidRDefault="003E1DBE" w:rsidP="003E1DB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546B3">
        <w:rPr>
          <w:b/>
          <w:bCs/>
          <w:sz w:val="24"/>
          <w:szCs w:val="24"/>
        </w:rPr>
        <w:t>ПРАВА И ОБЯЗАННОСТИ АРЕНДАТОРА</w:t>
      </w:r>
    </w:p>
    <w:p w:rsidR="003E1DBE" w:rsidRPr="000546B3" w:rsidRDefault="003E1DBE" w:rsidP="003E1DBE">
      <w:pPr>
        <w:widowControl w:val="0"/>
        <w:autoSpaceDE w:val="0"/>
        <w:autoSpaceDN w:val="0"/>
        <w:adjustRightInd w:val="0"/>
        <w:ind w:left="710"/>
        <w:jc w:val="both"/>
        <w:rPr>
          <w:sz w:val="24"/>
          <w:szCs w:val="24"/>
          <w:u w:val="single"/>
        </w:rPr>
      </w:pPr>
      <w:r w:rsidRPr="000546B3">
        <w:rPr>
          <w:sz w:val="24"/>
          <w:szCs w:val="24"/>
          <w:u w:val="single"/>
        </w:rPr>
        <w:t>4.1.Арендатор имеет право:</w:t>
      </w:r>
    </w:p>
    <w:p w:rsidR="003E1DBE" w:rsidRPr="000546B3" w:rsidRDefault="003E1DBE" w:rsidP="003E1DBE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производить улучшения земельного участка, возводить на земельном участке здания, сооружения и иные объекты недвижимости (далее - объекты недвижимости) в соответствии с его целевым назначением по проекту, согласованному в установленном порядке и с письменного согласия Арендодателя;</w:t>
      </w:r>
    </w:p>
    <w:p w:rsidR="003E1DBE" w:rsidRPr="000546B3" w:rsidRDefault="003E1DBE" w:rsidP="003E1DBE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в любое время отказаться от Договора, письменно предупредив об этом Арендодателя не менее чем за один месяц;</w:t>
      </w:r>
    </w:p>
    <w:p w:rsidR="003E1DBE" w:rsidRPr="000546B3" w:rsidRDefault="003E1DBE" w:rsidP="003E1DBE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общества, либо паевого взноса в производственный кооператив с письменного согласия Арендодателя;</w:t>
      </w:r>
    </w:p>
    <w:p w:rsidR="003E1DBE" w:rsidRPr="000546B3" w:rsidRDefault="003E1DBE" w:rsidP="003E1DBE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передать арендованный участок в субаренду с письменного согласия Арендодателя;</w:t>
      </w:r>
    </w:p>
    <w:p w:rsidR="003E1DBE" w:rsidRPr="000546B3" w:rsidRDefault="003E1DBE" w:rsidP="003E1DBE">
      <w:pPr>
        <w:ind w:firstLine="284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Арендатор обладает иными правами, предусмотренными действующим законодательством РФ и настоящим Договором.</w:t>
      </w:r>
    </w:p>
    <w:p w:rsidR="003E1DBE" w:rsidRPr="000546B3" w:rsidRDefault="003E1DBE" w:rsidP="003E1DBE">
      <w:pPr>
        <w:widowControl w:val="0"/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4.2.Арендатор обязан: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выполнять в полном объеме все условия настоящего Договора;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содержать в чистоте прилегающую территорию, регулярно производить уборку земель общего пользования, прилегающих к границам арендуемого земельного участка;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не нарушать права ограниченного пользования земельным участком другими </w:t>
      </w:r>
      <w:proofErr w:type="gramStart"/>
      <w:r w:rsidRPr="000546B3">
        <w:rPr>
          <w:sz w:val="24"/>
          <w:szCs w:val="24"/>
        </w:rPr>
        <w:t>землепользователями</w:t>
      </w:r>
      <w:proofErr w:type="gramEnd"/>
      <w:r w:rsidRPr="000546B3">
        <w:rPr>
          <w:sz w:val="24"/>
          <w:szCs w:val="24"/>
        </w:rPr>
        <w:t xml:space="preserve"> оформленными в установленном порядке;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соблюдать при использовании земельного участка требованиям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3E1DBE" w:rsidRPr="000546B3" w:rsidRDefault="003E1DBE" w:rsidP="003E1DBE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после окончания действия Договора в течени</w:t>
      </w:r>
      <w:proofErr w:type="gramStart"/>
      <w:r w:rsidRPr="000546B3">
        <w:rPr>
          <w:sz w:val="24"/>
          <w:szCs w:val="24"/>
        </w:rPr>
        <w:t>и</w:t>
      </w:r>
      <w:proofErr w:type="gramEnd"/>
      <w:r w:rsidRPr="000546B3">
        <w:rPr>
          <w:sz w:val="24"/>
          <w:szCs w:val="24"/>
        </w:rPr>
        <w:t xml:space="preserve"> 10 (десяти) дней передать участок Арендодателю в состоянии и качестве не хуже первоначального, т.е. на момент заключения Договора, пригодным для его дальнейшего целевого использования;</w:t>
      </w:r>
    </w:p>
    <w:p w:rsidR="003E1DBE" w:rsidRDefault="003E1DBE" w:rsidP="00AF4E0C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по требованию Арендодателя устранить за свой счет произведенные без письменного согласия улучшения и возведенные объекты недвижимости, либо с согласия Арендодателя передать их в его собственность.</w:t>
      </w:r>
    </w:p>
    <w:p w:rsidR="00AF4E0C" w:rsidRPr="00AF4E0C" w:rsidRDefault="00AF4E0C" w:rsidP="00AF4E0C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3E1DBE" w:rsidRPr="000546B3" w:rsidRDefault="003E1DBE" w:rsidP="003E1DB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546B3">
        <w:rPr>
          <w:b/>
          <w:bCs/>
          <w:sz w:val="24"/>
          <w:szCs w:val="24"/>
        </w:rPr>
        <w:t>ОТВЕТСТВЕННОСТЬ СТОРОН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lastRenderedPageBreak/>
        <w:t>5.1.Стороны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Договором.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5.2.При неуплате Арендатором платежей в сроки и в размерах, установленных настоящим Договором,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просрочки.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5.3.За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5.4.Уплата неустойки в соответствии с п.п. 5.2. и 5.3. настоящего Договора не освобождает Арендатора от выполнения лежащих на нём обязательств и устранения нарушений.</w:t>
      </w:r>
    </w:p>
    <w:p w:rsidR="003E1DBE" w:rsidRPr="000546B3" w:rsidRDefault="003E1DBE" w:rsidP="00AF4E0C">
      <w:pPr>
        <w:widowControl w:val="0"/>
        <w:numPr>
          <w:ilvl w:val="1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</w:t>
      </w:r>
    </w:p>
    <w:p w:rsidR="003E1DBE" w:rsidRPr="000546B3" w:rsidRDefault="003E1DBE" w:rsidP="003E1DBE">
      <w:pPr>
        <w:jc w:val="both"/>
        <w:rPr>
          <w:sz w:val="24"/>
          <w:szCs w:val="24"/>
        </w:rPr>
      </w:pPr>
    </w:p>
    <w:p w:rsidR="003E1DBE" w:rsidRPr="000546B3" w:rsidRDefault="003E1DBE" w:rsidP="003E1DB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546B3">
        <w:rPr>
          <w:b/>
          <w:bCs/>
          <w:sz w:val="24"/>
          <w:szCs w:val="24"/>
        </w:rPr>
        <w:t>ДОПОЛНИТЕЛЬНЫЕ УСЛОВИЯ ДОГОВОРА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6.1.Арендатор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6.2.Реорганизация Арендодателя, а также перемена собственника участка не является основанием для одностороннего расторжения Договора.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6.3.На момент заключения настоящего договора Арендатор обладает полной информацией </w:t>
      </w:r>
      <w:proofErr w:type="gramStart"/>
      <w:r w:rsidRPr="000546B3">
        <w:rPr>
          <w:sz w:val="24"/>
          <w:szCs w:val="24"/>
        </w:rPr>
        <w:t>о</w:t>
      </w:r>
      <w:proofErr w:type="gramEnd"/>
      <w:r w:rsidRPr="000546B3">
        <w:rPr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</w:t>
      </w:r>
    </w:p>
    <w:p w:rsidR="003E1DBE" w:rsidRPr="000546B3" w:rsidRDefault="003E1DBE" w:rsidP="003E1DBE">
      <w:pPr>
        <w:jc w:val="both"/>
        <w:rPr>
          <w:sz w:val="24"/>
          <w:szCs w:val="24"/>
        </w:rPr>
      </w:pPr>
    </w:p>
    <w:p w:rsidR="003E1DBE" w:rsidRPr="000546B3" w:rsidRDefault="003E1DBE" w:rsidP="003E1DB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546B3">
        <w:rPr>
          <w:b/>
          <w:bCs/>
          <w:sz w:val="24"/>
          <w:szCs w:val="24"/>
        </w:rPr>
        <w:t>ВСТУПЛЕНИЕ ДОГОВОРА В СИЛУ И ЕГО ПРЕКРАЩЕНИЕ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7.1.Настоящий Договор распространяет своё действие на отношения, возникшие </w:t>
      </w:r>
      <w:r w:rsidRPr="000546B3">
        <w:rPr>
          <w:b/>
          <w:color w:val="0000FF"/>
          <w:sz w:val="24"/>
          <w:szCs w:val="24"/>
        </w:rPr>
        <w:t>с ______________ 202</w:t>
      </w:r>
      <w:r w:rsidR="003421E3">
        <w:rPr>
          <w:b/>
          <w:color w:val="0000FF"/>
          <w:sz w:val="24"/>
          <w:szCs w:val="24"/>
        </w:rPr>
        <w:t>2</w:t>
      </w:r>
      <w:r w:rsidRPr="000546B3">
        <w:rPr>
          <w:b/>
          <w:color w:val="0000FF"/>
          <w:sz w:val="24"/>
          <w:szCs w:val="24"/>
        </w:rPr>
        <w:t xml:space="preserve"> года</w:t>
      </w:r>
      <w:r w:rsidRPr="000546B3">
        <w:rPr>
          <w:sz w:val="24"/>
          <w:szCs w:val="24"/>
        </w:rPr>
        <w:t>.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7.2.Изменения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3E1DBE" w:rsidRPr="000546B3" w:rsidRDefault="003E1DBE" w:rsidP="00AF4E0C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7.3.Договор аренды земельного участка прекращается по основаниям и в порядке, которые предусмотрены гражданским, земельным законодательством РФ и настоящим Договором. Расторжение (прекращение) настоящего Договора не освобождает Арендатора от оплаты задолженности по платежам.</w:t>
      </w:r>
    </w:p>
    <w:p w:rsidR="003E1DBE" w:rsidRPr="000546B3" w:rsidRDefault="003E1DBE" w:rsidP="003E1DBE">
      <w:pPr>
        <w:widowControl w:val="0"/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7.4.Право аренды прекращается со дня расторжения Договора.</w:t>
      </w:r>
    </w:p>
    <w:p w:rsidR="003E1DBE" w:rsidRPr="000546B3" w:rsidRDefault="003E1DBE" w:rsidP="00AF4E0C">
      <w:pPr>
        <w:widowControl w:val="0"/>
        <w:numPr>
          <w:ilvl w:val="1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(трёх) месяцев или при не устранении последствий этих обстоятельств в течени</w:t>
      </w:r>
      <w:proofErr w:type="gramStart"/>
      <w:r w:rsidRPr="000546B3">
        <w:rPr>
          <w:sz w:val="24"/>
          <w:szCs w:val="24"/>
        </w:rPr>
        <w:t>и</w:t>
      </w:r>
      <w:proofErr w:type="gramEnd"/>
      <w:r w:rsidRPr="000546B3">
        <w:rPr>
          <w:sz w:val="24"/>
          <w:szCs w:val="24"/>
        </w:rPr>
        <w:t xml:space="preserve"> 3 (трёх)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3E1DBE" w:rsidRPr="000546B3" w:rsidRDefault="003E1DBE" w:rsidP="00AF4E0C">
      <w:pPr>
        <w:widowControl w:val="0"/>
        <w:numPr>
          <w:ilvl w:val="1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Настоящий Договор составлен </w:t>
      </w:r>
      <w:r w:rsidRPr="000546B3">
        <w:rPr>
          <w:b/>
          <w:color w:val="0000FF"/>
          <w:sz w:val="24"/>
          <w:szCs w:val="24"/>
        </w:rPr>
        <w:t>в 3 (трех) экземплярах</w:t>
      </w:r>
      <w:r w:rsidRPr="000546B3">
        <w:rPr>
          <w:sz w:val="24"/>
          <w:szCs w:val="24"/>
        </w:rPr>
        <w:t>, имеющих одинаковую юридическую силу.</w:t>
      </w:r>
    </w:p>
    <w:p w:rsidR="003E1DBE" w:rsidRPr="000546B3" w:rsidRDefault="003E1DBE" w:rsidP="003E1D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DBE" w:rsidRPr="000546B3" w:rsidRDefault="003E1DBE" w:rsidP="003E1DB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546B3">
        <w:rPr>
          <w:b/>
          <w:bCs/>
          <w:sz w:val="24"/>
          <w:szCs w:val="24"/>
        </w:rPr>
        <w:lastRenderedPageBreak/>
        <w:t>ЮРИДИЧЕСКИЕ АДРЕСА, РЕКВИЗИТЫ И ПОДПИСИ СТОРОН</w:t>
      </w:r>
    </w:p>
    <w:p w:rsidR="003E1DBE" w:rsidRPr="000546B3" w:rsidRDefault="003E1DBE" w:rsidP="003E1DBE">
      <w:pPr>
        <w:jc w:val="both"/>
        <w:rPr>
          <w:b/>
          <w:bCs/>
          <w:sz w:val="24"/>
          <w:szCs w:val="24"/>
        </w:rPr>
      </w:pPr>
    </w:p>
    <w:tbl>
      <w:tblPr>
        <w:tblW w:w="10161" w:type="dxa"/>
        <w:jc w:val="center"/>
        <w:tblLook w:val="01E0"/>
      </w:tblPr>
      <w:tblGrid>
        <w:gridCol w:w="5257"/>
        <w:gridCol w:w="519"/>
        <w:gridCol w:w="4385"/>
      </w:tblGrid>
      <w:tr w:rsidR="003E1DBE" w:rsidRPr="000546B3" w:rsidTr="00A81FBB">
        <w:trPr>
          <w:trHeight w:val="5133"/>
          <w:jc w:val="center"/>
        </w:trPr>
        <w:tc>
          <w:tcPr>
            <w:tcW w:w="5257" w:type="dxa"/>
          </w:tcPr>
          <w:p w:rsidR="003E1DBE" w:rsidRPr="000546B3" w:rsidRDefault="003E1DBE" w:rsidP="00A81FBB">
            <w:pPr>
              <w:rPr>
                <w:b/>
                <w:sz w:val="24"/>
                <w:szCs w:val="24"/>
              </w:rPr>
            </w:pPr>
            <w:r w:rsidRPr="000546B3">
              <w:rPr>
                <w:b/>
                <w:bCs/>
                <w:sz w:val="24"/>
                <w:szCs w:val="24"/>
              </w:rPr>
              <w:t>АРЕНДОДАТЕЛЬ</w:t>
            </w:r>
            <w:r w:rsidRPr="000546B3">
              <w:rPr>
                <w:b/>
                <w:sz w:val="24"/>
                <w:szCs w:val="24"/>
              </w:rPr>
              <w:t>: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 xml:space="preserve">Сернурская городская администрация </w:t>
            </w:r>
            <w:r>
              <w:rPr>
                <w:sz w:val="24"/>
                <w:szCs w:val="24"/>
              </w:rPr>
              <w:t>Сернурского муниципального района</w:t>
            </w:r>
          </w:p>
          <w:p w:rsidR="003E1DBE" w:rsidRDefault="003E1DBE" w:rsidP="00A8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Марий Эл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 xml:space="preserve">Комсомольская ул., д. 24, пгт. Сернур, 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>РМЭ, 425450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>Тел. 8(836-33) 9-79-57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>Факс: 8(836-33) 9-79-65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  <w:lang w:val="en-US"/>
              </w:rPr>
              <w:t>Email</w:t>
            </w:r>
            <w:r w:rsidRPr="000546B3">
              <w:rPr>
                <w:sz w:val="24"/>
                <w:szCs w:val="24"/>
              </w:rPr>
              <w:t xml:space="preserve">: </w:t>
            </w:r>
            <w:hyperlink r:id="rId10" w:history="1">
              <w:r w:rsidRPr="000546B3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0546B3">
                <w:rPr>
                  <w:rStyle w:val="a3"/>
                  <w:sz w:val="24"/>
                  <w:szCs w:val="24"/>
                </w:rPr>
                <w:t>_</w:t>
              </w:r>
              <w:r w:rsidRPr="000546B3">
                <w:rPr>
                  <w:rStyle w:val="a3"/>
                  <w:sz w:val="24"/>
                  <w:szCs w:val="24"/>
                  <w:lang w:val="en-US"/>
                </w:rPr>
                <w:t>sernur</w:t>
              </w:r>
              <w:r w:rsidRPr="000546B3">
                <w:rPr>
                  <w:rStyle w:val="a3"/>
                  <w:sz w:val="24"/>
                  <w:szCs w:val="24"/>
                </w:rPr>
                <w:t>@</w:t>
              </w:r>
              <w:r w:rsidRPr="000546B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0546B3">
                <w:rPr>
                  <w:rStyle w:val="a3"/>
                  <w:sz w:val="24"/>
                  <w:szCs w:val="24"/>
                </w:rPr>
                <w:t>.</w:t>
              </w:r>
              <w:r w:rsidRPr="000546B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 xml:space="preserve">Глава </w:t>
            </w:r>
            <w:proofErr w:type="spellStart"/>
            <w:r w:rsidRPr="000546B3">
              <w:rPr>
                <w:sz w:val="24"/>
                <w:szCs w:val="24"/>
              </w:rPr>
              <w:t>администрации________________</w:t>
            </w:r>
            <w:proofErr w:type="spellEnd"/>
            <w:r w:rsidRPr="000546B3">
              <w:rPr>
                <w:sz w:val="24"/>
                <w:szCs w:val="24"/>
              </w:rPr>
              <w:t>/ Н.И. Лежнин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 xml:space="preserve">                     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 xml:space="preserve">                         М.п.</w:t>
            </w:r>
          </w:p>
          <w:p w:rsidR="003E1DBE" w:rsidRPr="000546B3" w:rsidRDefault="003E1DBE" w:rsidP="00A81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3E1DBE" w:rsidRPr="000546B3" w:rsidRDefault="003E1DBE" w:rsidP="00A81F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:rsidR="003E1DBE" w:rsidRPr="000546B3" w:rsidRDefault="003E1DBE" w:rsidP="00A81FBB">
            <w:pPr>
              <w:rPr>
                <w:b/>
                <w:color w:val="0000FF"/>
                <w:sz w:val="24"/>
                <w:szCs w:val="24"/>
              </w:rPr>
            </w:pPr>
            <w:r w:rsidRPr="000546B3">
              <w:rPr>
                <w:b/>
                <w:bCs/>
                <w:color w:val="0000FF"/>
                <w:sz w:val="24"/>
                <w:szCs w:val="24"/>
              </w:rPr>
              <w:t>АРЕНДАТОР:</w:t>
            </w:r>
          </w:p>
          <w:p w:rsidR="003E1DBE" w:rsidRPr="000546B3" w:rsidRDefault="003E1DBE" w:rsidP="00A81FBB">
            <w:pPr>
              <w:rPr>
                <w:color w:val="0000FF"/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bCs/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bCs/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bCs/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bCs/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bCs/>
                <w:sz w:val="24"/>
                <w:szCs w:val="24"/>
              </w:rPr>
            </w:pPr>
          </w:p>
          <w:p w:rsidR="003E1DBE" w:rsidRPr="000546B3" w:rsidRDefault="003E1DBE" w:rsidP="00A81FBB">
            <w:pPr>
              <w:rPr>
                <w:bCs/>
                <w:color w:val="0000FF"/>
                <w:sz w:val="24"/>
                <w:szCs w:val="24"/>
              </w:rPr>
            </w:pPr>
            <w:r w:rsidRPr="000546B3">
              <w:rPr>
                <w:bCs/>
                <w:sz w:val="24"/>
                <w:szCs w:val="24"/>
              </w:rPr>
              <w:t xml:space="preserve">___________________ / </w:t>
            </w:r>
          </w:p>
          <w:p w:rsidR="003E1DBE" w:rsidRPr="000546B3" w:rsidRDefault="003E1DBE" w:rsidP="00A81FBB">
            <w:pPr>
              <w:rPr>
                <w:sz w:val="24"/>
                <w:szCs w:val="24"/>
              </w:rPr>
            </w:pPr>
            <w:r w:rsidRPr="000546B3">
              <w:rPr>
                <w:sz w:val="24"/>
                <w:szCs w:val="24"/>
              </w:rPr>
              <w:t xml:space="preserve">                     </w:t>
            </w:r>
          </w:p>
          <w:p w:rsidR="003E1DBE" w:rsidRPr="000546B3" w:rsidRDefault="003E1DBE" w:rsidP="00A81FBB">
            <w:pPr>
              <w:rPr>
                <w:bCs/>
                <w:color w:val="0000FF"/>
                <w:sz w:val="24"/>
                <w:szCs w:val="24"/>
              </w:rPr>
            </w:pPr>
          </w:p>
        </w:tc>
      </w:tr>
    </w:tbl>
    <w:p w:rsidR="000546B3" w:rsidRPr="000546B3" w:rsidRDefault="000546B3" w:rsidP="000546B3">
      <w:pPr>
        <w:pStyle w:val="1"/>
        <w:jc w:val="right"/>
        <w:rPr>
          <w:sz w:val="24"/>
          <w:szCs w:val="24"/>
        </w:rPr>
      </w:pPr>
    </w:p>
    <w:tbl>
      <w:tblPr>
        <w:tblW w:w="9375" w:type="dxa"/>
        <w:tblInd w:w="108" w:type="dxa"/>
        <w:tblLook w:val="01E0"/>
      </w:tblPr>
      <w:tblGrid>
        <w:gridCol w:w="5129"/>
        <w:gridCol w:w="4246"/>
      </w:tblGrid>
      <w:tr w:rsidR="000546B3" w:rsidRPr="000546B3" w:rsidTr="00802768">
        <w:trPr>
          <w:trHeight w:val="727"/>
        </w:trPr>
        <w:tc>
          <w:tcPr>
            <w:tcW w:w="5129" w:type="dxa"/>
          </w:tcPr>
          <w:p w:rsidR="000546B3" w:rsidRPr="000546B3" w:rsidRDefault="000546B3" w:rsidP="00802768">
            <w:pPr>
              <w:pStyle w:val="a4"/>
              <w:widowControl w:val="0"/>
              <w:ind w:left="40"/>
              <w:jc w:val="left"/>
              <w:outlineLvl w:val="0"/>
              <w:rPr>
                <w:sz w:val="24"/>
              </w:rPr>
            </w:pPr>
          </w:p>
        </w:tc>
        <w:tc>
          <w:tcPr>
            <w:tcW w:w="4246" w:type="dxa"/>
          </w:tcPr>
          <w:p w:rsidR="000546B3" w:rsidRPr="000546B3" w:rsidRDefault="000546B3" w:rsidP="00802768">
            <w:pPr>
              <w:widowControl w:val="0"/>
              <w:ind w:left="40"/>
              <w:jc w:val="right"/>
              <w:rPr>
                <w:b/>
                <w:sz w:val="24"/>
                <w:szCs w:val="24"/>
              </w:rPr>
            </w:pPr>
            <w:r w:rsidRPr="000546B3">
              <w:rPr>
                <w:b/>
                <w:sz w:val="24"/>
                <w:szCs w:val="24"/>
              </w:rPr>
              <w:t xml:space="preserve">Сернурской городской администрации </w:t>
            </w:r>
            <w:r w:rsidR="00916572">
              <w:rPr>
                <w:b/>
                <w:sz w:val="24"/>
                <w:szCs w:val="24"/>
              </w:rPr>
              <w:t>Сернурского</w:t>
            </w:r>
            <w:r w:rsidRPr="000546B3">
              <w:rPr>
                <w:b/>
                <w:sz w:val="24"/>
                <w:szCs w:val="24"/>
              </w:rPr>
              <w:t xml:space="preserve"> </w:t>
            </w:r>
            <w:r w:rsidR="00916572">
              <w:rPr>
                <w:b/>
                <w:sz w:val="24"/>
                <w:szCs w:val="24"/>
              </w:rPr>
              <w:t>муниципального района РМЭ</w:t>
            </w:r>
          </w:p>
          <w:p w:rsidR="000546B3" w:rsidRPr="000546B3" w:rsidRDefault="000546B3" w:rsidP="00802768">
            <w:pPr>
              <w:pStyle w:val="a4"/>
              <w:widowControl w:val="0"/>
              <w:ind w:left="-108" w:right="-108"/>
              <w:outlineLvl w:val="0"/>
              <w:rPr>
                <w:sz w:val="24"/>
              </w:rPr>
            </w:pPr>
          </w:p>
        </w:tc>
      </w:tr>
    </w:tbl>
    <w:p w:rsidR="000546B3" w:rsidRPr="000546B3" w:rsidRDefault="000546B3" w:rsidP="000546B3">
      <w:pPr>
        <w:pStyle w:val="a4"/>
        <w:outlineLvl w:val="0"/>
        <w:rPr>
          <w:sz w:val="24"/>
          <w:highlight w:val="yellow"/>
        </w:rPr>
      </w:pPr>
    </w:p>
    <w:p w:rsidR="000546B3" w:rsidRPr="000546B3" w:rsidRDefault="000546B3" w:rsidP="000546B3">
      <w:pPr>
        <w:pStyle w:val="a4"/>
        <w:outlineLvl w:val="0"/>
        <w:rPr>
          <w:sz w:val="24"/>
        </w:rPr>
      </w:pPr>
      <w:r w:rsidRPr="000546B3">
        <w:rPr>
          <w:sz w:val="24"/>
        </w:rPr>
        <w:t xml:space="preserve">Заявка на участие в аукционе на право </w:t>
      </w:r>
    </w:p>
    <w:p w:rsidR="000546B3" w:rsidRPr="000546B3" w:rsidRDefault="000546B3" w:rsidP="000546B3">
      <w:pPr>
        <w:pStyle w:val="a4"/>
        <w:outlineLvl w:val="0"/>
        <w:rPr>
          <w:sz w:val="24"/>
        </w:rPr>
      </w:pPr>
      <w:r w:rsidRPr="000546B3">
        <w:rPr>
          <w:sz w:val="24"/>
        </w:rPr>
        <w:t xml:space="preserve">заключения договоров аренды земельных участков, </w:t>
      </w:r>
    </w:p>
    <w:p w:rsidR="000546B3" w:rsidRPr="000546B3" w:rsidRDefault="000546B3" w:rsidP="000546B3">
      <w:pPr>
        <w:pStyle w:val="a4"/>
        <w:outlineLvl w:val="0"/>
        <w:rPr>
          <w:sz w:val="24"/>
        </w:rPr>
      </w:pPr>
      <w:proofErr w:type="gramStart"/>
      <w:r w:rsidRPr="000546B3">
        <w:rPr>
          <w:sz w:val="24"/>
        </w:rPr>
        <w:t>проводимом «___» _______________</w:t>
      </w:r>
      <w:r w:rsidRPr="000546B3">
        <w:rPr>
          <w:sz w:val="24"/>
          <w:u w:val="single"/>
        </w:rPr>
        <w:t xml:space="preserve"> </w:t>
      </w:r>
      <w:r w:rsidRPr="000546B3">
        <w:rPr>
          <w:sz w:val="24"/>
        </w:rPr>
        <w:t>202_ г.</w:t>
      </w:r>
      <w:proofErr w:type="gramEnd"/>
    </w:p>
    <w:p w:rsidR="000546B3" w:rsidRPr="000546B3" w:rsidRDefault="000546B3" w:rsidP="000546B3">
      <w:pPr>
        <w:pStyle w:val="a4"/>
        <w:outlineLvl w:val="0"/>
        <w:rPr>
          <w:b w:val="0"/>
          <w:sz w:val="24"/>
        </w:rPr>
      </w:pPr>
    </w:p>
    <w:p w:rsidR="000546B3" w:rsidRPr="000546B3" w:rsidRDefault="000546B3" w:rsidP="000546B3">
      <w:pPr>
        <w:pStyle w:val="a4"/>
        <w:jc w:val="both"/>
        <w:outlineLvl w:val="0"/>
        <w:rPr>
          <w:b w:val="0"/>
          <w:sz w:val="24"/>
        </w:rPr>
      </w:pPr>
      <w:r w:rsidRPr="000546B3">
        <w:rPr>
          <w:b w:val="0"/>
          <w:sz w:val="24"/>
        </w:rPr>
        <w:t xml:space="preserve">_______________________________________________________________________________________, </w:t>
      </w:r>
    </w:p>
    <w:p w:rsidR="000546B3" w:rsidRPr="000546B3" w:rsidRDefault="000546B3" w:rsidP="000546B3">
      <w:pPr>
        <w:pStyle w:val="a4"/>
        <w:outlineLvl w:val="0"/>
        <w:rPr>
          <w:b w:val="0"/>
          <w:sz w:val="24"/>
        </w:rPr>
      </w:pPr>
      <w:r w:rsidRPr="000546B3">
        <w:rPr>
          <w:sz w:val="24"/>
        </w:rPr>
        <w:t>(полное наименование юридического лица или фамилия, имя, отчество физического лица, подающего заявку)</w:t>
      </w:r>
    </w:p>
    <w:p w:rsidR="000546B3" w:rsidRPr="000546B3" w:rsidRDefault="000546B3" w:rsidP="000546B3">
      <w:pPr>
        <w:tabs>
          <w:tab w:val="right" w:pos="9355"/>
        </w:tabs>
        <w:jc w:val="right"/>
        <w:rPr>
          <w:sz w:val="24"/>
          <w:szCs w:val="24"/>
          <w:vertAlign w:val="superscript"/>
        </w:rPr>
      </w:pPr>
      <w:r w:rsidRPr="000546B3">
        <w:rPr>
          <w:sz w:val="24"/>
          <w:szCs w:val="24"/>
        </w:rPr>
        <w:t>далее именуемый Претендент, в лице ____________________________________________</w:t>
      </w:r>
      <w:r w:rsidRPr="000546B3">
        <w:rPr>
          <w:sz w:val="24"/>
          <w:szCs w:val="24"/>
          <w:vertAlign w:val="superscript"/>
        </w:rPr>
        <w:t xml:space="preserve"> (фамилия, имя, отчество, должность) 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proofErr w:type="spellStart"/>
      <w:r w:rsidRPr="000546B3">
        <w:rPr>
          <w:sz w:val="24"/>
          <w:szCs w:val="24"/>
        </w:rPr>
        <w:t>действующ</w:t>
      </w:r>
      <w:proofErr w:type="spellEnd"/>
      <w:r w:rsidRPr="000546B3">
        <w:rPr>
          <w:sz w:val="24"/>
          <w:szCs w:val="24"/>
        </w:rPr>
        <w:t>____ на основании</w:t>
      </w:r>
      <w:proofErr w:type="gramStart"/>
      <w:r w:rsidRPr="000546B3">
        <w:rPr>
          <w:sz w:val="24"/>
          <w:szCs w:val="24"/>
        </w:rPr>
        <w:t xml:space="preserve"> _____________________________________________________________________________,</w:t>
      </w:r>
      <w:proofErr w:type="gramEnd"/>
      <w:r w:rsidRPr="000546B3">
        <w:rPr>
          <w:sz w:val="24"/>
          <w:szCs w:val="24"/>
        </w:rPr>
        <w:t>принимая решение об участии в аукционе на право заключения договора аренды по лоту № земельного участка, расположенного по адресу: _____________________________________________________________________________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r w:rsidRPr="000546B3">
        <w:rPr>
          <w:sz w:val="24"/>
          <w:szCs w:val="24"/>
        </w:rPr>
        <w:t>_____________________________________________________________________________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r w:rsidRPr="000546B3">
        <w:rPr>
          <w:sz w:val="24"/>
          <w:szCs w:val="24"/>
        </w:rPr>
        <w:t>кадастровый номер ______________________, общей площадью _____________</w:t>
      </w:r>
      <w:r w:rsidRPr="000546B3">
        <w:rPr>
          <w:i/>
          <w:sz w:val="24"/>
          <w:szCs w:val="24"/>
        </w:rPr>
        <w:t> кв. м</w:t>
      </w:r>
      <w:r w:rsidRPr="000546B3">
        <w:rPr>
          <w:sz w:val="24"/>
          <w:szCs w:val="24"/>
        </w:rPr>
        <w:t xml:space="preserve">, </w:t>
      </w:r>
      <w:proofErr w:type="gramStart"/>
      <w:r w:rsidRPr="000546B3">
        <w:rPr>
          <w:sz w:val="24"/>
          <w:szCs w:val="24"/>
        </w:rPr>
        <w:t>предназначенного</w:t>
      </w:r>
      <w:proofErr w:type="gramEnd"/>
      <w:r w:rsidRPr="000546B3">
        <w:rPr>
          <w:sz w:val="24"/>
          <w:szCs w:val="24"/>
        </w:rPr>
        <w:t xml:space="preserve"> для__________________________________________________________</w:t>
      </w:r>
    </w:p>
    <w:p w:rsidR="000546B3" w:rsidRPr="000546B3" w:rsidRDefault="000546B3" w:rsidP="000546B3">
      <w:pPr>
        <w:jc w:val="both"/>
        <w:rPr>
          <w:b/>
          <w:sz w:val="24"/>
          <w:szCs w:val="24"/>
        </w:rPr>
      </w:pPr>
      <w:r w:rsidRPr="000546B3">
        <w:rPr>
          <w:b/>
          <w:sz w:val="24"/>
          <w:szCs w:val="24"/>
        </w:rPr>
        <w:t>обязуется:</w:t>
      </w:r>
    </w:p>
    <w:p w:rsidR="000546B3" w:rsidRPr="000546B3" w:rsidRDefault="000546B3" w:rsidP="000546B3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1) соблюдать условия аукциона на право заключения договора аренды земельного участка, содержащиеся в информационном сообщении о проведении аукциона, опубликованном в газете «Край </w:t>
      </w:r>
      <w:proofErr w:type="gramStart"/>
      <w:r w:rsidRPr="000546B3">
        <w:rPr>
          <w:sz w:val="24"/>
          <w:szCs w:val="24"/>
          <w:lang w:val="en-US"/>
        </w:rPr>
        <w:t>C</w:t>
      </w:r>
      <w:proofErr w:type="spellStart"/>
      <w:proofErr w:type="gramEnd"/>
      <w:r w:rsidRPr="000546B3">
        <w:rPr>
          <w:sz w:val="24"/>
          <w:szCs w:val="24"/>
        </w:rPr>
        <w:t>ернурский</w:t>
      </w:r>
      <w:proofErr w:type="spellEnd"/>
      <w:r w:rsidRPr="000546B3">
        <w:rPr>
          <w:sz w:val="24"/>
          <w:szCs w:val="24"/>
        </w:rPr>
        <w:t xml:space="preserve">» от ____________ 202_ г. № ____ и размещенном в информационно-телекоммуникационной сети «Интернет» на официальных сайтах Российской Федерации для размещения информации о проведении </w:t>
      </w:r>
      <w:r w:rsidRPr="000546B3">
        <w:rPr>
          <w:sz w:val="24"/>
          <w:szCs w:val="24"/>
        </w:rPr>
        <w:lastRenderedPageBreak/>
        <w:t xml:space="preserve">торгов </w:t>
      </w:r>
      <w:proofErr w:type="spellStart"/>
      <w:r w:rsidRPr="000546B3">
        <w:rPr>
          <w:color w:val="0000FF"/>
          <w:sz w:val="24"/>
          <w:szCs w:val="24"/>
          <w:lang w:val="en-US"/>
        </w:rPr>
        <w:t>torgi</w:t>
      </w:r>
      <w:proofErr w:type="spellEnd"/>
      <w:r w:rsidRPr="000546B3">
        <w:rPr>
          <w:color w:val="0000FF"/>
          <w:sz w:val="24"/>
          <w:szCs w:val="24"/>
        </w:rPr>
        <w:t>.</w:t>
      </w:r>
      <w:proofErr w:type="spellStart"/>
      <w:r w:rsidRPr="000546B3">
        <w:rPr>
          <w:color w:val="0000FF"/>
          <w:sz w:val="24"/>
          <w:szCs w:val="24"/>
          <w:lang w:val="en-US"/>
        </w:rPr>
        <w:t>gov</w:t>
      </w:r>
      <w:proofErr w:type="spellEnd"/>
      <w:r w:rsidRPr="000546B3">
        <w:rPr>
          <w:color w:val="0000FF"/>
          <w:sz w:val="24"/>
          <w:szCs w:val="24"/>
        </w:rPr>
        <w:t>.</w:t>
      </w:r>
      <w:r w:rsidRPr="000546B3">
        <w:rPr>
          <w:color w:val="0000FF"/>
          <w:sz w:val="24"/>
          <w:szCs w:val="24"/>
          <w:lang w:val="en-US"/>
        </w:rPr>
        <w:t>ru</w:t>
      </w:r>
      <w:r w:rsidRPr="000546B3">
        <w:rPr>
          <w:sz w:val="24"/>
          <w:szCs w:val="24"/>
        </w:rPr>
        <w:t xml:space="preserve"> и на официальном сайте муниципального образования </w:t>
      </w:r>
      <w:hyperlink r:id="rId11" w:history="1">
        <w:r w:rsidRPr="000546B3">
          <w:rPr>
            <w:rStyle w:val="a3"/>
            <w:sz w:val="24"/>
            <w:szCs w:val="24"/>
            <w:lang w:val="en-US"/>
          </w:rPr>
          <w:t>http</w:t>
        </w:r>
        <w:r w:rsidRPr="000546B3">
          <w:rPr>
            <w:rStyle w:val="a3"/>
            <w:sz w:val="24"/>
            <w:szCs w:val="24"/>
          </w:rPr>
          <w:t>://</w:t>
        </w:r>
        <w:proofErr w:type="spellStart"/>
        <w:r w:rsidRPr="000546B3">
          <w:rPr>
            <w:rStyle w:val="a3"/>
            <w:sz w:val="24"/>
            <w:szCs w:val="24"/>
            <w:lang w:val="en-US"/>
          </w:rPr>
          <w:t>mari</w:t>
        </w:r>
        <w:proofErr w:type="spellEnd"/>
        <w:r w:rsidRPr="000546B3">
          <w:rPr>
            <w:rStyle w:val="a3"/>
            <w:sz w:val="24"/>
            <w:szCs w:val="24"/>
          </w:rPr>
          <w:t>-</w:t>
        </w:r>
        <w:r w:rsidRPr="000546B3">
          <w:rPr>
            <w:rStyle w:val="a3"/>
            <w:sz w:val="24"/>
            <w:szCs w:val="24"/>
            <w:lang w:val="en-US"/>
          </w:rPr>
          <w:t>el</w:t>
        </w:r>
        <w:r w:rsidRPr="000546B3">
          <w:rPr>
            <w:rStyle w:val="a3"/>
            <w:sz w:val="24"/>
            <w:szCs w:val="24"/>
          </w:rPr>
          <w:t>.</w:t>
        </w:r>
        <w:proofErr w:type="spellStart"/>
        <w:r w:rsidRPr="000546B3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0546B3">
          <w:rPr>
            <w:rStyle w:val="a3"/>
            <w:sz w:val="24"/>
            <w:szCs w:val="24"/>
          </w:rPr>
          <w:t>.</w:t>
        </w:r>
        <w:r w:rsidRPr="000546B3">
          <w:rPr>
            <w:rStyle w:val="a3"/>
            <w:sz w:val="24"/>
            <w:szCs w:val="24"/>
            <w:lang w:val="en-US"/>
          </w:rPr>
          <w:t>ru</w:t>
        </w:r>
        <w:r w:rsidRPr="000546B3">
          <w:rPr>
            <w:rStyle w:val="a3"/>
            <w:sz w:val="24"/>
            <w:szCs w:val="24"/>
          </w:rPr>
          <w:t>/</w:t>
        </w:r>
        <w:proofErr w:type="spellStart"/>
        <w:r w:rsidRPr="000546B3">
          <w:rPr>
            <w:rStyle w:val="a3"/>
            <w:sz w:val="24"/>
            <w:szCs w:val="24"/>
            <w:lang w:val="en-US"/>
          </w:rPr>
          <w:t>sernur</w:t>
        </w:r>
        <w:proofErr w:type="spellEnd"/>
      </w:hyperlink>
      <w:r w:rsidRPr="000546B3">
        <w:rPr>
          <w:sz w:val="24"/>
          <w:szCs w:val="24"/>
        </w:rPr>
        <w:t xml:space="preserve">, а также порядок проведения аукциона, </w:t>
      </w:r>
      <w:proofErr w:type="gramStart"/>
      <w:r w:rsidRPr="000546B3">
        <w:rPr>
          <w:sz w:val="24"/>
          <w:szCs w:val="24"/>
        </w:rPr>
        <w:t>установленный</w:t>
      </w:r>
      <w:proofErr w:type="gramEnd"/>
      <w:r w:rsidRPr="000546B3">
        <w:rPr>
          <w:sz w:val="24"/>
          <w:szCs w:val="24"/>
        </w:rPr>
        <w:t xml:space="preserve"> Земельным кодексом Российской Федерации;</w:t>
      </w:r>
    </w:p>
    <w:p w:rsidR="000546B3" w:rsidRPr="000546B3" w:rsidRDefault="000546B3" w:rsidP="000546B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546B3">
        <w:rPr>
          <w:sz w:val="24"/>
          <w:szCs w:val="24"/>
        </w:rPr>
        <w:t xml:space="preserve">2) в случае признания победителем аукциона заключить с Организатором торгов договор аренды земельного участка не ранее чем через 10 (десять) дней со дня размещения информации о результатах аукциона на официальном сайте. </w:t>
      </w:r>
    </w:p>
    <w:p w:rsidR="000546B3" w:rsidRPr="000546B3" w:rsidRDefault="000546B3" w:rsidP="000546B3">
      <w:pPr>
        <w:ind w:firstLine="540"/>
        <w:jc w:val="both"/>
        <w:rPr>
          <w:sz w:val="24"/>
          <w:szCs w:val="24"/>
        </w:rPr>
      </w:pPr>
    </w:p>
    <w:p w:rsidR="000546B3" w:rsidRPr="000546B3" w:rsidRDefault="000546B3" w:rsidP="000546B3">
      <w:pPr>
        <w:ind w:firstLine="54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Юридический, почтовый адрес, банковские реквизиты для возврата задатка, контактный телефон Претендента – юридического лица (паспортные данные, место регистрации, банковские реквизиты для возврата задатка, ИНН, контактный телефон Претендента – физического лица):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r w:rsidRPr="000546B3">
        <w:rPr>
          <w:sz w:val="24"/>
          <w:szCs w:val="24"/>
        </w:rPr>
        <w:t>_____________________________________________________________________________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r w:rsidRPr="000546B3">
        <w:rPr>
          <w:sz w:val="24"/>
          <w:szCs w:val="24"/>
        </w:rPr>
        <w:t>_____________________________________________________________________________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r w:rsidRPr="000546B3">
        <w:rPr>
          <w:sz w:val="24"/>
          <w:szCs w:val="24"/>
        </w:rPr>
        <w:t>_____________________________________________________________________________</w:t>
      </w:r>
    </w:p>
    <w:p w:rsidR="000546B3" w:rsidRPr="000546B3" w:rsidRDefault="000546B3" w:rsidP="000546B3">
      <w:pPr>
        <w:jc w:val="both"/>
        <w:rPr>
          <w:sz w:val="24"/>
          <w:szCs w:val="24"/>
          <w:highlight w:val="yellow"/>
        </w:rPr>
      </w:pP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center"/>
        <w:rPr>
          <w:b/>
          <w:sz w:val="24"/>
          <w:szCs w:val="24"/>
          <w:u w:val="single"/>
        </w:rPr>
      </w:pPr>
      <w:r w:rsidRPr="000546B3">
        <w:rPr>
          <w:b/>
          <w:sz w:val="24"/>
          <w:szCs w:val="24"/>
          <w:u w:val="single"/>
        </w:rPr>
        <w:t>Согласие на обработку персональных данных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ind w:firstLine="540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Я,_____________________________________________________________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center"/>
        <w:rPr>
          <w:sz w:val="24"/>
          <w:szCs w:val="24"/>
        </w:rPr>
      </w:pPr>
      <w:r w:rsidRPr="000546B3">
        <w:rPr>
          <w:sz w:val="24"/>
          <w:szCs w:val="24"/>
        </w:rPr>
        <w:t>Фамилия Имя Отчество Претендента и его представителя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___________________________________________________________________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center"/>
        <w:rPr>
          <w:sz w:val="24"/>
          <w:szCs w:val="24"/>
        </w:rPr>
      </w:pPr>
      <w:r w:rsidRPr="000546B3">
        <w:rPr>
          <w:sz w:val="24"/>
          <w:szCs w:val="24"/>
        </w:rPr>
        <w:t>Адрес Претендента и его представителя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____________________ __________ выдан ________ _______________________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rPr>
          <w:sz w:val="24"/>
          <w:szCs w:val="24"/>
        </w:rPr>
      </w:pPr>
      <w:r w:rsidRPr="000546B3">
        <w:rPr>
          <w:sz w:val="24"/>
          <w:szCs w:val="24"/>
        </w:rPr>
        <w:t>Документ, удостоверяющий личность    Номер документа                Дата выдачи                           Орган, выдавший документ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rPr>
          <w:sz w:val="24"/>
          <w:szCs w:val="24"/>
        </w:rPr>
      </w:pPr>
      <w:r w:rsidRPr="000546B3">
        <w:rPr>
          <w:sz w:val="24"/>
          <w:szCs w:val="24"/>
        </w:rPr>
        <w:t>__________________________________________________________________________________________________________________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Представитель,________________________________________________________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center"/>
        <w:rPr>
          <w:sz w:val="24"/>
          <w:szCs w:val="24"/>
        </w:rPr>
      </w:pPr>
      <w:r w:rsidRPr="000546B3">
        <w:rPr>
          <w:sz w:val="24"/>
          <w:szCs w:val="24"/>
        </w:rPr>
        <w:t>Фамилия Имя Отчество Претендента и его представителя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___________________________________________________________________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center"/>
        <w:rPr>
          <w:sz w:val="24"/>
          <w:szCs w:val="24"/>
        </w:rPr>
      </w:pPr>
      <w:r w:rsidRPr="000546B3">
        <w:rPr>
          <w:sz w:val="24"/>
          <w:szCs w:val="24"/>
        </w:rPr>
        <w:t>Адрес Претендента и его представителя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jc w:val="both"/>
        <w:rPr>
          <w:sz w:val="24"/>
          <w:szCs w:val="24"/>
        </w:rPr>
      </w:pPr>
      <w:r w:rsidRPr="000546B3">
        <w:rPr>
          <w:sz w:val="24"/>
          <w:szCs w:val="24"/>
        </w:rPr>
        <w:t>____________________ __________ выдан ________ _______________________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rPr>
          <w:sz w:val="24"/>
          <w:szCs w:val="24"/>
        </w:rPr>
      </w:pPr>
      <w:r w:rsidRPr="000546B3">
        <w:rPr>
          <w:sz w:val="24"/>
          <w:szCs w:val="24"/>
        </w:rPr>
        <w:t>Документ, удостоверяющий личность    Номер документа                Дата выдачи                           Орган, выдавший документ</w:t>
      </w:r>
    </w:p>
    <w:p w:rsidR="000546B3" w:rsidRPr="000546B3" w:rsidRDefault="000546B3" w:rsidP="000546B3">
      <w:pPr>
        <w:tabs>
          <w:tab w:val="right" w:pos="8788"/>
        </w:tabs>
        <w:spacing w:line="240" w:lineRule="atLeast"/>
        <w:rPr>
          <w:sz w:val="24"/>
          <w:szCs w:val="24"/>
        </w:rPr>
      </w:pPr>
    </w:p>
    <w:p w:rsidR="000546B3" w:rsidRPr="000546B3" w:rsidRDefault="000546B3" w:rsidP="000546B3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4"/>
          <w:szCs w:val="24"/>
        </w:rPr>
      </w:pPr>
      <w:proofErr w:type="gramStart"/>
      <w:r w:rsidRPr="000546B3">
        <w:rPr>
          <w:sz w:val="24"/>
          <w:szCs w:val="24"/>
        </w:rPr>
        <w:t>в соответствии со статьей 9 Федерального закона от 27.07.2006 г. № 152-ФЗ «О персональных данных», даю свое бессрочное согласие Сернурской городской администрации МО «Городское поселение Сернур» (адрес:</w:t>
      </w:r>
      <w:proofErr w:type="gramEnd"/>
      <w:r w:rsidRPr="000546B3">
        <w:rPr>
          <w:sz w:val="24"/>
          <w:szCs w:val="24"/>
        </w:rPr>
        <w:t xml:space="preserve"> РМЭ, пгт. </w:t>
      </w:r>
      <w:proofErr w:type="gramStart"/>
      <w:r w:rsidRPr="000546B3">
        <w:rPr>
          <w:sz w:val="24"/>
          <w:szCs w:val="24"/>
        </w:rPr>
        <w:t xml:space="preserve">Сернур, ул. Комсомольская, д. 24) на обработку моих персональных данных и персональных данных представляемого по доверенности от __________ </w:t>
      </w:r>
      <w:r w:rsidRPr="000546B3">
        <w:rPr>
          <w:i/>
          <w:sz w:val="24"/>
          <w:szCs w:val="24"/>
        </w:rPr>
        <w:t>(ненужное зачеркнуть)</w:t>
      </w:r>
      <w:r w:rsidRPr="000546B3">
        <w:rPr>
          <w:sz w:val="24"/>
          <w:szCs w:val="24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</w:t>
      </w:r>
      <w:proofErr w:type="gramEnd"/>
      <w:r w:rsidRPr="000546B3">
        <w:rPr>
          <w:sz w:val="24"/>
          <w:szCs w:val="24"/>
        </w:rPr>
        <w:t xml:space="preserve">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 и Республики Марий Эл, обеспечения необходимых условий для участия в аукционе и последующего оформления земельного участка в аренду. Данное согласие может быть мною отозвано в любое время путем направления письменного обращения.</w:t>
      </w:r>
    </w:p>
    <w:p w:rsidR="000546B3" w:rsidRPr="000546B3" w:rsidRDefault="000546B3" w:rsidP="000546B3">
      <w:pPr>
        <w:rPr>
          <w:sz w:val="24"/>
          <w:szCs w:val="24"/>
        </w:rPr>
      </w:pPr>
    </w:p>
    <w:p w:rsidR="000546B3" w:rsidRPr="000546B3" w:rsidRDefault="000546B3" w:rsidP="000546B3">
      <w:pPr>
        <w:jc w:val="both"/>
        <w:rPr>
          <w:sz w:val="24"/>
          <w:szCs w:val="24"/>
        </w:rPr>
      </w:pPr>
      <w:r w:rsidRPr="000546B3">
        <w:rPr>
          <w:sz w:val="24"/>
          <w:szCs w:val="24"/>
        </w:rPr>
        <w:t xml:space="preserve">Подпись Претендента  </w:t>
      </w:r>
      <w:r w:rsidRPr="000546B3">
        <w:rPr>
          <w:sz w:val="24"/>
          <w:szCs w:val="24"/>
        </w:rPr>
        <w:tab/>
        <w:t xml:space="preserve">               ______________/__________________________ 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r w:rsidRPr="000546B3">
        <w:rPr>
          <w:sz w:val="24"/>
          <w:szCs w:val="24"/>
        </w:rPr>
        <w:t>(полномочного представителя)</w:t>
      </w:r>
      <w:r w:rsidRPr="000546B3">
        <w:rPr>
          <w:sz w:val="24"/>
          <w:szCs w:val="24"/>
        </w:rPr>
        <w:tab/>
        <w:t xml:space="preserve">                                    «____»____________202__ г.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r w:rsidRPr="000546B3">
        <w:rPr>
          <w:sz w:val="24"/>
          <w:szCs w:val="24"/>
        </w:rPr>
        <w:lastRenderedPageBreak/>
        <w:t>М.П.</w:t>
      </w:r>
      <w:r w:rsidRPr="000546B3">
        <w:rPr>
          <w:sz w:val="24"/>
          <w:szCs w:val="24"/>
        </w:rPr>
        <w:tab/>
      </w:r>
      <w:r w:rsidRPr="000546B3">
        <w:rPr>
          <w:sz w:val="24"/>
          <w:szCs w:val="24"/>
        </w:rPr>
        <w:tab/>
      </w:r>
      <w:r w:rsidRPr="000546B3">
        <w:rPr>
          <w:sz w:val="24"/>
          <w:szCs w:val="24"/>
        </w:rPr>
        <w:tab/>
      </w:r>
      <w:r w:rsidRPr="000546B3">
        <w:rPr>
          <w:sz w:val="24"/>
          <w:szCs w:val="24"/>
        </w:rPr>
        <w:tab/>
      </w:r>
      <w:r w:rsidRPr="000546B3">
        <w:rPr>
          <w:sz w:val="24"/>
          <w:szCs w:val="24"/>
        </w:rPr>
        <w:tab/>
      </w:r>
      <w:r w:rsidRPr="000546B3">
        <w:rPr>
          <w:sz w:val="24"/>
          <w:szCs w:val="24"/>
        </w:rPr>
        <w:tab/>
      </w:r>
    </w:p>
    <w:p w:rsidR="000546B3" w:rsidRPr="000546B3" w:rsidRDefault="000546B3" w:rsidP="000546B3">
      <w:pPr>
        <w:rPr>
          <w:sz w:val="24"/>
          <w:szCs w:val="24"/>
        </w:rPr>
      </w:pPr>
    </w:p>
    <w:p w:rsidR="000546B3" w:rsidRPr="000546B3" w:rsidRDefault="000546B3" w:rsidP="000546B3">
      <w:pPr>
        <w:jc w:val="center"/>
        <w:rPr>
          <w:b/>
          <w:sz w:val="24"/>
          <w:szCs w:val="24"/>
        </w:rPr>
      </w:pPr>
      <w:r w:rsidRPr="000546B3">
        <w:rPr>
          <w:b/>
          <w:sz w:val="24"/>
          <w:szCs w:val="24"/>
        </w:rPr>
        <w:t>Заявка принята Организатором торгов: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  <w:proofErr w:type="spellStart"/>
      <w:r w:rsidRPr="000546B3">
        <w:rPr>
          <w:sz w:val="24"/>
          <w:szCs w:val="24"/>
        </w:rPr>
        <w:t>час</w:t>
      </w:r>
      <w:proofErr w:type="gramStart"/>
      <w:r w:rsidRPr="000546B3">
        <w:rPr>
          <w:sz w:val="24"/>
          <w:szCs w:val="24"/>
        </w:rPr>
        <w:t>.</w:t>
      </w:r>
      <w:proofErr w:type="gramEnd"/>
      <w:r w:rsidRPr="000546B3">
        <w:rPr>
          <w:sz w:val="24"/>
          <w:szCs w:val="24"/>
        </w:rPr>
        <w:t>____</w:t>
      </w:r>
      <w:proofErr w:type="gramStart"/>
      <w:r w:rsidRPr="000546B3">
        <w:rPr>
          <w:sz w:val="24"/>
          <w:szCs w:val="24"/>
        </w:rPr>
        <w:t>м</w:t>
      </w:r>
      <w:proofErr w:type="gramEnd"/>
      <w:r w:rsidRPr="000546B3">
        <w:rPr>
          <w:sz w:val="24"/>
          <w:szCs w:val="24"/>
        </w:rPr>
        <w:t>ин</w:t>
      </w:r>
      <w:proofErr w:type="spellEnd"/>
      <w:r w:rsidRPr="000546B3">
        <w:rPr>
          <w:sz w:val="24"/>
          <w:szCs w:val="24"/>
        </w:rPr>
        <w:t>.____ «___»___________202__ г. за № ____</w:t>
      </w:r>
    </w:p>
    <w:p w:rsidR="000546B3" w:rsidRPr="000546B3" w:rsidRDefault="000546B3" w:rsidP="000546B3">
      <w:pPr>
        <w:jc w:val="both"/>
        <w:rPr>
          <w:sz w:val="24"/>
          <w:szCs w:val="24"/>
        </w:rPr>
      </w:pPr>
    </w:p>
    <w:p w:rsidR="000546B3" w:rsidRPr="000546B3" w:rsidRDefault="000546B3" w:rsidP="000546B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46B3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торгов _________/____________</w:t>
      </w:r>
    </w:p>
    <w:p w:rsidR="000546B3" w:rsidRPr="000546B3" w:rsidRDefault="000546B3" w:rsidP="000546B3">
      <w:pPr>
        <w:ind w:firstLine="720"/>
        <w:jc w:val="both"/>
        <w:rPr>
          <w:sz w:val="24"/>
          <w:szCs w:val="24"/>
        </w:rPr>
      </w:pPr>
    </w:p>
    <w:p w:rsidR="00652E25" w:rsidRPr="000546B3" w:rsidRDefault="00652E25">
      <w:pPr>
        <w:rPr>
          <w:sz w:val="24"/>
          <w:szCs w:val="24"/>
        </w:rPr>
      </w:pPr>
    </w:p>
    <w:sectPr w:rsidR="00652E25" w:rsidRPr="000546B3" w:rsidSect="0065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4AD"/>
    <w:multiLevelType w:val="multilevel"/>
    <w:tmpl w:val="66F2B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A3810A3"/>
    <w:multiLevelType w:val="hybridMultilevel"/>
    <w:tmpl w:val="C85AAC9A"/>
    <w:lvl w:ilvl="0" w:tplc="87E28CA2">
      <w:start w:val="1"/>
      <w:numFmt w:val="bullet"/>
      <w:lvlText w:val="▪"/>
      <w:lvlJc w:val="left"/>
      <w:pPr>
        <w:tabs>
          <w:tab w:val="num" w:pos="2564"/>
        </w:tabs>
        <w:ind w:left="0" w:firstLine="709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268B5DFC"/>
    <w:multiLevelType w:val="hybridMultilevel"/>
    <w:tmpl w:val="9CB2D7F8"/>
    <w:lvl w:ilvl="0" w:tplc="87E28CA2">
      <w:start w:val="1"/>
      <w:numFmt w:val="bullet"/>
      <w:lvlText w:val="▪"/>
      <w:lvlJc w:val="left"/>
      <w:pPr>
        <w:tabs>
          <w:tab w:val="num" w:pos="2564"/>
        </w:tabs>
        <w:ind w:left="0" w:firstLine="709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47863678"/>
    <w:multiLevelType w:val="hybridMultilevel"/>
    <w:tmpl w:val="BE78AE9E"/>
    <w:lvl w:ilvl="0" w:tplc="87E28CA2">
      <w:start w:val="1"/>
      <w:numFmt w:val="bullet"/>
      <w:lvlText w:val="▪"/>
      <w:lvlJc w:val="left"/>
      <w:pPr>
        <w:tabs>
          <w:tab w:val="num" w:pos="2564"/>
        </w:tabs>
        <w:ind w:left="0" w:firstLine="709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394FA7"/>
    <w:multiLevelType w:val="multilevel"/>
    <w:tmpl w:val="ADAC2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3DE06B6"/>
    <w:multiLevelType w:val="hybridMultilevel"/>
    <w:tmpl w:val="49AA8F5C"/>
    <w:lvl w:ilvl="0" w:tplc="87E28CA2">
      <w:start w:val="1"/>
      <w:numFmt w:val="bullet"/>
      <w:lvlText w:val="▪"/>
      <w:lvlJc w:val="left"/>
      <w:pPr>
        <w:tabs>
          <w:tab w:val="num" w:pos="2564"/>
        </w:tabs>
        <w:ind w:left="0" w:firstLine="709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659425D3"/>
    <w:multiLevelType w:val="multilevel"/>
    <w:tmpl w:val="F732D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F523662"/>
    <w:multiLevelType w:val="hybridMultilevel"/>
    <w:tmpl w:val="E75A290C"/>
    <w:lvl w:ilvl="0" w:tplc="014E7E3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AFDAB352">
      <w:start w:val="1"/>
      <w:numFmt w:val="decimal"/>
      <w:isLgl/>
      <w:lvlText w:val="%2.%2."/>
      <w:lvlJc w:val="left"/>
      <w:pPr>
        <w:tabs>
          <w:tab w:val="num" w:pos="959"/>
        </w:tabs>
        <w:ind w:left="0" w:firstLine="709"/>
      </w:pPr>
      <w:rPr>
        <w:rFonts w:hint="default"/>
        <w:b/>
      </w:rPr>
    </w:lvl>
    <w:lvl w:ilvl="2" w:tplc="F15C1B7C">
      <w:numFmt w:val="none"/>
      <w:lvlText w:val=""/>
      <w:lvlJc w:val="left"/>
      <w:pPr>
        <w:tabs>
          <w:tab w:val="num" w:pos="360"/>
        </w:tabs>
      </w:pPr>
    </w:lvl>
    <w:lvl w:ilvl="3" w:tplc="B96CE102">
      <w:numFmt w:val="none"/>
      <w:lvlText w:val=""/>
      <w:lvlJc w:val="left"/>
      <w:pPr>
        <w:tabs>
          <w:tab w:val="num" w:pos="360"/>
        </w:tabs>
      </w:pPr>
    </w:lvl>
    <w:lvl w:ilvl="4" w:tplc="A872A296">
      <w:numFmt w:val="none"/>
      <w:lvlText w:val=""/>
      <w:lvlJc w:val="left"/>
      <w:pPr>
        <w:tabs>
          <w:tab w:val="num" w:pos="360"/>
        </w:tabs>
      </w:pPr>
    </w:lvl>
    <w:lvl w:ilvl="5" w:tplc="ECDE9E94">
      <w:numFmt w:val="none"/>
      <w:lvlText w:val=""/>
      <w:lvlJc w:val="left"/>
      <w:pPr>
        <w:tabs>
          <w:tab w:val="num" w:pos="360"/>
        </w:tabs>
      </w:pPr>
    </w:lvl>
    <w:lvl w:ilvl="6" w:tplc="31FA906C">
      <w:numFmt w:val="none"/>
      <w:lvlText w:val=""/>
      <w:lvlJc w:val="left"/>
      <w:pPr>
        <w:tabs>
          <w:tab w:val="num" w:pos="360"/>
        </w:tabs>
      </w:pPr>
    </w:lvl>
    <w:lvl w:ilvl="7" w:tplc="27E02F70">
      <w:numFmt w:val="none"/>
      <w:lvlText w:val=""/>
      <w:lvlJc w:val="left"/>
      <w:pPr>
        <w:tabs>
          <w:tab w:val="num" w:pos="360"/>
        </w:tabs>
      </w:pPr>
    </w:lvl>
    <w:lvl w:ilvl="8" w:tplc="6BDC5B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B3"/>
    <w:rsid w:val="0001532B"/>
    <w:rsid w:val="00047C21"/>
    <w:rsid w:val="000546B3"/>
    <w:rsid w:val="00133028"/>
    <w:rsid w:val="00247D74"/>
    <w:rsid w:val="00275A4A"/>
    <w:rsid w:val="003221FF"/>
    <w:rsid w:val="003421E3"/>
    <w:rsid w:val="00366010"/>
    <w:rsid w:val="003A3848"/>
    <w:rsid w:val="003A66C4"/>
    <w:rsid w:val="003D3B4E"/>
    <w:rsid w:val="003E1DBE"/>
    <w:rsid w:val="00471624"/>
    <w:rsid w:val="004E27E2"/>
    <w:rsid w:val="00520336"/>
    <w:rsid w:val="0056287A"/>
    <w:rsid w:val="005725AE"/>
    <w:rsid w:val="00614232"/>
    <w:rsid w:val="00626866"/>
    <w:rsid w:val="00652E25"/>
    <w:rsid w:val="006D2A15"/>
    <w:rsid w:val="007025AE"/>
    <w:rsid w:val="007B15B4"/>
    <w:rsid w:val="008100B7"/>
    <w:rsid w:val="008106B3"/>
    <w:rsid w:val="008141CE"/>
    <w:rsid w:val="0082292C"/>
    <w:rsid w:val="008725A8"/>
    <w:rsid w:val="00916572"/>
    <w:rsid w:val="00921906"/>
    <w:rsid w:val="0094190C"/>
    <w:rsid w:val="00982B36"/>
    <w:rsid w:val="009B3162"/>
    <w:rsid w:val="009E6819"/>
    <w:rsid w:val="00A01AF3"/>
    <w:rsid w:val="00A36D26"/>
    <w:rsid w:val="00A52043"/>
    <w:rsid w:val="00A527B5"/>
    <w:rsid w:val="00AF4E0C"/>
    <w:rsid w:val="00B57220"/>
    <w:rsid w:val="00B620FB"/>
    <w:rsid w:val="00B913E3"/>
    <w:rsid w:val="00CA48A2"/>
    <w:rsid w:val="00D11791"/>
    <w:rsid w:val="00D20311"/>
    <w:rsid w:val="00D60518"/>
    <w:rsid w:val="00D67E71"/>
    <w:rsid w:val="00D85D16"/>
    <w:rsid w:val="00DB0332"/>
    <w:rsid w:val="00E203D7"/>
    <w:rsid w:val="00E4421A"/>
    <w:rsid w:val="00EF324E"/>
    <w:rsid w:val="00F510C1"/>
    <w:rsid w:val="00F81693"/>
    <w:rsid w:val="00F8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54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6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054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46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546B3"/>
    <w:rPr>
      <w:color w:val="0000FF"/>
      <w:u w:val="single"/>
    </w:rPr>
  </w:style>
  <w:style w:type="paragraph" w:customStyle="1" w:styleId="11">
    <w:name w:val="Обычный1"/>
    <w:rsid w:val="000546B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54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546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4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6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0546B3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546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054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36601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ri-el.gov.ru/sernu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mari-el.gov.ru/sernur/" TargetMode="External"/><Relationship Id="rId5" Type="http://schemas.openxmlformats.org/officeDocument/2006/relationships/hyperlink" Target="mailto:adm_sernur@mail.ru" TargetMode="External"/><Relationship Id="rId10" Type="http://schemas.openxmlformats.org/officeDocument/2006/relationships/hyperlink" Target="mailto:adm_sern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 Windows</cp:lastModifiedBy>
  <cp:revision>27</cp:revision>
  <dcterms:created xsi:type="dcterms:W3CDTF">2020-07-24T05:39:00Z</dcterms:created>
  <dcterms:modified xsi:type="dcterms:W3CDTF">2022-11-18T11:10:00Z</dcterms:modified>
</cp:coreProperties>
</file>