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9"/>
        <w:gridCol w:w="4750"/>
      </w:tblGrid>
      <w:tr w:rsidR="00AB1E1E" w:rsidRPr="00A930FC" w:rsidTr="00E46E38">
        <w:trPr>
          <w:trHeight w:val="1701"/>
        </w:trPr>
        <w:tc>
          <w:tcPr>
            <w:tcW w:w="4749" w:type="dxa"/>
            <w:tcBorders>
              <w:top w:val="nil"/>
              <w:left w:val="nil"/>
              <w:bottom w:val="single" w:sz="4" w:space="0" w:color="auto"/>
              <w:right w:val="nil"/>
            </w:tcBorders>
          </w:tcPr>
          <w:p w:rsidR="00AB1E1E" w:rsidRPr="00A930FC" w:rsidRDefault="00AB1E1E" w:rsidP="00E46E38">
            <w:pPr>
              <w:pStyle w:val="ac"/>
              <w:jc w:val="center"/>
              <w:rPr>
                <w:b/>
              </w:rPr>
            </w:pPr>
            <w:r w:rsidRPr="00A930FC">
              <w:rPr>
                <w:b/>
              </w:rPr>
              <w:t>МАРИЙ ЭЛ РЕСПУБЛИКЫСЕ</w:t>
            </w:r>
          </w:p>
          <w:p w:rsidR="00AB1E1E" w:rsidRPr="00A930FC" w:rsidRDefault="00AB1E1E" w:rsidP="00E46E38">
            <w:pPr>
              <w:pStyle w:val="ac"/>
              <w:jc w:val="center"/>
              <w:rPr>
                <w:b/>
              </w:rPr>
            </w:pPr>
            <w:r w:rsidRPr="00A930FC">
              <w:rPr>
                <w:b/>
              </w:rPr>
              <w:t>ПАРАНЬГА МУНИЦИПАЛ РАЙОНЫН</w:t>
            </w:r>
          </w:p>
          <w:p w:rsidR="00AB1E1E" w:rsidRPr="00A930FC" w:rsidRDefault="00AB1E1E" w:rsidP="00E46E38">
            <w:pPr>
              <w:pStyle w:val="ac"/>
              <w:jc w:val="center"/>
              <w:rPr>
                <w:b/>
              </w:rPr>
            </w:pPr>
            <w:r w:rsidRPr="00A930FC">
              <w:rPr>
                <w:b/>
              </w:rPr>
              <w:t>УСОЛА ЯЛ КУНДЕМЫСЕ</w:t>
            </w:r>
          </w:p>
          <w:p w:rsidR="00AB1E1E" w:rsidRPr="00A930FC" w:rsidRDefault="00AB1E1E" w:rsidP="00E46E38">
            <w:pPr>
              <w:pStyle w:val="ac"/>
              <w:jc w:val="center"/>
              <w:rPr>
                <w:b/>
              </w:rPr>
            </w:pPr>
            <w:r w:rsidRPr="00A930FC">
              <w:rPr>
                <w:b/>
              </w:rPr>
              <w:t>ДЕПУТАТ  ПОГЫНЖО</w:t>
            </w:r>
          </w:p>
          <w:p w:rsidR="00AB1E1E" w:rsidRPr="00A930FC" w:rsidRDefault="00AB1E1E" w:rsidP="00E46E38">
            <w:pPr>
              <w:pStyle w:val="ac"/>
            </w:pPr>
          </w:p>
        </w:tc>
        <w:tc>
          <w:tcPr>
            <w:tcW w:w="4750" w:type="dxa"/>
            <w:tcBorders>
              <w:top w:val="nil"/>
              <w:left w:val="nil"/>
              <w:bottom w:val="single" w:sz="4" w:space="0" w:color="auto"/>
              <w:right w:val="nil"/>
            </w:tcBorders>
          </w:tcPr>
          <w:p w:rsidR="00AB1E1E" w:rsidRPr="00A930FC" w:rsidRDefault="00AB1E1E" w:rsidP="00E46E38">
            <w:pPr>
              <w:pStyle w:val="ac"/>
              <w:jc w:val="center"/>
              <w:rPr>
                <w:b/>
              </w:rPr>
            </w:pPr>
            <w:r w:rsidRPr="00A930FC">
              <w:rPr>
                <w:b/>
              </w:rPr>
              <w:t>СОБРАНИЕ ДЕПУТАТОВ</w:t>
            </w:r>
            <w:r w:rsidRPr="00A930FC">
              <w:rPr>
                <w:b/>
              </w:rPr>
              <w:br/>
              <w:t>УСОЛИНСКОГО СЕЛЬСКОГО</w:t>
            </w:r>
          </w:p>
          <w:p w:rsidR="00AB1E1E" w:rsidRPr="00A930FC" w:rsidRDefault="00AB1E1E" w:rsidP="00E46E38">
            <w:pPr>
              <w:pStyle w:val="ac"/>
              <w:jc w:val="center"/>
              <w:rPr>
                <w:b/>
              </w:rPr>
            </w:pPr>
            <w:r w:rsidRPr="00A930FC">
              <w:rPr>
                <w:b/>
              </w:rPr>
              <w:t>ПОСЕЛЕНИЯ ПАРАНЬГИНСКОГО МУНИЦИПАЛЬНОГО РАЙОНА РЕСПУБЛИКИ МАРИЙ ЭЛ</w:t>
            </w:r>
          </w:p>
          <w:p w:rsidR="00AB1E1E" w:rsidRPr="00A930FC" w:rsidRDefault="00AB1E1E" w:rsidP="00E46E38">
            <w:pPr>
              <w:pStyle w:val="ac"/>
            </w:pPr>
          </w:p>
        </w:tc>
      </w:tr>
    </w:tbl>
    <w:p w:rsidR="00AB1E1E" w:rsidRPr="00A930FC" w:rsidRDefault="00AB1E1E" w:rsidP="00AB1E1E">
      <w:pPr>
        <w:pStyle w:val="ac"/>
        <w:rPr>
          <w:b/>
          <w:bCs/>
        </w:rPr>
      </w:pPr>
      <w:r w:rsidRPr="00A930FC">
        <w:rPr>
          <w:b/>
          <w:bCs/>
        </w:rPr>
        <w:t xml:space="preserve">                                                                            </w:t>
      </w:r>
      <w:r w:rsidRPr="00A930FC">
        <w:rPr>
          <w:szCs w:val="28"/>
        </w:rPr>
        <w:t>Решение</w:t>
      </w:r>
    </w:p>
    <w:p w:rsidR="00AB1E1E" w:rsidRPr="00A930FC" w:rsidRDefault="00AB1E1E" w:rsidP="00AB1E1E">
      <w:pPr>
        <w:pStyle w:val="ac"/>
        <w:jc w:val="center"/>
        <w:rPr>
          <w:szCs w:val="28"/>
        </w:rPr>
      </w:pPr>
      <w:r w:rsidRPr="00A930FC">
        <w:rPr>
          <w:szCs w:val="28"/>
        </w:rPr>
        <w:t>Собрания депутатов Усолинского сельского поселения</w:t>
      </w:r>
    </w:p>
    <w:p w:rsidR="00AB1E1E" w:rsidRPr="00A930FC" w:rsidRDefault="00AB1E1E" w:rsidP="00AB1E1E">
      <w:pPr>
        <w:pStyle w:val="ac"/>
        <w:jc w:val="center"/>
        <w:rPr>
          <w:szCs w:val="28"/>
        </w:rPr>
      </w:pPr>
      <w:r w:rsidRPr="00A930FC">
        <w:rPr>
          <w:szCs w:val="28"/>
        </w:rPr>
        <w:t>Параньгинского муниципального района Республики Марий Эл</w:t>
      </w:r>
    </w:p>
    <w:p w:rsidR="00AB1E1E" w:rsidRDefault="00AB1E1E" w:rsidP="00AB1E1E">
      <w:pPr>
        <w:pStyle w:val="ac"/>
        <w:jc w:val="center"/>
        <w:rPr>
          <w:szCs w:val="28"/>
        </w:rPr>
      </w:pPr>
      <w:r w:rsidRPr="00A930FC">
        <w:rPr>
          <w:szCs w:val="28"/>
        </w:rPr>
        <w:t>четвертого созыва</w:t>
      </w:r>
    </w:p>
    <w:p w:rsidR="0020758E" w:rsidRPr="00477EA0" w:rsidRDefault="0020758E" w:rsidP="00A840B6">
      <w:pPr>
        <w:spacing w:after="0" w:line="240" w:lineRule="auto"/>
        <w:ind w:firstLine="709"/>
        <w:jc w:val="center"/>
        <w:rPr>
          <w:rFonts w:ascii="Times New Roman" w:eastAsia="Times New Roman" w:hAnsi="Times New Roman" w:cs="Times New Roman"/>
          <w:sz w:val="24"/>
          <w:szCs w:val="24"/>
          <w:lang w:eastAsia="ru-RU"/>
        </w:rPr>
      </w:pPr>
    </w:p>
    <w:p w:rsidR="00A840B6" w:rsidRPr="00477EA0" w:rsidRDefault="00A840B6" w:rsidP="00A840B6">
      <w:pPr>
        <w:spacing w:after="0" w:line="240" w:lineRule="auto"/>
        <w:ind w:firstLine="709"/>
        <w:jc w:val="center"/>
        <w:rPr>
          <w:rFonts w:ascii="Times New Roman" w:eastAsia="Times New Roman" w:hAnsi="Times New Roman" w:cs="Times New Roman"/>
          <w:sz w:val="24"/>
          <w:szCs w:val="24"/>
          <w:lang w:eastAsia="ru-RU"/>
        </w:rPr>
      </w:pPr>
    </w:p>
    <w:p w:rsidR="00A840B6" w:rsidRPr="00AB1E1E" w:rsidRDefault="0020758E" w:rsidP="0020758E">
      <w:pPr>
        <w:spacing w:after="0" w:line="240" w:lineRule="auto"/>
        <w:ind w:firstLine="709"/>
        <w:jc w:val="both"/>
        <w:rPr>
          <w:rFonts w:ascii="Times New Roman" w:eastAsia="Times New Roman" w:hAnsi="Times New Roman" w:cs="Times New Roman"/>
          <w:sz w:val="28"/>
          <w:szCs w:val="28"/>
          <w:lang w:eastAsia="ru-RU"/>
        </w:rPr>
      </w:pPr>
      <w:r w:rsidRPr="00AB1E1E">
        <w:rPr>
          <w:rFonts w:ascii="Times New Roman" w:eastAsia="Times New Roman" w:hAnsi="Times New Roman" w:cs="Times New Roman"/>
          <w:sz w:val="28"/>
          <w:szCs w:val="28"/>
          <w:lang w:eastAsia="ru-RU"/>
        </w:rPr>
        <w:t>№</w:t>
      </w:r>
      <w:r w:rsidR="007B473B">
        <w:rPr>
          <w:rFonts w:ascii="Times New Roman" w:eastAsia="Times New Roman" w:hAnsi="Times New Roman" w:cs="Times New Roman"/>
          <w:sz w:val="28"/>
          <w:szCs w:val="28"/>
          <w:lang w:eastAsia="ru-RU"/>
        </w:rPr>
        <w:t xml:space="preserve"> </w:t>
      </w:r>
      <w:r w:rsidR="00AB1E1E">
        <w:rPr>
          <w:rFonts w:ascii="Times New Roman" w:eastAsia="Times New Roman" w:hAnsi="Times New Roman" w:cs="Times New Roman"/>
          <w:sz w:val="28"/>
          <w:szCs w:val="28"/>
          <w:lang w:eastAsia="ru-RU"/>
        </w:rPr>
        <w:t>2</w:t>
      </w:r>
      <w:r w:rsidR="00AB1E1E" w:rsidRPr="00AB1E1E">
        <w:rPr>
          <w:rFonts w:ascii="Times New Roman" w:eastAsia="Times New Roman" w:hAnsi="Times New Roman" w:cs="Times New Roman"/>
          <w:sz w:val="28"/>
          <w:szCs w:val="28"/>
          <w:lang w:eastAsia="ru-RU"/>
        </w:rPr>
        <w:t>11</w:t>
      </w:r>
      <w:r w:rsidRPr="00AB1E1E">
        <w:rPr>
          <w:rFonts w:ascii="Times New Roman" w:eastAsia="Times New Roman" w:hAnsi="Times New Roman" w:cs="Times New Roman"/>
          <w:sz w:val="28"/>
          <w:szCs w:val="28"/>
          <w:lang w:eastAsia="ru-RU"/>
        </w:rPr>
        <w:t xml:space="preserve">                                                                     </w:t>
      </w:r>
      <w:r w:rsidR="00A840B6" w:rsidRPr="00AB1E1E">
        <w:rPr>
          <w:rFonts w:ascii="Times New Roman" w:eastAsia="Times New Roman" w:hAnsi="Times New Roman" w:cs="Times New Roman"/>
          <w:sz w:val="28"/>
          <w:szCs w:val="28"/>
          <w:lang w:eastAsia="ru-RU"/>
        </w:rPr>
        <w:t xml:space="preserve">от </w:t>
      </w:r>
      <w:r w:rsidR="00AB1E1E" w:rsidRPr="00AB1E1E">
        <w:rPr>
          <w:rFonts w:ascii="Times New Roman" w:eastAsia="Times New Roman" w:hAnsi="Times New Roman" w:cs="Times New Roman"/>
          <w:sz w:val="28"/>
          <w:szCs w:val="28"/>
          <w:lang w:eastAsia="ru-RU"/>
        </w:rPr>
        <w:t xml:space="preserve"> 18 августа</w:t>
      </w:r>
      <w:r w:rsidR="00A840B6" w:rsidRPr="00AB1E1E">
        <w:rPr>
          <w:rFonts w:ascii="Times New Roman" w:eastAsia="Times New Roman" w:hAnsi="Times New Roman" w:cs="Times New Roman"/>
          <w:sz w:val="28"/>
          <w:szCs w:val="28"/>
          <w:lang w:eastAsia="ru-RU"/>
        </w:rPr>
        <w:t xml:space="preserve"> 2023 года </w:t>
      </w:r>
      <w:r w:rsidR="00A840B6" w:rsidRPr="00AB1E1E">
        <w:rPr>
          <w:rFonts w:ascii="Times New Roman" w:eastAsia="Times New Roman" w:hAnsi="Times New Roman" w:cs="Times New Roman"/>
          <w:sz w:val="28"/>
          <w:szCs w:val="28"/>
          <w:lang w:eastAsia="ru-RU"/>
        </w:rPr>
        <w:tab/>
      </w:r>
      <w:r w:rsidR="00A840B6" w:rsidRPr="00AB1E1E">
        <w:rPr>
          <w:rFonts w:ascii="Times New Roman" w:eastAsia="Times New Roman" w:hAnsi="Times New Roman" w:cs="Times New Roman"/>
          <w:sz w:val="28"/>
          <w:szCs w:val="28"/>
          <w:lang w:eastAsia="ru-RU"/>
        </w:rPr>
        <w:tab/>
      </w:r>
      <w:r w:rsidR="00A840B6" w:rsidRPr="00AB1E1E">
        <w:rPr>
          <w:rFonts w:ascii="Times New Roman" w:eastAsia="Times New Roman" w:hAnsi="Times New Roman" w:cs="Times New Roman"/>
          <w:sz w:val="28"/>
          <w:szCs w:val="28"/>
          <w:lang w:eastAsia="ru-RU"/>
        </w:rPr>
        <w:tab/>
      </w:r>
      <w:r w:rsidR="00A840B6" w:rsidRPr="00AB1E1E">
        <w:rPr>
          <w:rFonts w:ascii="Times New Roman" w:eastAsia="Times New Roman" w:hAnsi="Times New Roman" w:cs="Times New Roman"/>
          <w:sz w:val="28"/>
          <w:szCs w:val="28"/>
          <w:lang w:eastAsia="ru-RU"/>
        </w:rPr>
        <w:tab/>
      </w:r>
      <w:r w:rsidR="00A840B6" w:rsidRPr="00AB1E1E">
        <w:rPr>
          <w:rFonts w:ascii="Times New Roman" w:eastAsia="Times New Roman" w:hAnsi="Times New Roman" w:cs="Times New Roman"/>
          <w:sz w:val="28"/>
          <w:szCs w:val="28"/>
          <w:lang w:eastAsia="ru-RU"/>
        </w:rPr>
        <w:tab/>
      </w:r>
    </w:p>
    <w:p w:rsidR="00A840B6" w:rsidRPr="00AB1E1E" w:rsidRDefault="00A840B6" w:rsidP="00A840B6">
      <w:pPr>
        <w:spacing w:after="0" w:line="240" w:lineRule="auto"/>
        <w:ind w:firstLine="709"/>
        <w:jc w:val="center"/>
        <w:rPr>
          <w:rFonts w:ascii="Times New Roman" w:eastAsia="Times New Roman" w:hAnsi="Times New Roman" w:cs="Times New Roman"/>
          <w:b/>
          <w:sz w:val="28"/>
          <w:szCs w:val="28"/>
          <w:lang w:eastAsia="ru-RU"/>
        </w:rPr>
      </w:pPr>
      <w:r w:rsidRPr="00AB1E1E">
        <w:rPr>
          <w:rFonts w:ascii="Times New Roman" w:eastAsia="Times New Roman" w:hAnsi="Times New Roman" w:cs="Times New Roman"/>
          <w:sz w:val="28"/>
          <w:szCs w:val="28"/>
          <w:lang w:eastAsia="ru-RU"/>
        </w:rPr>
        <w:t>О</w:t>
      </w:r>
      <w:r w:rsidRPr="00AB1E1E">
        <w:rPr>
          <w:rFonts w:ascii="Times New Roman" w:eastAsia="Times New Roman" w:hAnsi="Times New Roman" w:cs="Times New Roman"/>
          <w:b/>
          <w:sz w:val="28"/>
          <w:szCs w:val="28"/>
          <w:lang w:eastAsia="ru-RU"/>
        </w:rPr>
        <w:t xml:space="preserve"> внесении изменений в Устав </w:t>
      </w:r>
      <w:r w:rsidR="00D8215E" w:rsidRPr="00AB1E1E">
        <w:rPr>
          <w:rFonts w:ascii="Times New Roman" w:eastAsia="Times New Roman" w:hAnsi="Times New Roman" w:cs="Times New Roman"/>
          <w:b/>
          <w:sz w:val="28"/>
          <w:szCs w:val="28"/>
          <w:lang w:eastAsia="ru-RU"/>
        </w:rPr>
        <w:t>Усолинского</w:t>
      </w:r>
      <w:r w:rsidR="0020758E" w:rsidRPr="00AB1E1E">
        <w:rPr>
          <w:rFonts w:ascii="Times New Roman" w:eastAsia="Times New Roman" w:hAnsi="Times New Roman" w:cs="Times New Roman"/>
          <w:b/>
          <w:sz w:val="28"/>
          <w:szCs w:val="28"/>
          <w:lang w:eastAsia="ru-RU"/>
        </w:rPr>
        <w:t xml:space="preserve"> сельского</w:t>
      </w:r>
      <w:r w:rsidRPr="00AB1E1E">
        <w:rPr>
          <w:rFonts w:ascii="Times New Roman" w:eastAsia="Times New Roman" w:hAnsi="Times New Roman" w:cs="Times New Roman"/>
          <w:b/>
          <w:sz w:val="28"/>
          <w:szCs w:val="28"/>
          <w:lang w:eastAsia="ru-RU"/>
        </w:rPr>
        <w:t xml:space="preserve"> поселения </w:t>
      </w:r>
      <w:r w:rsidR="0020758E" w:rsidRPr="00AB1E1E">
        <w:rPr>
          <w:rFonts w:ascii="Times New Roman" w:eastAsia="Times New Roman" w:hAnsi="Times New Roman" w:cs="Times New Roman"/>
          <w:b/>
          <w:sz w:val="28"/>
          <w:szCs w:val="28"/>
          <w:lang w:eastAsia="ru-RU"/>
        </w:rPr>
        <w:t xml:space="preserve">Параньгинского </w:t>
      </w:r>
      <w:r w:rsidRPr="00AB1E1E">
        <w:rPr>
          <w:rFonts w:ascii="Times New Roman" w:eastAsia="Times New Roman" w:hAnsi="Times New Roman" w:cs="Times New Roman"/>
          <w:b/>
          <w:sz w:val="28"/>
          <w:szCs w:val="28"/>
          <w:lang w:eastAsia="ru-RU"/>
        </w:rPr>
        <w:t>муниципального района Республики Марий Эл</w:t>
      </w:r>
    </w:p>
    <w:p w:rsidR="00A840B6" w:rsidRPr="00AB1E1E" w:rsidRDefault="00A840B6" w:rsidP="00A840B6">
      <w:pPr>
        <w:spacing w:after="0" w:line="240" w:lineRule="auto"/>
        <w:ind w:firstLine="709"/>
        <w:jc w:val="both"/>
        <w:rPr>
          <w:rFonts w:ascii="Times New Roman" w:eastAsia="Times New Roman" w:hAnsi="Times New Roman" w:cs="Times New Roman"/>
          <w:sz w:val="28"/>
          <w:szCs w:val="28"/>
          <w:lang w:eastAsia="ru-RU"/>
        </w:rPr>
      </w:pPr>
    </w:p>
    <w:p w:rsidR="00751F93" w:rsidRPr="00AB1E1E" w:rsidRDefault="00751F93" w:rsidP="00751F93">
      <w:pPr>
        <w:spacing w:after="0" w:line="240" w:lineRule="auto"/>
        <w:ind w:firstLine="709"/>
        <w:jc w:val="both"/>
        <w:rPr>
          <w:rFonts w:ascii="Times New Roman" w:hAnsi="Times New Roman" w:cs="Times New Roman"/>
          <w:sz w:val="28"/>
          <w:szCs w:val="28"/>
        </w:rPr>
      </w:pPr>
      <w:r w:rsidRPr="00AB1E1E">
        <w:rPr>
          <w:rFonts w:ascii="Times New Roman" w:eastAsia="Times New Roman" w:hAnsi="Times New Roman" w:cs="Times New Roman"/>
          <w:sz w:val="28"/>
          <w:szCs w:val="28"/>
          <w:lang w:eastAsia="ru-RU"/>
        </w:rPr>
        <w:t>В соответствии с Федеральным законом от 6 октября 2003 года</w:t>
      </w:r>
      <w:r w:rsidRPr="00AB1E1E">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в Российской Федерации», Собрание депутатов </w:t>
      </w:r>
      <w:r w:rsidRPr="00AB1E1E">
        <w:rPr>
          <w:rFonts w:ascii="Times New Roman" w:hAnsi="Times New Roman" w:cs="Times New Roman"/>
          <w:sz w:val="28"/>
          <w:szCs w:val="28"/>
        </w:rPr>
        <w:t>Усолинского сельского поселения Параньгинского муниципального района Республики Марий Эл РЕШИЛО: </w:t>
      </w:r>
    </w:p>
    <w:p w:rsidR="00751F93" w:rsidRPr="00AB1E1E" w:rsidRDefault="00751F93" w:rsidP="00751F93">
      <w:pPr>
        <w:spacing w:after="0" w:line="240" w:lineRule="auto"/>
        <w:ind w:firstLine="709"/>
        <w:jc w:val="both"/>
        <w:rPr>
          <w:rFonts w:ascii="Times New Roman" w:eastAsia="Times New Roman" w:hAnsi="Times New Roman" w:cs="Times New Roman"/>
          <w:sz w:val="28"/>
          <w:szCs w:val="28"/>
          <w:lang w:eastAsia="ru-RU"/>
        </w:rPr>
      </w:pPr>
      <w:r w:rsidRPr="00AB1E1E">
        <w:rPr>
          <w:rFonts w:ascii="Times New Roman" w:eastAsia="Times New Roman" w:hAnsi="Times New Roman" w:cs="Times New Roman"/>
          <w:sz w:val="28"/>
          <w:szCs w:val="28"/>
          <w:lang w:eastAsia="ru-RU"/>
        </w:rPr>
        <w:t>1. Внести в Устав Усолинского сельского поселения Параньгинского муниципального района Республики Марий Эл,</w:t>
      </w:r>
      <w:r w:rsidRPr="00AB1E1E">
        <w:rPr>
          <w:rFonts w:ascii="Times New Roman" w:hAnsi="Times New Roman" w:cs="Times New Roman"/>
          <w:sz w:val="28"/>
          <w:szCs w:val="28"/>
        </w:rPr>
        <w:t xml:space="preserve"> утвержденный решением Собрания депутатов муниципального образования «Усолинское сельское поселение» от 29 августа 2019 года № 234</w:t>
      </w:r>
      <w:r w:rsidRPr="00AB1E1E">
        <w:rPr>
          <w:rFonts w:ascii="Times New Roman" w:eastAsia="Times New Roman" w:hAnsi="Times New Roman" w:cs="Times New Roman"/>
          <w:sz w:val="28"/>
          <w:szCs w:val="28"/>
          <w:lang w:eastAsia="ru-RU"/>
        </w:rPr>
        <w:t>, следующие изменения:</w:t>
      </w:r>
    </w:p>
    <w:p w:rsidR="00751F93" w:rsidRPr="00AB1E1E" w:rsidRDefault="00751F93" w:rsidP="00751F93">
      <w:pPr>
        <w:spacing w:after="0" w:line="240" w:lineRule="auto"/>
        <w:ind w:firstLine="709"/>
        <w:jc w:val="both"/>
        <w:rPr>
          <w:rFonts w:ascii="Times New Roman" w:eastAsia="Times New Roman" w:hAnsi="Times New Roman" w:cs="Times New Roman"/>
          <w:sz w:val="28"/>
          <w:szCs w:val="28"/>
          <w:lang w:eastAsia="ru-RU"/>
        </w:rPr>
      </w:pPr>
      <w:r w:rsidRPr="00AB1E1E">
        <w:rPr>
          <w:rFonts w:ascii="Times New Roman" w:eastAsia="Times New Roman" w:hAnsi="Times New Roman" w:cs="Times New Roman"/>
          <w:sz w:val="28"/>
          <w:szCs w:val="28"/>
          <w:lang w:eastAsia="ru-RU"/>
        </w:rPr>
        <w:t>1) в статье 18:</w:t>
      </w:r>
    </w:p>
    <w:p w:rsidR="00751F93" w:rsidRPr="00AB1E1E" w:rsidRDefault="00751F93" w:rsidP="00751F93">
      <w:pPr>
        <w:spacing w:after="0" w:line="240" w:lineRule="auto"/>
        <w:ind w:firstLine="709"/>
        <w:jc w:val="both"/>
        <w:rPr>
          <w:rFonts w:ascii="Times New Roman" w:eastAsia="Times New Roman" w:hAnsi="Times New Roman" w:cs="Times New Roman"/>
          <w:sz w:val="28"/>
          <w:szCs w:val="28"/>
          <w:lang w:eastAsia="ru-RU"/>
        </w:rPr>
      </w:pPr>
      <w:r w:rsidRPr="00AB1E1E">
        <w:rPr>
          <w:rFonts w:ascii="Times New Roman" w:eastAsia="Times New Roman" w:hAnsi="Times New Roman" w:cs="Times New Roman"/>
          <w:sz w:val="28"/>
          <w:szCs w:val="28"/>
          <w:lang w:eastAsia="ru-RU"/>
        </w:rPr>
        <w:t>части 2, 3 изложить в следующей редакции:</w:t>
      </w:r>
    </w:p>
    <w:p w:rsidR="00751F93" w:rsidRPr="00AB1E1E" w:rsidRDefault="00751F93" w:rsidP="00751F93">
      <w:pPr>
        <w:spacing w:after="0" w:line="240" w:lineRule="auto"/>
        <w:ind w:firstLine="709"/>
        <w:jc w:val="both"/>
        <w:rPr>
          <w:rFonts w:ascii="Times New Roman" w:eastAsia="Times New Roman" w:hAnsi="Times New Roman" w:cs="Times New Roman"/>
          <w:sz w:val="28"/>
          <w:szCs w:val="28"/>
          <w:lang w:eastAsia="ru-RU"/>
        </w:rPr>
      </w:pPr>
      <w:r w:rsidRPr="00AB1E1E">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Усолинского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51F93" w:rsidRDefault="00751F93" w:rsidP="00751F93">
      <w:pPr>
        <w:spacing w:after="0" w:line="240" w:lineRule="auto"/>
        <w:ind w:firstLine="709"/>
        <w:jc w:val="both"/>
        <w:rPr>
          <w:rFonts w:ascii="Times New Roman" w:eastAsia="Times New Roman" w:hAnsi="Times New Roman" w:cs="Times New Roman"/>
          <w:sz w:val="28"/>
          <w:szCs w:val="28"/>
          <w:lang w:eastAsia="ru-RU"/>
        </w:rPr>
      </w:pPr>
      <w:r w:rsidRPr="00AB1E1E">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Усолинского сельского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50D3C" w:rsidRPr="00AB1E1E" w:rsidRDefault="00150D3C" w:rsidP="00751F93">
      <w:pPr>
        <w:spacing w:after="0" w:line="240" w:lineRule="auto"/>
        <w:ind w:firstLine="709"/>
        <w:jc w:val="both"/>
        <w:rPr>
          <w:rFonts w:ascii="Times New Roman" w:eastAsia="Times New Roman" w:hAnsi="Times New Roman" w:cs="Times New Roman"/>
          <w:sz w:val="28"/>
          <w:szCs w:val="28"/>
          <w:lang w:eastAsia="ru-RU"/>
        </w:rPr>
      </w:pPr>
    </w:p>
    <w:p w:rsidR="00751F93" w:rsidRPr="00AB1E1E" w:rsidRDefault="00751F93" w:rsidP="00751F93">
      <w:pPr>
        <w:spacing w:after="0" w:line="240" w:lineRule="auto"/>
        <w:ind w:firstLine="709"/>
        <w:jc w:val="both"/>
        <w:rPr>
          <w:rFonts w:ascii="Times New Roman" w:eastAsia="Times New Roman" w:hAnsi="Times New Roman" w:cs="Times New Roman"/>
          <w:sz w:val="28"/>
          <w:szCs w:val="28"/>
          <w:lang w:eastAsia="ru-RU"/>
        </w:rPr>
      </w:pPr>
      <w:r w:rsidRPr="00AB1E1E">
        <w:rPr>
          <w:rFonts w:ascii="Times New Roman" w:eastAsia="Times New Roman" w:hAnsi="Times New Roman" w:cs="Times New Roman"/>
          <w:sz w:val="28"/>
          <w:szCs w:val="28"/>
          <w:lang w:eastAsia="ru-RU"/>
        </w:rPr>
        <w:lastRenderedPageBreak/>
        <w:t>пункт 1 части 4 изложить в следующей редакции:</w:t>
      </w:r>
    </w:p>
    <w:p w:rsidR="00751F93" w:rsidRPr="00AB1E1E" w:rsidRDefault="00751F93" w:rsidP="00751F93">
      <w:pPr>
        <w:spacing w:after="0" w:line="240" w:lineRule="auto"/>
        <w:ind w:firstLine="709"/>
        <w:jc w:val="both"/>
        <w:rPr>
          <w:rFonts w:ascii="Times New Roman" w:eastAsia="Times New Roman" w:hAnsi="Times New Roman" w:cs="Times New Roman"/>
          <w:sz w:val="28"/>
          <w:szCs w:val="28"/>
          <w:lang w:eastAsia="ru-RU"/>
        </w:rPr>
      </w:pPr>
      <w:r w:rsidRPr="00AB1E1E">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Усолинского сельского поселения, осуществляющего свои полномочия на непостоянной основе, или должность муниципальной службы;»;</w:t>
      </w:r>
    </w:p>
    <w:p w:rsidR="00FC4E8E" w:rsidRPr="00FC4E8E" w:rsidRDefault="00FC4E8E" w:rsidP="00FC4E8E">
      <w:pPr>
        <w:spacing w:after="0" w:line="240" w:lineRule="auto"/>
        <w:ind w:firstLine="709"/>
        <w:jc w:val="both"/>
        <w:rPr>
          <w:rFonts w:ascii="Times New Roman" w:eastAsia="Times New Roman" w:hAnsi="Times New Roman" w:cs="Times New Roman"/>
          <w:sz w:val="28"/>
          <w:szCs w:val="28"/>
          <w:lang w:eastAsia="ru-RU"/>
        </w:rPr>
      </w:pPr>
      <w:r w:rsidRPr="00FC4E8E">
        <w:rPr>
          <w:rFonts w:ascii="Times New Roman" w:eastAsia="Times New Roman" w:hAnsi="Times New Roman" w:cs="Times New Roman"/>
          <w:sz w:val="28"/>
          <w:szCs w:val="28"/>
          <w:lang w:eastAsia="ru-RU"/>
        </w:rPr>
        <w:t>2) статью 30 дополнить частью 7.1следующего содержания:</w:t>
      </w:r>
    </w:p>
    <w:p w:rsidR="00FC4E8E" w:rsidRPr="00FC4E8E" w:rsidRDefault="00FC4E8E" w:rsidP="00FC4E8E">
      <w:pPr>
        <w:spacing w:after="0" w:line="240" w:lineRule="auto"/>
        <w:ind w:firstLine="709"/>
        <w:jc w:val="both"/>
        <w:rPr>
          <w:rFonts w:ascii="Times New Roman" w:eastAsia="Times New Roman" w:hAnsi="Times New Roman" w:cs="Times New Roman"/>
          <w:sz w:val="28"/>
          <w:szCs w:val="28"/>
          <w:lang w:eastAsia="ru-RU"/>
        </w:rPr>
      </w:pPr>
      <w:r w:rsidRPr="00FC4E8E">
        <w:rPr>
          <w:rFonts w:ascii="Times New Roman" w:eastAsia="Times New Roman" w:hAnsi="Times New Roman" w:cs="Times New Roman"/>
          <w:sz w:val="28"/>
          <w:szCs w:val="28"/>
          <w:lang w:eastAsia="ru-RU"/>
        </w:rPr>
        <w:t>«7.1.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p>
    <w:p w:rsidR="00751F93" w:rsidRPr="00AB1E1E" w:rsidRDefault="00751F93" w:rsidP="00751F93">
      <w:pPr>
        <w:pStyle w:val="a9"/>
        <w:spacing w:before="0" w:beforeAutospacing="0" w:after="0" w:afterAutospacing="0"/>
        <w:ind w:firstLine="709"/>
        <w:jc w:val="both"/>
        <w:rPr>
          <w:sz w:val="28"/>
          <w:szCs w:val="28"/>
        </w:rPr>
      </w:pPr>
      <w:r w:rsidRPr="00AB1E1E">
        <w:rPr>
          <w:sz w:val="28"/>
          <w:szCs w:val="28"/>
        </w:rPr>
        <w:t>2. Поручить Главе Усолинского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w:t>
      </w:r>
    </w:p>
    <w:p w:rsidR="00751F93" w:rsidRPr="00AB1E1E" w:rsidRDefault="00751F93" w:rsidP="00751F93">
      <w:pPr>
        <w:pStyle w:val="a9"/>
        <w:spacing w:before="0" w:beforeAutospacing="0" w:after="0" w:afterAutospacing="0"/>
        <w:ind w:firstLine="709"/>
        <w:jc w:val="both"/>
        <w:rPr>
          <w:sz w:val="28"/>
          <w:szCs w:val="28"/>
        </w:rPr>
      </w:pPr>
      <w:r w:rsidRPr="00AB1E1E">
        <w:rPr>
          <w:sz w:val="28"/>
          <w:szCs w:val="28"/>
        </w:rPr>
        <w:t>3. Настоящее решение подлежит обнародованию после его государственной регистрации и вступает в силу после его обнародования.</w:t>
      </w:r>
    </w:p>
    <w:p w:rsidR="00A840B6" w:rsidRPr="00AB1E1E" w:rsidRDefault="00A840B6" w:rsidP="00A840B6">
      <w:pPr>
        <w:pStyle w:val="a9"/>
        <w:spacing w:before="0" w:beforeAutospacing="0" w:after="0" w:afterAutospacing="0"/>
        <w:ind w:firstLine="709"/>
        <w:jc w:val="both"/>
        <w:rPr>
          <w:sz w:val="28"/>
          <w:szCs w:val="28"/>
        </w:rPr>
      </w:pPr>
    </w:p>
    <w:p w:rsidR="00FC4E8E" w:rsidRDefault="00FC4E8E" w:rsidP="00A840B6">
      <w:pPr>
        <w:pStyle w:val="a9"/>
        <w:spacing w:before="0" w:beforeAutospacing="0" w:after="0" w:afterAutospacing="0"/>
        <w:ind w:firstLine="709"/>
        <w:jc w:val="both"/>
        <w:rPr>
          <w:sz w:val="28"/>
          <w:szCs w:val="28"/>
        </w:rPr>
      </w:pPr>
    </w:p>
    <w:p w:rsidR="00A840B6" w:rsidRPr="00AB1E1E" w:rsidRDefault="00A840B6" w:rsidP="00A840B6">
      <w:pPr>
        <w:pStyle w:val="a9"/>
        <w:spacing w:before="0" w:beforeAutospacing="0" w:after="0" w:afterAutospacing="0"/>
        <w:ind w:firstLine="709"/>
        <w:jc w:val="both"/>
        <w:rPr>
          <w:sz w:val="28"/>
          <w:szCs w:val="28"/>
        </w:rPr>
      </w:pPr>
      <w:r w:rsidRPr="00AB1E1E">
        <w:rPr>
          <w:sz w:val="28"/>
          <w:szCs w:val="28"/>
        </w:rPr>
        <w:t>  </w:t>
      </w:r>
    </w:p>
    <w:p w:rsidR="00E11583" w:rsidRPr="00477EA0" w:rsidRDefault="00A840B6" w:rsidP="00477EA0">
      <w:pPr>
        <w:pStyle w:val="a9"/>
        <w:spacing w:before="0" w:beforeAutospacing="0" w:after="0" w:afterAutospacing="0"/>
      </w:pPr>
      <w:r w:rsidRPr="00AB1E1E">
        <w:rPr>
          <w:sz w:val="28"/>
          <w:szCs w:val="28"/>
        </w:rPr>
        <w:t xml:space="preserve">Глава </w:t>
      </w:r>
      <w:r w:rsidR="00D8215E" w:rsidRPr="00AB1E1E">
        <w:rPr>
          <w:sz w:val="28"/>
          <w:szCs w:val="28"/>
        </w:rPr>
        <w:t>Усолинского</w:t>
      </w:r>
      <w:r w:rsidRPr="00AB1E1E">
        <w:rPr>
          <w:sz w:val="28"/>
          <w:szCs w:val="28"/>
        </w:rPr>
        <w:t xml:space="preserve"> сельского поселения</w:t>
      </w:r>
      <w:bookmarkStart w:id="0" w:name="_GoBack"/>
      <w:bookmarkEnd w:id="0"/>
      <w:r w:rsidR="00D8215E">
        <w:t xml:space="preserve">                                           </w:t>
      </w:r>
      <w:r w:rsidR="00D8215E" w:rsidRPr="00AB1E1E">
        <w:rPr>
          <w:sz w:val="28"/>
          <w:szCs w:val="28"/>
        </w:rPr>
        <w:t>М.А. Богданов</w:t>
      </w:r>
    </w:p>
    <w:sectPr w:rsidR="00E11583" w:rsidRPr="00477EA0" w:rsidSect="00477EA0">
      <w:headerReference w:type="even" r:id="rId6"/>
      <w:headerReference w:type="default" r:id="rId7"/>
      <w:pgSz w:w="11906" w:h="16838"/>
      <w:pgMar w:top="851"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77F" w:rsidRDefault="0062577F" w:rsidP="00A840B6">
      <w:pPr>
        <w:spacing w:after="0" w:line="240" w:lineRule="auto"/>
      </w:pPr>
      <w:r>
        <w:separator/>
      </w:r>
    </w:p>
  </w:endnote>
  <w:endnote w:type="continuationSeparator" w:id="1">
    <w:p w:rsidR="0062577F" w:rsidRDefault="0062577F" w:rsidP="00A84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77F" w:rsidRDefault="0062577F" w:rsidP="00A840B6">
      <w:pPr>
        <w:spacing w:after="0" w:line="240" w:lineRule="auto"/>
      </w:pPr>
      <w:r>
        <w:separator/>
      </w:r>
    </w:p>
  </w:footnote>
  <w:footnote w:type="continuationSeparator" w:id="1">
    <w:p w:rsidR="0062577F" w:rsidRDefault="0062577F" w:rsidP="00A84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B6" w:rsidRDefault="00327E4D" w:rsidP="00A35D4D">
    <w:pPr>
      <w:pStyle w:val="a3"/>
      <w:framePr w:wrap="around" w:vAnchor="text" w:hAnchor="margin" w:xAlign="right" w:y="1"/>
      <w:rPr>
        <w:rStyle w:val="a5"/>
      </w:rPr>
    </w:pPr>
    <w:r>
      <w:rPr>
        <w:rStyle w:val="a5"/>
      </w:rPr>
      <w:fldChar w:fldCharType="begin"/>
    </w:r>
    <w:r w:rsidR="00A840B6">
      <w:rPr>
        <w:rStyle w:val="a5"/>
      </w:rPr>
      <w:instrText xml:space="preserve">PAGE  </w:instrText>
    </w:r>
    <w:r>
      <w:rPr>
        <w:rStyle w:val="a5"/>
      </w:rPr>
      <w:fldChar w:fldCharType="separate"/>
    </w:r>
    <w:r w:rsidR="00F0687B">
      <w:rPr>
        <w:rStyle w:val="a5"/>
        <w:noProof/>
      </w:rPr>
      <w:t>1</w:t>
    </w:r>
    <w:r>
      <w:rPr>
        <w:rStyle w:val="a5"/>
      </w:rPr>
      <w:fldChar w:fldCharType="end"/>
    </w:r>
  </w:p>
  <w:p w:rsidR="00A840B6" w:rsidRDefault="00A840B6" w:rsidP="00A35D4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0B6" w:rsidRPr="000D379C" w:rsidRDefault="00A840B6" w:rsidP="001F0E2F">
    <w:pPr>
      <w:pStyle w:val="a3"/>
      <w:jc w:val="right"/>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40B6"/>
    <w:rsid w:val="00084DAC"/>
    <w:rsid w:val="000A7593"/>
    <w:rsid w:val="00150D3C"/>
    <w:rsid w:val="0020758E"/>
    <w:rsid w:val="00226489"/>
    <w:rsid w:val="00327E4D"/>
    <w:rsid w:val="003735AF"/>
    <w:rsid w:val="003C6E6D"/>
    <w:rsid w:val="00477EA0"/>
    <w:rsid w:val="00597104"/>
    <w:rsid w:val="005D62C9"/>
    <w:rsid w:val="0062577F"/>
    <w:rsid w:val="0064318F"/>
    <w:rsid w:val="006767D8"/>
    <w:rsid w:val="006D2F74"/>
    <w:rsid w:val="00751F93"/>
    <w:rsid w:val="0075632F"/>
    <w:rsid w:val="007971D8"/>
    <w:rsid w:val="007B473B"/>
    <w:rsid w:val="008371B0"/>
    <w:rsid w:val="00865FC8"/>
    <w:rsid w:val="009E4B6A"/>
    <w:rsid w:val="00A840B6"/>
    <w:rsid w:val="00AB1E1E"/>
    <w:rsid w:val="00AB3447"/>
    <w:rsid w:val="00BF1CFD"/>
    <w:rsid w:val="00C07B9A"/>
    <w:rsid w:val="00C43D73"/>
    <w:rsid w:val="00C56E24"/>
    <w:rsid w:val="00CF3C6F"/>
    <w:rsid w:val="00D07004"/>
    <w:rsid w:val="00D8215E"/>
    <w:rsid w:val="00E11583"/>
    <w:rsid w:val="00E22891"/>
    <w:rsid w:val="00E231E6"/>
    <w:rsid w:val="00F0687B"/>
    <w:rsid w:val="00FC4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0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0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40B6"/>
  </w:style>
  <w:style w:type="character" w:styleId="a5">
    <w:name w:val="page number"/>
    <w:basedOn w:val="a0"/>
    <w:rsid w:val="00A840B6"/>
  </w:style>
  <w:style w:type="paragraph" w:styleId="a6">
    <w:name w:val="footnote text"/>
    <w:basedOn w:val="a"/>
    <w:link w:val="a7"/>
    <w:semiHidden/>
    <w:rsid w:val="00A840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A840B6"/>
    <w:rPr>
      <w:rFonts w:ascii="Times New Roman" w:eastAsia="Times New Roman" w:hAnsi="Times New Roman" w:cs="Times New Roman"/>
      <w:sz w:val="20"/>
      <w:szCs w:val="20"/>
      <w:lang w:eastAsia="ru-RU"/>
    </w:rPr>
  </w:style>
  <w:style w:type="character" w:styleId="a8">
    <w:name w:val="footnote reference"/>
    <w:basedOn w:val="a0"/>
    <w:semiHidden/>
    <w:rsid w:val="00A840B6"/>
    <w:rPr>
      <w:vertAlign w:val="superscript"/>
    </w:rPr>
  </w:style>
  <w:style w:type="paragraph" w:styleId="a9">
    <w:name w:val="Normal (Web)"/>
    <w:basedOn w:val="a"/>
    <w:uiPriority w:val="99"/>
    <w:unhideWhenUsed/>
    <w:rsid w:val="00A840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075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758E"/>
  </w:style>
  <w:style w:type="paragraph" w:styleId="ac">
    <w:name w:val="No Spacing"/>
    <w:uiPriority w:val="1"/>
    <w:qFormat/>
    <w:rsid w:val="00AB1E1E"/>
    <w:pPr>
      <w:suppressAutoHyphens/>
      <w:spacing w:after="0" w:line="240" w:lineRule="auto"/>
    </w:pPr>
    <w:rPr>
      <w:rFonts w:ascii="Times New Roman" w:eastAsia="Calibri" w:hAnsi="Times New Roman" w:cs="Times New Roman"/>
      <w:sz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Главный специалист</cp:lastModifiedBy>
  <cp:revision>12</cp:revision>
  <cp:lastPrinted>2023-07-05T13:33:00Z</cp:lastPrinted>
  <dcterms:created xsi:type="dcterms:W3CDTF">2023-06-20T06:37:00Z</dcterms:created>
  <dcterms:modified xsi:type="dcterms:W3CDTF">2023-08-24T07:56:00Z</dcterms:modified>
</cp:coreProperties>
</file>