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55A" w:rsidRDefault="00F5755A" w:rsidP="00F5755A">
      <w:pPr>
        <w:jc w:val="center"/>
      </w:pPr>
      <w:r>
        <w:rPr>
          <w:noProof/>
        </w:rPr>
        <w:drawing>
          <wp:inline distT="0" distB="0" distL="0" distR="0">
            <wp:extent cx="619125" cy="657225"/>
            <wp:effectExtent l="19050" t="0" r="9525"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p w:rsidR="00F5755A" w:rsidRDefault="00F5755A" w:rsidP="00F5755A">
      <w:pPr>
        <w:jc w:val="cente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firstRow="0" w:lastRow="0" w:firstColumn="0" w:lastColumn="0" w:noHBand="0" w:noVBand="0"/>
      </w:tblPr>
      <w:tblGrid>
        <w:gridCol w:w="4030"/>
        <w:gridCol w:w="4320"/>
      </w:tblGrid>
      <w:tr w:rsidR="00F5755A" w:rsidRPr="002C2AEC" w:rsidTr="00C03B74">
        <w:tc>
          <w:tcPr>
            <w:tcW w:w="4030" w:type="dxa"/>
          </w:tcPr>
          <w:p w:rsidR="00F5755A" w:rsidRPr="002C2AEC" w:rsidRDefault="00F5755A" w:rsidP="00C03B74">
            <w:pPr>
              <w:jc w:val="center"/>
              <w:rPr>
                <w:b/>
              </w:rPr>
            </w:pPr>
          </w:p>
          <w:p w:rsidR="00F5755A" w:rsidRPr="002C2AEC" w:rsidRDefault="00F5755A" w:rsidP="00C03B74">
            <w:pPr>
              <w:jc w:val="center"/>
              <w:rPr>
                <w:b/>
                <w:sz w:val="26"/>
                <w:szCs w:val="26"/>
              </w:rPr>
            </w:pPr>
            <w:r w:rsidRPr="002C2AEC">
              <w:rPr>
                <w:b/>
                <w:sz w:val="26"/>
                <w:szCs w:val="26"/>
              </w:rPr>
              <w:t>МОРКО</w:t>
            </w:r>
          </w:p>
          <w:p w:rsidR="00F5755A" w:rsidRPr="002C2AEC" w:rsidRDefault="00F5755A" w:rsidP="00C03B74">
            <w:pPr>
              <w:jc w:val="center"/>
              <w:rPr>
                <w:b/>
              </w:rPr>
            </w:pPr>
            <w:r w:rsidRPr="002C2AEC">
              <w:rPr>
                <w:b/>
                <w:sz w:val="26"/>
                <w:szCs w:val="26"/>
              </w:rPr>
              <w:t xml:space="preserve"> МУНИЦИПАЛЬНЫЙ  РАЙОН АДМИНИСТРАЦИЙ</w:t>
            </w:r>
          </w:p>
          <w:p w:rsidR="00F5755A" w:rsidRPr="002C2AEC" w:rsidRDefault="00F5755A" w:rsidP="00C03B74">
            <w:pPr>
              <w:jc w:val="center"/>
              <w:rPr>
                <w:b/>
              </w:rPr>
            </w:pPr>
            <w:r w:rsidRPr="002C2AEC">
              <w:rPr>
                <w:b/>
              </w:rPr>
              <w:t>ПУНЧАЛ</w:t>
            </w:r>
          </w:p>
          <w:p w:rsidR="00F5755A" w:rsidRPr="002C2AEC" w:rsidRDefault="00F5755A" w:rsidP="00C03B74">
            <w:pPr>
              <w:jc w:val="center"/>
              <w:rPr>
                <w:b/>
              </w:rPr>
            </w:pPr>
          </w:p>
        </w:tc>
        <w:tc>
          <w:tcPr>
            <w:tcW w:w="4320" w:type="dxa"/>
          </w:tcPr>
          <w:p w:rsidR="00F5755A" w:rsidRPr="002C2AEC" w:rsidRDefault="00F5755A" w:rsidP="00C03B74">
            <w:pPr>
              <w:jc w:val="center"/>
              <w:rPr>
                <w:b/>
              </w:rPr>
            </w:pPr>
          </w:p>
          <w:p w:rsidR="00F5755A" w:rsidRPr="002C2AEC" w:rsidRDefault="00F5755A" w:rsidP="00C03B74">
            <w:pPr>
              <w:jc w:val="center"/>
              <w:rPr>
                <w:b/>
                <w:sz w:val="26"/>
                <w:szCs w:val="26"/>
              </w:rPr>
            </w:pPr>
            <w:r w:rsidRPr="002C2AEC">
              <w:rPr>
                <w:b/>
                <w:sz w:val="26"/>
                <w:szCs w:val="26"/>
              </w:rPr>
              <w:t>АДМИНИСТРАЦИЯ</w:t>
            </w:r>
          </w:p>
          <w:p w:rsidR="00F5755A" w:rsidRPr="002C2AEC" w:rsidRDefault="00F5755A" w:rsidP="00C03B74">
            <w:pPr>
              <w:jc w:val="center"/>
              <w:rPr>
                <w:b/>
                <w:sz w:val="26"/>
                <w:szCs w:val="26"/>
              </w:rPr>
            </w:pPr>
            <w:r w:rsidRPr="002C2AEC">
              <w:rPr>
                <w:b/>
                <w:sz w:val="26"/>
                <w:szCs w:val="26"/>
              </w:rPr>
              <w:t>МОРКИНСКОГО МУНИЦИПАЛЬНОГО  РАЙОНА</w:t>
            </w:r>
          </w:p>
          <w:p w:rsidR="00F5755A" w:rsidRPr="002C2AEC" w:rsidRDefault="00F5755A" w:rsidP="00C03B74">
            <w:pPr>
              <w:jc w:val="center"/>
              <w:rPr>
                <w:b/>
              </w:rPr>
            </w:pPr>
            <w:r w:rsidRPr="002C2AEC">
              <w:rPr>
                <w:b/>
              </w:rPr>
              <w:t>ПОСТАНОВЛЕНИЕ</w:t>
            </w:r>
          </w:p>
        </w:tc>
      </w:tr>
    </w:tbl>
    <w:p w:rsidR="00F5755A" w:rsidRPr="00F746F7" w:rsidRDefault="008F7AEE" w:rsidP="00F5755A">
      <w:pPr>
        <w:jc w:val="center"/>
        <w:rPr>
          <w:b/>
        </w:rPr>
      </w:pPr>
      <w:r>
        <w:rPr>
          <w:b/>
        </w:rPr>
        <w:t xml:space="preserve">  «05</w:t>
      </w:r>
      <w:r w:rsidR="00F5755A">
        <w:rPr>
          <w:b/>
        </w:rPr>
        <w:t xml:space="preserve">» </w:t>
      </w:r>
      <w:r>
        <w:t>мая</w:t>
      </w:r>
      <w:r w:rsidR="00F5755A" w:rsidRPr="00355BD7">
        <w:rPr>
          <w:b/>
        </w:rPr>
        <w:t xml:space="preserve"> </w:t>
      </w:r>
      <w:r w:rsidR="00F5755A" w:rsidRPr="00F746F7">
        <w:rPr>
          <w:b/>
        </w:rPr>
        <w:t xml:space="preserve"> 202</w:t>
      </w:r>
      <w:r w:rsidR="00F5755A">
        <w:rPr>
          <w:b/>
        </w:rPr>
        <w:t>3</w:t>
      </w:r>
      <w:r w:rsidR="00F5755A" w:rsidRPr="00F746F7">
        <w:rPr>
          <w:b/>
        </w:rPr>
        <w:t xml:space="preserve"> г. №</w:t>
      </w:r>
      <w:r>
        <w:rPr>
          <w:b/>
        </w:rPr>
        <w:t xml:space="preserve"> 267</w:t>
      </w:r>
    </w:p>
    <w:p w:rsidR="00F5755A" w:rsidRDefault="00F5755A" w:rsidP="00F5755A">
      <w:pPr>
        <w:tabs>
          <w:tab w:val="left" w:pos="7305"/>
        </w:tabs>
        <w:spacing w:line="359" w:lineRule="exact"/>
        <w:jc w:val="both"/>
      </w:pPr>
      <w:r>
        <w:tab/>
      </w:r>
    </w:p>
    <w:p w:rsidR="00F5755A" w:rsidRDefault="00F5755A" w:rsidP="001F6933">
      <w:pPr>
        <w:jc w:val="center"/>
        <w:rPr>
          <w:sz w:val="28"/>
          <w:szCs w:val="28"/>
        </w:rPr>
      </w:pPr>
    </w:p>
    <w:p w:rsidR="005F595D" w:rsidRPr="00FB0A6C" w:rsidRDefault="007468CA" w:rsidP="005F595D">
      <w:pPr>
        <w:tabs>
          <w:tab w:val="left" w:pos="851"/>
        </w:tabs>
        <w:spacing w:line="360" w:lineRule="auto"/>
        <w:ind w:firstLine="709"/>
        <w:jc w:val="center"/>
        <w:rPr>
          <w:b/>
          <w:sz w:val="28"/>
          <w:szCs w:val="28"/>
        </w:rPr>
      </w:pPr>
      <w:r w:rsidRPr="000047F8">
        <w:rPr>
          <w:b/>
          <w:sz w:val="28"/>
          <w:szCs w:val="28"/>
        </w:rPr>
        <w:t xml:space="preserve">Об организации оказания </w:t>
      </w:r>
      <w:r w:rsidR="000047F8" w:rsidRPr="000047F8">
        <w:rPr>
          <w:b/>
          <w:sz w:val="28"/>
          <w:szCs w:val="28"/>
        </w:rPr>
        <w:t xml:space="preserve">муниципальных </w:t>
      </w:r>
      <w:r w:rsidRPr="000047F8">
        <w:rPr>
          <w:b/>
          <w:sz w:val="28"/>
          <w:szCs w:val="28"/>
        </w:rPr>
        <w:t xml:space="preserve">услуг в социальной сфере при формировании </w:t>
      </w:r>
      <w:r w:rsidR="000047F8" w:rsidRPr="000047F8">
        <w:rPr>
          <w:b/>
          <w:sz w:val="28"/>
          <w:szCs w:val="28"/>
        </w:rPr>
        <w:t>муниципальн</w:t>
      </w:r>
      <w:r w:rsidR="000047F8">
        <w:rPr>
          <w:b/>
          <w:sz w:val="28"/>
          <w:szCs w:val="28"/>
        </w:rPr>
        <w:t xml:space="preserve">ого </w:t>
      </w:r>
      <w:r w:rsidRPr="000047F8">
        <w:rPr>
          <w:b/>
          <w:sz w:val="28"/>
          <w:szCs w:val="28"/>
        </w:rPr>
        <w:t xml:space="preserve">социального заказа на оказание </w:t>
      </w:r>
      <w:r w:rsidR="000047F8" w:rsidRPr="000047F8">
        <w:rPr>
          <w:b/>
          <w:sz w:val="28"/>
          <w:szCs w:val="28"/>
        </w:rPr>
        <w:t xml:space="preserve">муниципальных </w:t>
      </w:r>
      <w:r w:rsidRPr="000047F8">
        <w:rPr>
          <w:b/>
          <w:sz w:val="28"/>
          <w:szCs w:val="28"/>
        </w:rPr>
        <w:t xml:space="preserve">услуг в социальной </w:t>
      </w:r>
      <w:r w:rsidR="005F595D" w:rsidRPr="000047F8">
        <w:rPr>
          <w:b/>
          <w:sz w:val="28"/>
          <w:szCs w:val="28"/>
        </w:rPr>
        <w:t>сфере</w:t>
      </w:r>
      <w:r w:rsidR="00630813">
        <w:rPr>
          <w:b/>
          <w:sz w:val="28"/>
          <w:szCs w:val="28"/>
        </w:rPr>
        <w:t xml:space="preserve"> </w:t>
      </w:r>
      <w:r w:rsidR="005F595D" w:rsidRPr="000047F8">
        <w:rPr>
          <w:b/>
          <w:sz w:val="28"/>
          <w:szCs w:val="28"/>
        </w:rPr>
        <w:t>на</w:t>
      </w:r>
      <w:r w:rsidRPr="000047F8">
        <w:rPr>
          <w:b/>
          <w:sz w:val="28"/>
          <w:szCs w:val="28"/>
        </w:rPr>
        <w:t xml:space="preserve"> территории</w:t>
      </w:r>
      <w:r w:rsidR="005F595D" w:rsidRPr="000047F8">
        <w:rPr>
          <w:b/>
          <w:sz w:val="28"/>
          <w:szCs w:val="28"/>
        </w:rPr>
        <w:br/>
      </w:r>
      <w:r w:rsidR="00FB0A6C" w:rsidRPr="00FB0A6C">
        <w:rPr>
          <w:b/>
          <w:sz w:val="28"/>
          <w:szCs w:val="28"/>
        </w:rPr>
        <w:t>Моркинского муниципального района</w:t>
      </w:r>
    </w:p>
    <w:p w:rsidR="007468CA" w:rsidRDefault="007468CA" w:rsidP="005F595D">
      <w:pPr>
        <w:spacing w:line="360" w:lineRule="auto"/>
        <w:jc w:val="center"/>
        <w:rPr>
          <w:b/>
          <w:color w:val="000000"/>
          <w:sz w:val="28"/>
          <w:szCs w:val="28"/>
        </w:rPr>
      </w:pPr>
    </w:p>
    <w:p w:rsidR="000378A6" w:rsidRDefault="007468CA" w:rsidP="00533C39">
      <w:pPr>
        <w:spacing w:before="120" w:line="360" w:lineRule="auto"/>
        <w:ind w:right="62" w:firstLine="709"/>
        <w:jc w:val="both"/>
        <w:rPr>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r>
      <w:r w:rsidR="00533C39">
        <w:rPr>
          <w:sz w:val="28"/>
          <w:szCs w:val="28"/>
          <w:lang w:eastAsia="en-US"/>
        </w:rPr>
        <w:t>от 13.07.</w:t>
      </w:r>
      <w:r w:rsidRPr="007468CA">
        <w:rPr>
          <w:sz w:val="28"/>
          <w:szCs w:val="28"/>
          <w:lang w:eastAsia="en-US"/>
        </w:rPr>
        <w:t>2020 года №189-ФЗ «О государственном (муниципальном) социальном заказе на оказание государственных (муниципальных) услуг</w:t>
      </w:r>
      <w:r w:rsidR="00533C39">
        <w:rPr>
          <w:sz w:val="28"/>
          <w:szCs w:val="28"/>
          <w:lang w:eastAsia="en-US"/>
        </w:rPr>
        <w:t xml:space="preserve"> </w:t>
      </w:r>
      <w:r w:rsidR="00762D52">
        <w:rPr>
          <w:sz w:val="28"/>
          <w:szCs w:val="28"/>
          <w:lang w:eastAsia="en-US"/>
        </w:rPr>
        <w:t xml:space="preserve">           </w:t>
      </w:r>
      <w:r w:rsidR="00533C39">
        <w:rPr>
          <w:sz w:val="28"/>
          <w:szCs w:val="28"/>
          <w:lang w:eastAsia="en-US"/>
        </w:rPr>
        <w:t xml:space="preserve">в </w:t>
      </w:r>
      <w:r w:rsidRPr="007468CA">
        <w:rPr>
          <w:sz w:val="28"/>
          <w:szCs w:val="28"/>
          <w:lang w:eastAsia="en-US"/>
        </w:rPr>
        <w:t>социальной сфере</w:t>
      </w:r>
      <w:r w:rsidR="00533C39">
        <w:rPr>
          <w:sz w:val="28"/>
          <w:szCs w:val="28"/>
          <w:lang w:eastAsia="en-US"/>
        </w:rPr>
        <w:t>» (далее – Федеральный закон), П</w:t>
      </w:r>
      <w:r w:rsidRPr="007468CA">
        <w:rPr>
          <w:sz w:val="28"/>
          <w:szCs w:val="28"/>
          <w:lang w:eastAsia="en-US"/>
        </w:rPr>
        <w:t xml:space="preserve">остановлением Правительства Российской Федерации от 13.10.2020 </w:t>
      </w:r>
      <w:r w:rsidR="00533C39">
        <w:rPr>
          <w:sz w:val="28"/>
          <w:szCs w:val="28"/>
          <w:lang w:eastAsia="en-US"/>
        </w:rPr>
        <w:t>года №</w:t>
      </w:r>
      <w:r w:rsidRPr="007468CA">
        <w:rPr>
          <w:sz w:val="28"/>
          <w:szCs w:val="28"/>
          <w:lang w:eastAsia="en-US"/>
        </w:rPr>
        <w:t xml:space="preserve">1678 </w:t>
      </w:r>
      <w:r w:rsidR="00B20DBA">
        <w:rPr>
          <w:sz w:val="28"/>
          <w:szCs w:val="28"/>
          <w:lang w:eastAsia="en-US"/>
        </w:rPr>
        <w:t xml:space="preserve">                    </w:t>
      </w:r>
      <w:r w:rsidRPr="007468CA">
        <w:rPr>
          <w:sz w:val="28"/>
          <w:szCs w:val="28"/>
          <w:lang w:eastAsia="en-US"/>
        </w:rPr>
        <w: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w:t>
      </w:r>
      <w:r w:rsidR="00762D52">
        <w:rPr>
          <w:sz w:val="28"/>
          <w:szCs w:val="28"/>
          <w:lang w:eastAsia="en-US"/>
        </w:rPr>
        <w:t>рственных (муниципальных) услуг</w:t>
      </w:r>
      <w:r w:rsidR="00FB0A6C">
        <w:rPr>
          <w:sz w:val="28"/>
          <w:szCs w:val="28"/>
          <w:lang w:eastAsia="en-US"/>
        </w:rPr>
        <w:t xml:space="preserve"> </w:t>
      </w:r>
      <w:r w:rsidRPr="007468CA">
        <w:rPr>
          <w:sz w:val="28"/>
          <w:szCs w:val="28"/>
          <w:lang w:eastAsia="en-US"/>
        </w:rPr>
        <w:t>в социальной сфере»</w:t>
      </w:r>
      <w:r w:rsidR="00533C39">
        <w:rPr>
          <w:sz w:val="28"/>
          <w:szCs w:val="28"/>
          <w:lang w:eastAsia="en-US"/>
        </w:rPr>
        <w:t>,</w:t>
      </w:r>
      <w:r w:rsidR="00630813">
        <w:rPr>
          <w:sz w:val="28"/>
          <w:szCs w:val="28"/>
          <w:lang w:eastAsia="en-US"/>
        </w:rPr>
        <w:t xml:space="preserve"> А</w:t>
      </w:r>
      <w:r>
        <w:rPr>
          <w:color w:val="000000"/>
          <w:sz w:val="28"/>
          <w:szCs w:val="28"/>
        </w:rPr>
        <w:t>дминистр</w:t>
      </w:r>
      <w:r w:rsidR="00630813">
        <w:rPr>
          <w:color w:val="000000"/>
          <w:sz w:val="28"/>
          <w:szCs w:val="28"/>
        </w:rPr>
        <w:t xml:space="preserve">ация </w:t>
      </w:r>
      <w:r w:rsidR="00FB0A6C">
        <w:rPr>
          <w:color w:val="000000"/>
          <w:sz w:val="28"/>
          <w:szCs w:val="28"/>
        </w:rPr>
        <w:t>М</w:t>
      </w:r>
      <w:r w:rsidR="00630813">
        <w:rPr>
          <w:color w:val="000000"/>
          <w:sz w:val="28"/>
          <w:szCs w:val="28"/>
        </w:rPr>
        <w:t>оркин</w:t>
      </w:r>
      <w:r w:rsidR="00762D52">
        <w:rPr>
          <w:color w:val="000000"/>
          <w:sz w:val="28"/>
          <w:szCs w:val="28"/>
        </w:rPr>
        <w:t>ского</w:t>
      </w:r>
      <w:r w:rsidR="00630813">
        <w:rPr>
          <w:color w:val="000000"/>
          <w:sz w:val="28"/>
          <w:szCs w:val="28"/>
        </w:rPr>
        <w:t xml:space="preserve"> муниципального района</w:t>
      </w:r>
      <w:r>
        <w:rPr>
          <w:color w:val="000000"/>
          <w:sz w:val="28"/>
          <w:szCs w:val="28"/>
        </w:rPr>
        <w:t xml:space="preserve"> </w:t>
      </w:r>
      <w:r w:rsidR="000378A6" w:rsidRPr="007468CA">
        <w:rPr>
          <w:color w:val="000000"/>
          <w:sz w:val="28"/>
          <w:szCs w:val="28"/>
        </w:rPr>
        <w:t>п о с т а н о в л я е т</w:t>
      </w:r>
      <w:r w:rsidR="000378A6" w:rsidRPr="007468CA">
        <w:rPr>
          <w:sz w:val="28"/>
          <w:szCs w:val="28"/>
        </w:rPr>
        <w:t>:</w:t>
      </w:r>
    </w:p>
    <w:p w:rsidR="007468CA" w:rsidRDefault="007468CA" w:rsidP="00FB0A6C">
      <w:pPr>
        <w:spacing w:line="360" w:lineRule="auto"/>
        <w:ind w:firstLine="709"/>
        <w:jc w:val="both"/>
        <w:rPr>
          <w:sz w:val="28"/>
          <w:szCs w:val="28"/>
          <w:lang w:eastAsia="en-US"/>
        </w:rPr>
      </w:pPr>
      <w:r w:rsidRPr="007468CA">
        <w:rPr>
          <w:sz w:val="28"/>
          <w:szCs w:val="28"/>
        </w:rPr>
        <w:t xml:space="preserve">1. </w:t>
      </w:r>
      <w:r w:rsidR="000363A0">
        <w:rPr>
          <w:sz w:val="28"/>
          <w:szCs w:val="28"/>
          <w:lang w:eastAsia="en-US"/>
        </w:rPr>
        <w:t xml:space="preserve">Организовать оказание </w:t>
      </w:r>
      <w:r w:rsidR="000047F8" w:rsidRPr="000047F8">
        <w:rPr>
          <w:sz w:val="28"/>
          <w:szCs w:val="28"/>
        </w:rPr>
        <w:t>муниципальных</w:t>
      </w:r>
      <w:r w:rsidR="00630813">
        <w:rPr>
          <w:sz w:val="28"/>
          <w:szCs w:val="28"/>
        </w:rPr>
        <w:t xml:space="preserve"> </w:t>
      </w:r>
      <w:r w:rsidR="000363A0">
        <w:rPr>
          <w:sz w:val="28"/>
          <w:szCs w:val="28"/>
          <w:lang w:eastAsia="en-US"/>
        </w:rPr>
        <w:t xml:space="preserve">услуг в социальной </w:t>
      </w:r>
      <w:r w:rsidRPr="007468CA">
        <w:rPr>
          <w:sz w:val="28"/>
          <w:szCs w:val="28"/>
          <w:lang w:eastAsia="en-US"/>
        </w:rPr>
        <w:t xml:space="preserve">сфере </w:t>
      </w:r>
      <w:r w:rsidR="00FC4953">
        <w:rPr>
          <w:sz w:val="28"/>
          <w:szCs w:val="28"/>
          <w:lang w:eastAsia="en-US"/>
        </w:rPr>
        <w:t xml:space="preserve">по направлению деятельности </w:t>
      </w:r>
      <w:r w:rsidR="00FC4953" w:rsidRPr="007468CA">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762D52">
        <w:rPr>
          <w:sz w:val="28"/>
          <w:szCs w:val="28"/>
          <w:lang w:eastAsia="en-US"/>
        </w:rPr>
        <w:t xml:space="preserve"> </w:t>
      </w:r>
      <w:r w:rsidR="00762D52" w:rsidRPr="007468CA">
        <w:rPr>
          <w:sz w:val="28"/>
          <w:szCs w:val="28"/>
          <w:lang w:eastAsia="en-US"/>
        </w:rPr>
        <w:t>на т</w:t>
      </w:r>
      <w:r w:rsidR="00762D52">
        <w:rPr>
          <w:sz w:val="28"/>
          <w:szCs w:val="28"/>
          <w:lang w:eastAsia="en-US"/>
        </w:rPr>
        <w:t xml:space="preserve">ерритории Моркинского муниципального района в соответствии с </w:t>
      </w:r>
      <w:r w:rsidR="00762D52" w:rsidRPr="007468CA">
        <w:rPr>
          <w:sz w:val="28"/>
          <w:szCs w:val="28"/>
          <w:lang w:eastAsia="en-US"/>
        </w:rPr>
        <w:t>положениями</w:t>
      </w:r>
      <w:r w:rsidR="00762D52">
        <w:rPr>
          <w:sz w:val="28"/>
          <w:szCs w:val="28"/>
          <w:lang w:eastAsia="en-US"/>
        </w:rPr>
        <w:t xml:space="preserve"> </w:t>
      </w:r>
      <w:r w:rsidR="00762D52" w:rsidRPr="007468CA">
        <w:rPr>
          <w:sz w:val="28"/>
          <w:szCs w:val="28"/>
          <w:lang w:eastAsia="en-US"/>
        </w:rPr>
        <w:t>Федерального закона</w:t>
      </w:r>
      <w:r w:rsidRPr="007468CA">
        <w:rPr>
          <w:sz w:val="28"/>
          <w:szCs w:val="28"/>
          <w:lang w:eastAsia="en-US"/>
        </w:rPr>
        <w:t>.</w:t>
      </w:r>
    </w:p>
    <w:p w:rsidR="00653B13" w:rsidRDefault="007468CA" w:rsidP="00FB0A6C">
      <w:pPr>
        <w:tabs>
          <w:tab w:val="left" w:pos="851"/>
        </w:tabs>
        <w:spacing w:line="360" w:lineRule="auto"/>
        <w:ind w:firstLine="709"/>
        <w:jc w:val="both"/>
        <w:rPr>
          <w:sz w:val="28"/>
          <w:szCs w:val="28"/>
          <w:lang w:eastAsia="en-US"/>
        </w:rPr>
      </w:pPr>
      <w:r w:rsidRPr="007468CA">
        <w:rPr>
          <w:sz w:val="28"/>
          <w:szCs w:val="28"/>
          <w:lang w:eastAsia="en-US"/>
        </w:rPr>
        <w:lastRenderedPageBreak/>
        <w:t xml:space="preserve">2. Определить </w:t>
      </w:r>
      <w:r w:rsidR="00FB0A6C" w:rsidRPr="00FB0A6C">
        <w:rPr>
          <w:sz w:val="28"/>
          <w:szCs w:val="28"/>
        </w:rPr>
        <w:t>Отдел образования Администрации</w:t>
      </w:r>
      <w:r w:rsidR="00FB0A6C">
        <w:rPr>
          <w:sz w:val="28"/>
          <w:szCs w:val="28"/>
        </w:rPr>
        <w:t xml:space="preserve"> Моркинского муниципального района Республики Марий Эл </w:t>
      </w:r>
      <w:r w:rsidRPr="007468CA">
        <w:rPr>
          <w:sz w:val="28"/>
          <w:szCs w:val="28"/>
          <w:lang w:eastAsia="en-US"/>
        </w:rPr>
        <w:t xml:space="preserve">уполномоченным органом, утверждающим </w:t>
      </w:r>
      <w:r>
        <w:rPr>
          <w:sz w:val="28"/>
          <w:szCs w:val="28"/>
          <w:lang w:eastAsia="en-US"/>
        </w:rPr>
        <w:t>муниципальный</w:t>
      </w:r>
      <w:r w:rsidRPr="007468CA">
        <w:rPr>
          <w:sz w:val="28"/>
          <w:szCs w:val="28"/>
          <w:lang w:eastAsia="en-US"/>
        </w:rPr>
        <w:t xml:space="preserve"> социальный заказ на оказание </w:t>
      </w:r>
      <w:r>
        <w:rPr>
          <w:sz w:val="28"/>
          <w:szCs w:val="28"/>
          <w:lang w:eastAsia="en-US"/>
        </w:rPr>
        <w:t>муниципальных</w:t>
      </w:r>
      <w:r w:rsidRPr="007468CA">
        <w:rPr>
          <w:sz w:val="28"/>
          <w:szCs w:val="28"/>
          <w:lang w:eastAsia="en-US"/>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Pr>
          <w:sz w:val="28"/>
          <w:szCs w:val="28"/>
          <w:lang w:eastAsia="en-US"/>
        </w:rPr>
        <w:t>муниципальные</w:t>
      </w:r>
      <w:r w:rsidRPr="007468CA">
        <w:rPr>
          <w:sz w:val="28"/>
          <w:szCs w:val="28"/>
          <w:lang w:eastAsia="en-US"/>
        </w:rPr>
        <w:t xml:space="preserve"> услуги).</w:t>
      </w:r>
    </w:p>
    <w:p w:rsidR="00653B13" w:rsidRDefault="00653B13" w:rsidP="00653B13">
      <w:pPr>
        <w:autoSpaceDE w:val="0"/>
        <w:autoSpaceDN w:val="0"/>
        <w:adjustRightInd w:val="0"/>
        <w:spacing w:line="360" w:lineRule="auto"/>
        <w:ind w:firstLine="709"/>
        <w:jc w:val="both"/>
        <w:rPr>
          <w:sz w:val="28"/>
          <w:szCs w:val="28"/>
          <w:lang w:eastAsia="en-US"/>
        </w:rPr>
      </w:pPr>
      <w:r>
        <w:rPr>
          <w:sz w:val="28"/>
          <w:szCs w:val="28"/>
          <w:lang w:eastAsia="en-US"/>
        </w:rPr>
        <w:t>3. Обеспечить ф</w:t>
      </w:r>
      <w:r w:rsidRPr="00653B13">
        <w:rPr>
          <w:sz w:val="28"/>
          <w:szCs w:val="28"/>
          <w:lang w:eastAsia="en-US"/>
        </w:rPr>
        <w:t>ормирование и исполнение муниципального социального заказа на оказание муниципальных услуг в рамках реализации мероприятий федерального проекта «Успех каждого ребенка» национального проекта «Образование» в части вн</w:t>
      </w:r>
      <w:r w:rsidR="000363A0">
        <w:rPr>
          <w:sz w:val="28"/>
          <w:szCs w:val="28"/>
          <w:lang w:eastAsia="en-US"/>
        </w:rPr>
        <w:t>едрения на территории Моркинского муниципального района</w:t>
      </w:r>
      <w:r w:rsidRPr="00653B13">
        <w:rPr>
          <w:sz w:val="28"/>
          <w:szCs w:val="28"/>
          <w:lang w:eastAsia="en-US"/>
        </w:rPr>
        <w:t xml:space="preserve"> системы персонифицированного</w:t>
      </w:r>
      <w:r w:rsidR="005051E5">
        <w:rPr>
          <w:sz w:val="28"/>
          <w:szCs w:val="28"/>
          <w:lang w:eastAsia="en-US"/>
        </w:rPr>
        <w:t xml:space="preserve"> </w:t>
      </w:r>
      <w:r w:rsidRPr="00653B13">
        <w:rPr>
          <w:sz w:val="28"/>
          <w:szCs w:val="28"/>
          <w:lang w:eastAsia="en-US"/>
        </w:rPr>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E6616D" w:rsidRDefault="00653B13" w:rsidP="00E6616D">
      <w:pPr>
        <w:spacing w:line="360" w:lineRule="auto"/>
        <w:ind w:left="113" w:firstLine="596"/>
        <w:jc w:val="both"/>
        <w:rPr>
          <w:sz w:val="28"/>
          <w:szCs w:val="28"/>
          <w:lang w:eastAsia="en-US"/>
        </w:rPr>
      </w:pPr>
      <w:r>
        <w:rPr>
          <w:sz w:val="28"/>
          <w:szCs w:val="28"/>
          <w:lang w:eastAsia="en-US"/>
        </w:rPr>
        <w:t xml:space="preserve">4. </w:t>
      </w:r>
      <w:r w:rsidR="00390AEA">
        <w:rPr>
          <w:sz w:val="28"/>
          <w:szCs w:val="28"/>
          <w:lang w:eastAsia="en-US"/>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w:t>
      </w:r>
      <w:r w:rsidR="00E6616D">
        <w:rPr>
          <w:sz w:val="28"/>
          <w:szCs w:val="28"/>
          <w:lang w:eastAsia="en-US"/>
        </w:rPr>
        <w:t xml:space="preserve">, определенных согласно приложению к настоящему постановлению, оказываемых исполнителями </w:t>
      </w:r>
      <w:r w:rsidR="006D3FC6">
        <w:rPr>
          <w:sz w:val="28"/>
          <w:szCs w:val="28"/>
          <w:lang w:eastAsia="en-US"/>
        </w:rPr>
        <w:t xml:space="preserve">муниципальных </w:t>
      </w:r>
      <w:r w:rsidR="00E6616D">
        <w:rPr>
          <w:sz w:val="28"/>
          <w:szCs w:val="28"/>
          <w:lang w:eastAsia="en-US"/>
        </w:rPr>
        <w:t xml:space="preserve">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w:t>
      </w:r>
      <w:r w:rsidR="00762D52">
        <w:rPr>
          <w:sz w:val="28"/>
          <w:szCs w:val="28"/>
          <w:lang w:eastAsia="en-US"/>
        </w:rPr>
        <w:t>школа художественных ремесел»).</w:t>
      </w:r>
    </w:p>
    <w:p w:rsidR="00653B13" w:rsidRDefault="00E6616D" w:rsidP="00E6616D">
      <w:pPr>
        <w:spacing w:line="360" w:lineRule="auto"/>
        <w:ind w:left="113" w:firstLine="596"/>
        <w:jc w:val="both"/>
        <w:rPr>
          <w:sz w:val="28"/>
          <w:szCs w:val="28"/>
          <w:lang w:eastAsia="en-US"/>
        </w:rPr>
      </w:pPr>
      <w:r>
        <w:rPr>
          <w:sz w:val="28"/>
          <w:szCs w:val="28"/>
          <w:lang w:eastAsia="en-US"/>
        </w:rPr>
        <w:t>5.</w:t>
      </w:r>
      <w:r w:rsidR="00FC4953">
        <w:rPr>
          <w:sz w:val="28"/>
          <w:szCs w:val="28"/>
          <w:lang w:eastAsia="en-US"/>
        </w:rPr>
        <w:t>Установить, что в целях выполнения требовани</w:t>
      </w:r>
      <w:r w:rsidR="00A24BDD">
        <w:rPr>
          <w:sz w:val="28"/>
          <w:szCs w:val="28"/>
          <w:lang w:eastAsia="en-US"/>
        </w:rPr>
        <w:t>й</w:t>
      </w:r>
      <w:r w:rsidR="00FC4953">
        <w:rPr>
          <w:sz w:val="28"/>
          <w:szCs w:val="28"/>
          <w:lang w:eastAsia="en-US"/>
        </w:rPr>
        <w:t>, предусмотренн</w:t>
      </w:r>
      <w:r w:rsidR="00A24BDD">
        <w:rPr>
          <w:sz w:val="28"/>
          <w:szCs w:val="28"/>
          <w:lang w:eastAsia="en-US"/>
        </w:rPr>
        <w:t>ых</w:t>
      </w:r>
      <w:r w:rsidR="005051E5">
        <w:rPr>
          <w:sz w:val="28"/>
          <w:szCs w:val="28"/>
          <w:lang w:eastAsia="en-US"/>
        </w:rPr>
        <w:t xml:space="preserve"> </w:t>
      </w:r>
      <w:r w:rsidR="00A24BDD">
        <w:rPr>
          <w:sz w:val="28"/>
          <w:szCs w:val="28"/>
          <w:lang w:eastAsia="en-US"/>
        </w:rPr>
        <w:t xml:space="preserve">статьей 8 и </w:t>
      </w:r>
      <w:r w:rsidR="00FC4953">
        <w:rPr>
          <w:sz w:val="28"/>
          <w:szCs w:val="28"/>
          <w:lang w:eastAsia="en-US"/>
        </w:rPr>
        <w:t>частью 3 статьи 28 Федерального закона</w:t>
      </w:r>
      <w:r w:rsidR="00A24BDD">
        <w:rPr>
          <w:sz w:val="28"/>
          <w:szCs w:val="28"/>
          <w:lang w:eastAsia="en-US"/>
        </w:rPr>
        <w:t>,</w:t>
      </w:r>
      <w:r w:rsidR="005051E5">
        <w:rPr>
          <w:sz w:val="28"/>
          <w:szCs w:val="28"/>
          <w:lang w:eastAsia="en-US"/>
        </w:rPr>
        <w:t xml:space="preserve"> в Моркинском муниципальном районе </w:t>
      </w:r>
      <w:r w:rsidR="00A24BDD" w:rsidRPr="00A24BDD">
        <w:rPr>
          <w:sz w:val="28"/>
          <w:szCs w:val="28"/>
          <w:lang w:eastAsia="en-US"/>
        </w:rPr>
        <w:t>применяются нормы</w:t>
      </w:r>
      <w:r w:rsidR="001F6933">
        <w:rPr>
          <w:sz w:val="28"/>
          <w:szCs w:val="28"/>
          <w:lang w:eastAsia="en-US"/>
        </w:rPr>
        <w:t xml:space="preserve"> Постановления Правительства Республики Марий Эл от 27.04.2023 №205 «Об организации оказания государственных услуг в социальной сфере при формировании </w:t>
      </w:r>
      <w:r w:rsidR="001F6933">
        <w:rPr>
          <w:sz w:val="28"/>
          <w:szCs w:val="28"/>
          <w:lang w:eastAsia="en-US"/>
        </w:rPr>
        <w:lastRenderedPageBreak/>
        <w:t>государственного социального заказа на оказание государственных услуг в социальной сфере на территории Республики Марий Эл»</w:t>
      </w:r>
      <w:r w:rsidR="00A24BDD">
        <w:rPr>
          <w:sz w:val="28"/>
          <w:szCs w:val="28"/>
          <w:lang w:eastAsia="en-US"/>
        </w:rPr>
        <w:t>.</w:t>
      </w:r>
    </w:p>
    <w:p w:rsidR="00512E88" w:rsidRDefault="00E6616D" w:rsidP="00371680">
      <w:pPr>
        <w:tabs>
          <w:tab w:val="left" w:pos="851"/>
        </w:tabs>
        <w:spacing w:line="360" w:lineRule="auto"/>
        <w:ind w:firstLine="709"/>
        <w:jc w:val="both"/>
        <w:rPr>
          <w:sz w:val="28"/>
          <w:szCs w:val="28"/>
          <w:lang w:eastAsia="en-US"/>
        </w:rPr>
      </w:pPr>
      <w:r>
        <w:rPr>
          <w:sz w:val="28"/>
          <w:szCs w:val="28"/>
          <w:lang w:eastAsia="en-US"/>
        </w:rPr>
        <w:t>6</w:t>
      </w:r>
      <w:r w:rsidR="00512E88">
        <w:rPr>
          <w:sz w:val="28"/>
          <w:szCs w:val="28"/>
          <w:lang w:eastAsia="en-US"/>
        </w:rPr>
        <w:t xml:space="preserve">. </w:t>
      </w:r>
      <w:r w:rsidR="00371680">
        <w:rPr>
          <w:sz w:val="28"/>
          <w:szCs w:val="28"/>
          <w:lang w:eastAsia="en-US"/>
        </w:rPr>
        <w:t xml:space="preserve">Отделу образования </w:t>
      </w:r>
      <w:r w:rsidR="0096124E" w:rsidRPr="0096124E">
        <w:rPr>
          <w:sz w:val="28"/>
          <w:szCs w:val="28"/>
        </w:rPr>
        <w:t>Администрации Моркинского муниципального район</w:t>
      </w:r>
      <w:r w:rsidR="0096124E" w:rsidRPr="00794766">
        <w:rPr>
          <w:sz w:val="28"/>
          <w:szCs w:val="28"/>
        </w:rPr>
        <w:t>а</w:t>
      </w:r>
      <w:r w:rsidR="00794766" w:rsidRPr="00794766">
        <w:rPr>
          <w:sz w:val="28"/>
          <w:szCs w:val="28"/>
        </w:rPr>
        <w:t xml:space="preserve"> </w:t>
      </w:r>
      <w:r w:rsidR="006D3FC6">
        <w:rPr>
          <w:sz w:val="28"/>
          <w:szCs w:val="28"/>
        </w:rPr>
        <w:t>Республики Марий Эл о</w:t>
      </w:r>
      <w:r w:rsidR="00512E88" w:rsidRPr="00512E88">
        <w:rPr>
          <w:sz w:val="28"/>
          <w:szCs w:val="28"/>
        </w:rPr>
        <w:t>беспечить</w:t>
      </w:r>
      <w:r w:rsidR="00371680">
        <w:rPr>
          <w:sz w:val="28"/>
          <w:szCs w:val="28"/>
        </w:rPr>
        <w:t xml:space="preserve"> </w:t>
      </w:r>
      <w:r w:rsidR="00512E88">
        <w:rPr>
          <w:sz w:val="28"/>
          <w:szCs w:val="28"/>
          <w:lang w:eastAsia="en-US"/>
        </w:rPr>
        <w:t>формирование и утверждение муниципального социального заказа на оказание муниципальной услуги «Р</w:t>
      </w:r>
      <w:r w:rsidR="00512E88" w:rsidRPr="00653B13">
        <w:rPr>
          <w:sz w:val="28"/>
          <w:szCs w:val="28"/>
          <w:lang w:eastAsia="en-US"/>
        </w:rPr>
        <w:t>еализация дополнительных образовательных программ</w:t>
      </w:r>
      <w:r w:rsidR="00512E88">
        <w:rPr>
          <w:sz w:val="28"/>
          <w:szCs w:val="28"/>
          <w:lang w:eastAsia="en-US"/>
        </w:rPr>
        <w:t>» в соответ</w:t>
      </w:r>
      <w:r w:rsidR="00371680">
        <w:rPr>
          <w:sz w:val="28"/>
          <w:szCs w:val="28"/>
          <w:lang w:eastAsia="en-US"/>
        </w:rPr>
        <w:t>ствии с социальным сертификатом.</w:t>
      </w:r>
    </w:p>
    <w:p w:rsidR="005F595D" w:rsidRPr="007468CA" w:rsidRDefault="008E5FA6" w:rsidP="0096124E">
      <w:pPr>
        <w:tabs>
          <w:tab w:val="left" w:pos="851"/>
        </w:tabs>
        <w:spacing w:line="360" w:lineRule="auto"/>
        <w:ind w:firstLine="709"/>
        <w:jc w:val="both"/>
        <w:rPr>
          <w:i/>
          <w:sz w:val="28"/>
          <w:szCs w:val="28"/>
          <w:lang w:eastAsia="en-US"/>
        </w:rPr>
      </w:pPr>
      <w:r>
        <w:rPr>
          <w:color w:val="000000"/>
          <w:sz w:val="28"/>
          <w:szCs w:val="28"/>
        </w:rPr>
        <w:t>7</w:t>
      </w:r>
      <w:r w:rsidR="00F96828">
        <w:rPr>
          <w:color w:val="000000"/>
          <w:sz w:val="28"/>
          <w:szCs w:val="28"/>
        </w:rPr>
        <w:t>. Н</w:t>
      </w:r>
      <w:r w:rsidR="0096124E">
        <w:rPr>
          <w:color w:val="000000"/>
          <w:sz w:val="28"/>
          <w:szCs w:val="28"/>
        </w:rPr>
        <w:t xml:space="preserve">астоящее </w:t>
      </w:r>
      <w:r w:rsidR="005F595D" w:rsidRPr="000533DA">
        <w:rPr>
          <w:color w:val="000000"/>
          <w:sz w:val="28"/>
          <w:szCs w:val="28"/>
        </w:rPr>
        <w:t xml:space="preserve">постановление </w:t>
      </w:r>
      <w:r w:rsidR="00F96828">
        <w:rPr>
          <w:color w:val="000000"/>
          <w:sz w:val="28"/>
          <w:szCs w:val="28"/>
        </w:rPr>
        <w:t xml:space="preserve">подлежит размещению </w:t>
      </w:r>
      <w:r w:rsidR="005F595D" w:rsidRPr="000533DA">
        <w:rPr>
          <w:color w:val="000000"/>
          <w:sz w:val="28"/>
          <w:szCs w:val="28"/>
        </w:rPr>
        <w:t xml:space="preserve">на официальном </w:t>
      </w:r>
      <w:r w:rsidR="006D3FC6">
        <w:rPr>
          <w:color w:val="000000"/>
          <w:sz w:val="28"/>
          <w:szCs w:val="28"/>
        </w:rPr>
        <w:t xml:space="preserve">интернет-портале Республики Марий Эл в разделе </w:t>
      </w:r>
      <w:r w:rsidR="0096124E">
        <w:rPr>
          <w:color w:val="000000"/>
          <w:sz w:val="28"/>
          <w:szCs w:val="28"/>
        </w:rPr>
        <w:t>Администрации Моркинского муниципального района.</w:t>
      </w:r>
    </w:p>
    <w:p w:rsidR="005F595D" w:rsidRPr="000533DA" w:rsidRDefault="008E5FA6" w:rsidP="005F595D">
      <w:pPr>
        <w:tabs>
          <w:tab w:val="left" w:pos="426"/>
        </w:tabs>
        <w:spacing w:line="360" w:lineRule="auto"/>
        <w:ind w:firstLine="709"/>
        <w:jc w:val="both"/>
        <w:rPr>
          <w:color w:val="000000"/>
          <w:sz w:val="28"/>
          <w:szCs w:val="28"/>
        </w:rPr>
      </w:pPr>
      <w:r>
        <w:rPr>
          <w:color w:val="000000"/>
          <w:sz w:val="28"/>
          <w:szCs w:val="28"/>
        </w:rPr>
        <w:t>8</w:t>
      </w:r>
      <w:r w:rsidR="005F595D">
        <w:rPr>
          <w:color w:val="000000"/>
          <w:sz w:val="28"/>
          <w:szCs w:val="28"/>
        </w:rPr>
        <w:t xml:space="preserve">. </w:t>
      </w:r>
      <w:r w:rsidR="005051E5">
        <w:rPr>
          <w:color w:val="000000"/>
          <w:sz w:val="28"/>
          <w:szCs w:val="28"/>
        </w:rPr>
        <w:t>Контроль за исполнением</w:t>
      </w:r>
      <w:r w:rsidR="005F595D" w:rsidRPr="000533DA">
        <w:rPr>
          <w:color w:val="000000"/>
          <w:sz w:val="28"/>
          <w:szCs w:val="28"/>
        </w:rPr>
        <w:t xml:space="preserve"> настоящего постановления возложить на </w:t>
      </w:r>
      <w:r w:rsidR="005051E5">
        <w:rPr>
          <w:sz w:val="28"/>
          <w:szCs w:val="28"/>
        </w:rPr>
        <w:t>заместителя главы Администрации Моркинского муниципального района Республики Марий Эл Васильева А.Г</w:t>
      </w:r>
      <w:r w:rsidR="005F595D" w:rsidRPr="000533DA">
        <w:rPr>
          <w:color w:val="000000"/>
          <w:sz w:val="28"/>
          <w:szCs w:val="28"/>
        </w:rPr>
        <w:t>.</w:t>
      </w:r>
    </w:p>
    <w:p w:rsidR="005F595D" w:rsidRDefault="005F595D" w:rsidP="005F595D">
      <w:pPr>
        <w:tabs>
          <w:tab w:val="left" w:pos="426"/>
        </w:tabs>
        <w:spacing w:line="360" w:lineRule="auto"/>
        <w:jc w:val="both"/>
        <w:rPr>
          <w:sz w:val="28"/>
          <w:szCs w:val="28"/>
        </w:rPr>
      </w:pPr>
    </w:p>
    <w:p w:rsidR="005F595D" w:rsidRPr="005F595D" w:rsidRDefault="005051E5" w:rsidP="006E3B3E">
      <w:pPr>
        <w:spacing w:line="360" w:lineRule="auto"/>
        <w:ind w:left="596" w:firstLine="113"/>
        <w:rPr>
          <w:color w:val="000000"/>
          <w:sz w:val="28"/>
          <w:szCs w:val="28"/>
        </w:rPr>
      </w:pPr>
      <w:r>
        <w:rPr>
          <w:color w:val="000000"/>
          <w:sz w:val="28"/>
          <w:szCs w:val="28"/>
        </w:rPr>
        <w:t>Глава А</w:t>
      </w:r>
      <w:r w:rsidR="005F595D" w:rsidRPr="005F595D">
        <w:rPr>
          <w:color w:val="000000"/>
          <w:sz w:val="28"/>
          <w:szCs w:val="28"/>
        </w:rPr>
        <w:t>дминистрации</w:t>
      </w:r>
    </w:p>
    <w:p w:rsidR="00BF1CF2" w:rsidRDefault="005051E5" w:rsidP="00BD2874">
      <w:pPr>
        <w:tabs>
          <w:tab w:val="left" w:pos="7485"/>
          <w:tab w:val="left" w:pos="7935"/>
        </w:tabs>
        <w:spacing w:line="360" w:lineRule="auto"/>
        <w:rPr>
          <w:color w:val="000000"/>
          <w:sz w:val="28"/>
          <w:szCs w:val="28"/>
        </w:rPr>
      </w:pPr>
      <w:r>
        <w:rPr>
          <w:color w:val="000000"/>
          <w:sz w:val="28"/>
          <w:szCs w:val="28"/>
        </w:rPr>
        <w:t xml:space="preserve">Моркинского муниципального района </w:t>
      </w:r>
      <w:r w:rsidR="00BD2874">
        <w:rPr>
          <w:color w:val="000000"/>
          <w:sz w:val="28"/>
          <w:szCs w:val="28"/>
        </w:rPr>
        <w:tab/>
      </w:r>
      <w:r>
        <w:rPr>
          <w:color w:val="000000"/>
          <w:sz w:val="28"/>
          <w:szCs w:val="28"/>
        </w:rPr>
        <w:t>А.Н.Голубков</w:t>
      </w: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Pr="00BF1CF2" w:rsidRDefault="00BF1CF2" w:rsidP="00BF1CF2">
      <w:pPr>
        <w:rPr>
          <w:sz w:val="28"/>
          <w:szCs w:val="28"/>
        </w:rPr>
      </w:pPr>
    </w:p>
    <w:p w:rsidR="00BF1CF2" w:rsidRDefault="00BF1CF2" w:rsidP="00BF1CF2">
      <w:pPr>
        <w:tabs>
          <w:tab w:val="left" w:pos="709"/>
        </w:tabs>
        <w:spacing w:line="360" w:lineRule="exact"/>
        <w:ind w:left="5670"/>
        <w:jc w:val="center"/>
        <w:rPr>
          <w:bCs/>
          <w:sz w:val="28"/>
          <w:szCs w:val="28"/>
        </w:rPr>
      </w:pPr>
    </w:p>
    <w:p w:rsidR="00BF1CF2" w:rsidRDefault="00BF1CF2" w:rsidP="00BF1CF2">
      <w:pPr>
        <w:tabs>
          <w:tab w:val="left" w:pos="709"/>
        </w:tabs>
        <w:spacing w:line="360" w:lineRule="exact"/>
        <w:ind w:left="5670"/>
        <w:jc w:val="center"/>
        <w:rPr>
          <w:bCs/>
          <w:sz w:val="28"/>
          <w:szCs w:val="28"/>
        </w:rPr>
      </w:pPr>
    </w:p>
    <w:p w:rsidR="00BF1CF2" w:rsidRDefault="00BF1CF2" w:rsidP="00BF1CF2">
      <w:pPr>
        <w:tabs>
          <w:tab w:val="left" w:pos="709"/>
        </w:tabs>
        <w:spacing w:line="360" w:lineRule="exact"/>
        <w:ind w:left="5670"/>
        <w:jc w:val="center"/>
        <w:rPr>
          <w:bCs/>
          <w:sz w:val="28"/>
          <w:szCs w:val="28"/>
        </w:rPr>
      </w:pPr>
    </w:p>
    <w:p w:rsidR="00BF1CF2" w:rsidRDefault="00BF1CF2" w:rsidP="00BF1CF2">
      <w:pPr>
        <w:tabs>
          <w:tab w:val="left" w:pos="709"/>
        </w:tabs>
        <w:spacing w:line="360" w:lineRule="exact"/>
        <w:ind w:left="5670"/>
        <w:jc w:val="center"/>
        <w:rPr>
          <w:bCs/>
          <w:sz w:val="28"/>
          <w:szCs w:val="28"/>
        </w:rPr>
      </w:pPr>
    </w:p>
    <w:p w:rsidR="00BF1CF2" w:rsidRDefault="00BF1CF2" w:rsidP="00BF1CF2">
      <w:pPr>
        <w:tabs>
          <w:tab w:val="left" w:pos="709"/>
        </w:tabs>
        <w:spacing w:line="360" w:lineRule="exact"/>
        <w:ind w:left="5670"/>
        <w:jc w:val="center"/>
        <w:rPr>
          <w:bCs/>
          <w:sz w:val="28"/>
          <w:szCs w:val="28"/>
        </w:rPr>
      </w:pPr>
    </w:p>
    <w:p w:rsidR="00BF1CF2" w:rsidRDefault="00BF1CF2" w:rsidP="00BF1CF2">
      <w:pPr>
        <w:tabs>
          <w:tab w:val="left" w:pos="709"/>
        </w:tabs>
        <w:spacing w:line="360" w:lineRule="exact"/>
        <w:ind w:left="5670"/>
        <w:jc w:val="center"/>
        <w:rPr>
          <w:bCs/>
          <w:sz w:val="28"/>
          <w:szCs w:val="28"/>
        </w:rPr>
      </w:pPr>
    </w:p>
    <w:p w:rsidR="00BF1CF2" w:rsidRDefault="00BF1CF2" w:rsidP="00BF1CF2">
      <w:pPr>
        <w:tabs>
          <w:tab w:val="left" w:pos="709"/>
        </w:tabs>
        <w:spacing w:line="360" w:lineRule="exact"/>
        <w:ind w:left="5670"/>
        <w:jc w:val="center"/>
        <w:rPr>
          <w:bCs/>
          <w:sz w:val="28"/>
          <w:szCs w:val="28"/>
        </w:rPr>
      </w:pPr>
    </w:p>
    <w:p w:rsidR="00F96828" w:rsidRDefault="00F96828" w:rsidP="00F96828"/>
    <w:p w:rsidR="00762D52" w:rsidRDefault="00762D52" w:rsidP="00F96828"/>
    <w:p w:rsidR="00762D52" w:rsidRDefault="00762D52" w:rsidP="00F96828"/>
    <w:p w:rsidR="00762D52" w:rsidRDefault="00762D52" w:rsidP="00F96828"/>
    <w:p w:rsidR="00762D52" w:rsidRDefault="00762D52" w:rsidP="00F96828"/>
    <w:p w:rsidR="00BF1CF2" w:rsidRPr="005D53D8" w:rsidRDefault="00BF1CF2" w:rsidP="00BF1CF2">
      <w:pPr>
        <w:tabs>
          <w:tab w:val="left" w:pos="709"/>
        </w:tabs>
        <w:spacing w:line="360" w:lineRule="exact"/>
        <w:ind w:left="5670"/>
        <w:jc w:val="center"/>
        <w:rPr>
          <w:bCs/>
          <w:sz w:val="28"/>
          <w:szCs w:val="28"/>
        </w:rPr>
      </w:pPr>
      <w:r w:rsidRPr="005D53D8">
        <w:rPr>
          <w:bCs/>
          <w:sz w:val="28"/>
          <w:szCs w:val="28"/>
        </w:rPr>
        <w:lastRenderedPageBreak/>
        <w:t>ПРИЛОЖЕНИЕ</w:t>
      </w:r>
    </w:p>
    <w:p w:rsidR="00BF1CF2" w:rsidRPr="005D53D8" w:rsidRDefault="00BF1CF2" w:rsidP="00BF1CF2">
      <w:pPr>
        <w:tabs>
          <w:tab w:val="left" w:pos="709"/>
        </w:tabs>
        <w:spacing w:line="360" w:lineRule="exact"/>
        <w:ind w:left="5670"/>
        <w:jc w:val="center"/>
        <w:rPr>
          <w:bCs/>
          <w:sz w:val="28"/>
          <w:szCs w:val="28"/>
        </w:rPr>
      </w:pPr>
      <w:r w:rsidRPr="005D53D8">
        <w:rPr>
          <w:bCs/>
          <w:sz w:val="28"/>
          <w:szCs w:val="28"/>
        </w:rPr>
        <w:t xml:space="preserve">к </w:t>
      </w:r>
      <w:r w:rsidR="006E3B3E">
        <w:rPr>
          <w:bCs/>
          <w:sz w:val="28"/>
          <w:szCs w:val="28"/>
        </w:rPr>
        <w:t>п</w:t>
      </w:r>
      <w:r w:rsidR="007131D6">
        <w:rPr>
          <w:bCs/>
          <w:sz w:val="28"/>
          <w:szCs w:val="28"/>
        </w:rPr>
        <w:t>остановлению А</w:t>
      </w:r>
      <w:r w:rsidRPr="005D53D8">
        <w:rPr>
          <w:bCs/>
          <w:sz w:val="28"/>
          <w:szCs w:val="28"/>
        </w:rPr>
        <w:t xml:space="preserve">дминистрации </w:t>
      </w:r>
      <w:r w:rsidR="007131D6">
        <w:rPr>
          <w:bCs/>
          <w:sz w:val="28"/>
          <w:szCs w:val="28"/>
        </w:rPr>
        <w:t>Моркинского муниципального района</w:t>
      </w:r>
    </w:p>
    <w:p w:rsidR="00BF1CF2" w:rsidRPr="005D53D8" w:rsidRDefault="00F96828" w:rsidP="00BF1CF2">
      <w:pPr>
        <w:tabs>
          <w:tab w:val="left" w:pos="709"/>
        </w:tabs>
        <w:spacing w:line="360" w:lineRule="exact"/>
        <w:ind w:left="5670"/>
        <w:jc w:val="center"/>
        <w:rPr>
          <w:b/>
          <w:sz w:val="28"/>
          <w:szCs w:val="28"/>
        </w:rPr>
      </w:pPr>
      <w:r>
        <w:rPr>
          <w:bCs/>
          <w:sz w:val="28"/>
          <w:szCs w:val="28"/>
        </w:rPr>
        <w:t>от «</w:t>
      </w:r>
      <w:r w:rsidR="000F516C">
        <w:rPr>
          <w:bCs/>
          <w:sz w:val="28"/>
          <w:szCs w:val="28"/>
        </w:rPr>
        <w:t>5</w:t>
      </w:r>
      <w:r>
        <w:rPr>
          <w:bCs/>
          <w:sz w:val="28"/>
          <w:szCs w:val="28"/>
        </w:rPr>
        <w:t>» мая</w:t>
      </w:r>
      <w:r w:rsidR="007131D6">
        <w:rPr>
          <w:bCs/>
          <w:sz w:val="28"/>
          <w:szCs w:val="28"/>
        </w:rPr>
        <w:t xml:space="preserve"> </w:t>
      </w:r>
      <w:r w:rsidR="00BF1CF2" w:rsidRPr="005D53D8">
        <w:rPr>
          <w:bCs/>
          <w:sz w:val="28"/>
          <w:szCs w:val="28"/>
        </w:rPr>
        <w:t xml:space="preserve">2023 </w:t>
      </w:r>
      <w:r w:rsidR="006E3B3E">
        <w:rPr>
          <w:bCs/>
          <w:sz w:val="28"/>
          <w:szCs w:val="28"/>
        </w:rPr>
        <w:t xml:space="preserve">г. </w:t>
      </w:r>
      <w:r w:rsidR="00BF1CF2" w:rsidRPr="005D53D8">
        <w:rPr>
          <w:bCs/>
          <w:sz w:val="28"/>
          <w:szCs w:val="28"/>
        </w:rPr>
        <w:t>№</w:t>
      </w:r>
      <w:r w:rsidR="000F516C">
        <w:rPr>
          <w:bCs/>
          <w:sz w:val="28"/>
          <w:szCs w:val="28"/>
        </w:rPr>
        <w:t>267</w:t>
      </w:r>
      <w:bookmarkStart w:id="0" w:name="_GoBack"/>
      <w:bookmarkEnd w:id="0"/>
      <w:r w:rsidR="007131D6">
        <w:rPr>
          <w:bCs/>
          <w:sz w:val="28"/>
          <w:szCs w:val="28"/>
        </w:rPr>
        <w:t xml:space="preserve">  </w:t>
      </w:r>
    </w:p>
    <w:p w:rsidR="00BF1CF2" w:rsidRPr="005D53D8" w:rsidRDefault="00BF1CF2" w:rsidP="00D853F3">
      <w:pPr>
        <w:tabs>
          <w:tab w:val="left" w:pos="709"/>
        </w:tabs>
        <w:spacing w:line="360" w:lineRule="exact"/>
        <w:jc w:val="center"/>
        <w:rPr>
          <w:b/>
          <w:sz w:val="28"/>
          <w:szCs w:val="28"/>
        </w:rPr>
      </w:pPr>
      <w:r w:rsidRPr="005D53D8">
        <w:rPr>
          <w:b/>
          <w:sz w:val="28"/>
          <w:szCs w:val="28"/>
        </w:rPr>
        <w:t>ПЕРЕЧЕНЬ</w:t>
      </w:r>
    </w:p>
    <w:p w:rsidR="00534A47" w:rsidRDefault="00BF1CF2" w:rsidP="00D853F3">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w:t>
      </w:r>
    </w:p>
    <w:p w:rsidR="00534A47" w:rsidRDefault="00BF1CF2" w:rsidP="00D853F3">
      <w:pPr>
        <w:tabs>
          <w:tab w:val="left" w:pos="709"/>
        </w:tabs>
        <w:spacing w:line="360" w:lineRule="exact"/>
        <w:jc w:val="center"/>
        <w:rPr>
          <w:b/>
          <w:sz w:val="28"/>
          <w:szCs w:val="28"/>
          <w:lang w:eastAsia="en-US"/>
        </w:rPr>
      </w:pPr>
      <w:r w:rsidRPr="005D53D8">
        <w:rPr>
          <w:b/>
          <w:sz w:val="28"/>
          <w:szCs w:val="28"/>
          <w:lang w:eastAsia="en-US"/>
        </w:rPr>
        <w:t>от 13 июля 2020 года № 189-ФЗ «О государственном (муниципальном) социальном заказе на оказание государственных (муниципальных) услуг</w:t>
      </w:r>
    </w:p>
    <w:p w:rsidR="00D853F3" w:rsidRDefault="00BF1CF2" w:rsidP="00D853F3">
      <w:pPr>
        <w:tabs>
          <w:tab w:val="left" w:pos="709"/>
        </w:tabs>
        <w:spacing w:line="360" w:lineRule="exact"/>
        <w:jc w:val="center"/>
        <w:rPr>
          <w:b/>
          <w:sz w:val="28"/>
          <w:szCs w:val="28"/>
          <w:lang w:eastAsia="en-US"/>
        </w:rPr>
      </w:pPr>
      <w:r w:rsidRPr="005D53D8">
        <w:rPr>
          <w:b/>
          <w:sz w:val="28"/>
          <w:szCs w:val="28"/>
          <w:lang w:eastAsia="en-US"/>
        </w:rPr>
        <w:t>в социальной сфере» способа отбора исполнителей услуг</w:t>
      </w:r>
    </w:p>
    <w:p w:rsidR="00D853F3" w:rsidRDefault="002B48C6" w:rsidP="00D853F3">
      <w:pPr>
        <w:tabs>
          <w:tab w:val="left" w:pos="709"/>
        </w:tabs>
        <w:spacing w:line="360" w:lineRule="exact"/>
        <w:jc w:val="center"/>
        <w:rPr>
          <w:b/>
          <w:sz w:val="28"/>
          <w:szCs w:val="28"/>
          <w:lang w:eastAsia="en-US"/>
        </w:rPr>
      </w:pPr>
      <w:r w:rsidRPr="00D853F3">
        <w:rPr>
          <w:b/>
          <w:sz w:val="28"/>
          <w:szCs w:val="28"/>
          <w:lang w:eastAsia="en-US"/>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w:t>
      </w:r>
    </w:p>
    <w:p w:rsidR="00BF1CF2" w:rsidRPr="005D53D8" w:rsidRDefault="002B48C6" w:rsidP="00D853F3">
      <w:pPr>
        <w:tabs>
          <w:tab w:val="left" w:pos="709"/>
        </w:tabs>
        <w:spacing w:line="360" w:lineRule="exact"/>
        <w:jc w:val="center"/>
        <w:rPr>
          <w:b/>
          <w:sz w:val="28"/>
          <w:szCs w:val="28"/>
          <w:lang w:eastAsia="en-US"/>
        </w:rPr>
      </w:pPr>
      <w:r w:rsidRPr="00D853F3">
        <w:rPr>
          <w:b/>
          <w:sz w:val="28"/>
          <w:szCs w:val="28"/>
          <w:lang w:eastAsia="en-US"/>
        </w:rPr>
        <w:t>«детская школа художественных ремесел»)</w:t>
      </w:r>
    </w:p>
    <w:p w:rsidR="00BF1CF2" w:rsidRPr="005D53D8" w:rsidRDefault="00BF1CF2" w:rsidP="00D853F3">
      <w:pPr>
        <w:spacing w:line="336" w:lineRule="auto"/>
        <w:jc w:val="center"/>
        <w:rPr>
          <w:sz w:val="28"/>
          <w:szCs w:val="28"/>
          <w:lang w:eastAsia="en-US"/>
        </w:rPr>
      </w:pPr>
    </w:p>
    <w:p w:rsidR="00BF1CF2" w:rsidRPr="005A56F1" w:rsidRDefault="00BF1CF2" w:rsidP="00534A47">
      <w:pPr>
        <w:pStyle w:val="a3"/>
        <w:numPr>
          <w:ilvl w:val="0"/>
          <w:numId w:val="34"/>
        </w:numPr>
        <w:spacing w:line="336" w:lineRule="auto"/>
        <w:jc w:val="both"/>
        <w:rPr>
          <w:sz w:val="28"/>
          <w:szCs w:val="28"/>
          <w:lang w:eastAsia="en-US"/>
        </w:rPr>
      </w:pPr>
      <w:r w:rsidRPr="005A56F1">
        <w:rPr>
          <w:sz w:val="28"/>
          <w:szCs w:val="28"/>
          <w:lang w:eastAsia="en-US"/>
        </w:rPr>
        <w:t>Реализация дополнительных общеразвивающих программ:</w:t>
      </w:r>
    </w:p>
    <w:p w:rsidR="00BF1CF2" w:rsidRDefault="00BF1CF2" w:rsidP="00534A47">
      <w:pPr>
        <w:spacing w:line="336" w:lineRule="auto"/>
        <w:jc w:val="both"/>
        <w:rPr>
          <w:sz w:val="28"/>
          <w:szCs w:val="28"/>
          <w:lang w:eastAsia="en-US"/>
        </w:rPr>
      </w:pPr>
      <w:r w:rsidRPr="005A56F1">
        <w:rPr>
          <w:sz w:val="28"/>
          <w:szCs w:val="28"/>
          <w:lang w:eastAsia="en-US"/>
        </w:rPr>
        <w:t>804200О.99.0.ББ52АА72000</w:t>
      </w:r>
      <w:r w:rsidR="00ED6FB0">
        <w:rPr>
          <w:sz w:val="28"/>
          <w:szCs w:val="28"/>
          <w:lang w:eastAsia="en-US"/>
        </w:rPr>
        <w:t xml:space="preserve"> (художественная</w:t>
      </w:r>
      <w:r>
        <w:rPr>
          <w:sz w:val="28"/>
          <w:szCs w:val="28"/>
          <w:lang w:eastAsia="en-US"/>
        </w:rPr>
        <w:t xml:space="preserve"> напра</w:t>
      </w:r>
      <w:r w:rsidR="00ED6FB0">
        <w:rPr>
          <w:sz w:val="28"/>
          <w:szCs w:val="28"/>
          <w:lang w:eastAsia="en-US"/>
        </w:rPr>
        <w:t>вленность</w:t>
      </w:r>
      <w:r>
        <w:rPr>
          <w:sz w:val="28"/>
          <w:szCs w:val="28"/>
          <w:lang w:eastAsia="en-US"/>
        </w:rPr>
        <w:t>,</w:t>
      </w:r>
      <w:r w:rsidR="00534A47">
        <w:rPr>
          <w:sz w:val="28"/>
          <w:szCs w:val="28"/>
          <w:lang w:eastAsia="en-US"/>
        </w:rPr>
        <w:t xml:space="preserve"> </w:t>
      </w:r>
      <w:r w:rsidR="00A74E29" w:rsidRPr="005A56F1">
        <w:rPr>
          <w:sz w:val="28"/>
          <w:szCs w:val="28"/>
          <w:lang w:eastAsia="en-US"/>
        </w:rPr>
        <w:t>адаптированная образовательная программа</w:t>
      </w:r>
      <w:r w:rsidR="00A74E29">
        <w:rPr>
          <w:sz w:val="28"/>
          <w:szCs w:val="28"/>
          <w:lang w:eastAsia="en-US"/>
        </w:rPr>
        <w:t xml:space="preserve">, </w:t>
      </w:r>
      <w:r w:rsidR="00ED6FB0">
        <w:rPr>
          <w:sz w:val="28"/>
          <w:szCs w:val="28"/>
          <w:lang w:eastAsia="en-US"/>
        </w:rPr>
        <w:t>форма обучения:</w:t>
      </w:r>
      <w:r w:rsidRPr="005A56F1">
        <w:rPr>
          <w:sz w:val="28"/>
          <w:szCs w:val="28"/>
          <w:lang w:eastAsia="en-US"/>
        </w:rPr>
        <w:t xml:space="preserve"> очная, </w:t>
      </w:r>
      <w:r w:rsidR="00EE2D99">
        <w:rPr>
          <w:sz w:val="28"/>
          <w:szCs w:val="28"/>
          <w:lang w:eastAsia="en-US"/>
        </w:rPr>
        <w:t>дети - инвалиды</w:t>
      </w:r>
      <w:r>
        <w:rPr>
          <w:sz w:val="28"/>
          <w:szCs w:val="28"/>
          <w:lang w:eastAsia="en-US"/>
        </w:rPr>
        <w:t>);</w:t>
      </w:r>
    </w:p>
    <w:p w:rsidR="00BF1CF2" w:rsidRDefault="00BF1CF2" w:rsidP="00534A47">
      <w:pPr>
        <w:spacing w:line="336" w:lineRule="auto"/>
        <w:jc w:val="both"/>
        <w:rPr>
          <w:sz w:val="28"/>
          <w:szCs w:val="28"/>
          <w:lang w:eastAsia="en-US"/>
        </w:rPr>
      </w:pPr>
      <w:r w:rsidRPr="001E46E0">
        <w:rPr>
          <w:sz w:val="28"/>
          <w:szCs w:val="28"/>
          <w:lang w:eastAsia="en-US"/>
        </w:rPr>
        <w:t>804200О.99.0.ББ52АЗ44000</w:t>
      </w:r>
      <w:r>
        <w:rPr>
          <w:sz w:val="28"/>
          <w:szCs w:val="28"/>
          <w:lang w:eastAsia="en-US"/>
        </w:rPr>
        <w:t>(</w:t>
      </w:r>
      <w:r w:rsidR="00ED6FB0">
        <w:rPr>
          <w:sz w:val="28"/>
          <w:szCs w:val="28"/>
          <w:lang w:eastAsia="en-US"/>
        </w:rPr>
        <w:t>художественная направленность</w:t>
      </w:r>
      <w:r w:rsidRPr="000874ED">
        <w:rPr>
          <w:sz w:val="28"/>
          <w:szCs w:val="28"/>
          <w:lang w:eastAsia="en-US"/>
        </w:rPr>
        <w:t xml:space="preserve">, </w:t>
      </w:r>
      <w:r w:rsidR="00A74E29">
        <w:rPr>
          <w:sz w:val="28"/>
          <w:szCs w:val="28"/>
          <w:lang w:eastAsia="en-US"/>
        </w:rPr>
        <w:t>вид образовательной программы не указан, форма</w:t>
      </w:r>
      <w:r w:rsidRPr="000874ED">
        <w:rPr>
          <w:sz w:val="28"/>
          <w:szCs w:val="28"/>
          <w:lang w:eastAsia="en-US"/>
        </w:rPr>
        <w:t xml:space="preserve"> обучения: очная, дети за исключением детей с ограниченными возможностями здоровья (ОВЗ) и детей-инвалидов</w:t>
      </w:r>
      <w:r>
        <w:rPr>
          <w:sz w:val="28"/>
          <w:szCs w:val="28"/>
          <w:lang w:eastAsia="en-US"/>
        </w:rPr>
        <w:t>);</w:t>
      </w:r>
    </w:p>
    <w:p w:rsidR="00BF1CF2" w:rsidRDefault="00BF1CF2" w:rsidP="00534A47">
      <w:pPr>
        <w:spacing w:line="336" w:lineRule="auto"/>
        <w:jc w:val="both"/>
        <w:rPr>
          <w:sz w:val="28"/>
          <w:szCs w:val="28"/>
          <w:lang w:eastAsia="en-US"/>
        </w:rPr>
      </w:pPr>
      <w:r w:rsidRPr="00101667">
        <w:rPr>
          <w:sz w:val="28"/>
          <w:szCs w:val="28"/>
          <w:lang w:eastAsia="en-US"/>
        </w:rPr>
        <w:t>804200О</w:t>
      </w:r>
      <w:r w:rsidR="00BC6161">
        <w:rPr>
          <w:sz w:val="28"/>
          <w:szCs w:val="28"/>
          <w:lang w:eastAsia="en-US"/>
        </w:rPr>
        <w:t>.99.0.ББ52АП16000</w:t>
      </w:r>
      <w:r w:rsidR="00A74E29">
        <w:rPr>
          <w:sz w:val="28"/>
          <w:szCs w:val="28"/>
          <w:lang w:eastAsia="en-US"/>
        </w:rPr>
        <w:t xml:space="preserve"> </w:t>
      </w:r>
      <w:r w:rsidR="00BC6161">
        <w:rPr>
          <w:sz w:val="28"/>
          <w:szCs w:val="28"/>
          <w:lang w:eastAsia="en-US"/>
        </w:rPr>
        <w:t>(художественная направленность</w:t>
      </w:r>
      <w:r w:rsidRPr="00101667">
        <w:rPr>
          <w:sz w:val="28"/>
          <w:szCs w:val="28"/>
          <w:lang w:eastAsia="en-US"/>
        </w:rPr>
        <w:t>,</w:t>
      </w:r>
      <w:r w:rsidR="00A74E29" w:rsidRPr="00A74E29">
        <w:rPr>
          <w:sz w:val="28"/>
          <w:szCs w:val="28"/>
          <w:lang w:eastAsia="en-US"/>
        </w:rPr>
        <w:t xml:space="preserve"> </w:t>
      </w:r>
      <w:r w:rsidR="00A74E29">
        <w:rPr>
          <w:sz w:val="28"/>
          <w:szCs w:val="28"/>
          <w:lang w:eastAsia="en-US"/>
        </w:rPr>
        <w:t>вид образовательной программы не указан,</w:t>
      </w:r>
      <w:r w:rsidR="00A74E29" w:rsidRPr="00101667">
        <w:rPr>
          <w:sz w:val="28"/>
          <w:szCs w:val="28"/>
          <w:lang w:eastAsia="en-US"/>
        </w:rPr>
        <w:t xml:space="preserve"> </w:t>
      </w:r>
      <w:r w:rsidRPr="00101667">
        <w:rPr>
          <w:sz w:val="28"/>
          <w:szCs w:val="28"/>
          <w:lang w:eastAsia="en-US"/>
        </w:rPr>
        <w:t>форма обучения: очная,</w:t>
      </w:r>
      <w:r w:rsidR="00BC6161">
        <w:rPr>
          <w:sz w:val="28"/>
          <w:szCs w:val="28"/>
          <w:lang w:eastAsia="en-US"/>
        </w:rPr>
        <w:t xml:space="preserve"> </w:t>
      </w:r>
      <w:r w:rsidRPr="00101667">
        <w:rPr>
          <w:sz w:val="28"/>
          <w:szCs w:val="28"/>
          <w:lang w:eastAsia="en-US"/>
        </w:rPr>
        <w:t>дети с ограниченными возможностями здоровья (ОВЗ));</w:t>
      </w:r>
    </w:p>
    <w:p w:rsidR="00BF1CF2" w:rsidRDefault="00BF1CF2" w:rsidP="00534A47">
      <w:pPr>
        <w:spacing w:line="336" w:lineRule="auto"/>
        <w:jc w:val="both"/>
        <w:rPr>
          <w:sz w:val="28"/>
          <w:szCs w:val="28"/>
          <w:lang w:eastAsia="en-US"/>
        </w:rPr>
      </w:pPr>
      <w:r w:rsidRPr="00084B52">
        <w:rPr>
          <w:sz w:val="28"/>
          <w:szCs w:val="28"/>
          <w:lang w:eastAsia="en-US"/>
        </w:rPr>
        <w:t>804200О.99.0.ББ52АЗ56000</w:t>
      </w:r>
      <w:r w:rsidR="00A74E29">
        <w:rPr>
          <w:sz w:val="28"/>
          <w:szCs w:val="28"/>
          <w:lang w:eastAsia="en-US"/>
        </w:rPr>
        <w:t xml:space="preserve"> </w:t>
      </w:r>
      <w:r>
        <w:rPr>
          <w:sz w:val="28"/>
          <w:szCs w:val="28"/>
          <w:lang w:eastAsia="en-US"/>
        </w:rPr>
        <w:t>(</w:t>
      </w:r>
      <w:r w:rsidR="00BC6161">
        <w:rPr>
          <w:sz w:val="28"/>
          <w:szCs w:val="28"/>
          <w:lang w:eastAsia="en-US"/>
        </w:rPr>
        <w:t>художественная</w:t>
      </w:r>
      <w:r w:rsidRPr="00084B52">
        <w:rPr>
          <w:sz w:val="28"/>
          <w:szCs w:val="28"/>
          <w:lang w:eastAsia="en-US"/>
        </w:rPr>
        <w:t xml:space="preserve"> направ</w:t>
      </w:r>
      <w:r w:rsidR="00BC6161">
        <w:rPr>
          <w:sz w:val="28"/>
          <w:szCs w:val="28"/>
          <w:lang w:eastAsia="en-US"/>
        </w:rPr>
        <w:t>ленность</w:t>
      </w:r>
      <w:r>
        <w:rPr>
          <w:sz w:val="28"/>
          <w:szCs w:val="28"/>
          <w:lang w:eastAsia="en-US"/>
        </w:rPr>
        <w:t>,</w:t>
      </w:r>
      <w:r w:rsidR="00A74E29" w:rsidRPr="00A74E29">
        <w:rPr>
          <w:sz w:val="28"/>
          <w:szCs w:val="28"/>
          <w:lang w:eastAsia="en-US"/>
        </w:rPr>
        <w:t xml:space="preserve"> </w:t>
      </w:r>
      <w:r w:rsidR="00A74E29">
        <w:rPr>
          <w:sz w:val="28"/>
          <w:szCs w:val="28"/>
          <w:lang w:eastAsia="en-US"/>
        </w:rPr>
        <w:t>вид образовательной программы не указан</w:t>
      </w:r>
      <w:r w:rsidR="00A74E29">
        <w:rPr>
          <w:color w:val="000000"/>
          <w:sz w:val="28"/>
          <w:szCs w:val="28"/>
          <w:shd w:val="clear" w:color="auto" w:fill="FFFFFF"/>
        </w:rPr>
        <w:t>,</w:t>
      </w:r>
      <w:r>
        <w:rPr>
          <w:sz w:val="28"/>
          <w:szCs w:val="28"/>
          <w:lang w:eastAsia="en-US"/>
        </w:rPr>
        <w:t xml:space="preserve"> форма обучения: очная </w:t>
      </w:r>
      <w:r w:rsidRPr="00084B52">
        <w:rPr>
          <w:sz w:val="28"/>
          <w:szCs w:val="28"/>
          <w:lang w:eastAsia="en-US"/>
        </w:rPr>
        <w:t>с применением сетевой формы реализации</w:t>
      </w:r>
      <w:r w:rsidR="00EE2D99">
        <w:rPr>
          <w:sz w:val="28"/>
          <w:szCs w:val="28"/>
          <w:lang w:eastAsia="en-US"/>
        </w:rPr>
        <w:t>,</w:t>
      </w:r>
      <w:r w:rsidR="00F20986" w:rsidRPr="00F20986">
        <w:rPr>
          <w:rFonts w:ascii="Arial" w:hAnsi="Arial" w:cs="Arial"/>
          <w:color w:val="000000"/>
          <w:sz w:val="20"/>
          <w:szCs w:val="20"/>
          <w:shd w:val="clear" w:color="auto" w:fill="FFFFFF"/>
        </w:rPr>
        <w:t xml:space="preserve"> </w:t>
      </w:r>
      <w:r w:rsidR="00F20986" w:rsidRPr="00F20986">
        <w:rPr>
          <w:color w:val="000000"/>
          <w:sz w:val="28"/>
          <w:szCs w:val="28"/>
          <w:shd w:val="clear" w:color="auto" w:fill="FFFFFF"/>
        </w:rPr>
        <w:t>дети за исключением детей с ограниченными возможностями здоровья (ОВЗ) и детей-инвалидов</w:t>
      </w:r>
      <w:r w:rsidRPr="00F20986">
        <w:rPr>
          <w:sz w:val="28"/>
          <w:szCs w:val="28"/>
          <w:lang w:eastAsia="en-US"/>
        </w:rPr>
        <w:t>)</w:t>
      </w:r>
      <w:r>
        <w:rPr>
          <w:sz w:val="28"/>
          <w:szCs w:val="28"/>
          <w:lang w:eastAsia="en-US"/>
        </w:rPr>
        <w:t>;</w:t>
      </w:r>
    </w:p>
    <w:p w:rsidR="00BF1CF2" w:rsidRDefault="00BF1CF2" w:rsidP="00534A47">
      <w:pPr>
        <w:spacing w:line="336" w:lineRule="auto"/>
        <w:jc w:val="both"/>
        <w:rPr>
          <w:sz w:val="28"/>
          <w:szCs w:val="28"/>
          <w:lang w:eastAsia="en-US"/>
        </w:rPr>
      </w:pPr>
      <w:r w:rsidRPr="00DE2ACE">
        <w:rPr>
          <w:sz w:val="28"/>
          <w:szCs w:val="28"/>
          <w:lang w:eastAsia="en-US"/>
        </w:rPr>
        <w:t>804200О.99.0.ББ52АЖ05000</w:t>
      </w:r>
      <w:r>
        <w:rPr>
          <w:sz w:val="28"/>
          <w:szCs w:val="28"/>
          <w:lang w:eastAsia="en-US"/>
        </w:rPr>
        <w:t xml:space="preserve"> (</w:t>
      </w:r>
      <w:r w:rsidR="00B820EC">
        <w:rPr>
          <w:sz w:val="28"/>
          <w:szCs w:val="28"/>
          <w:lang w:eastAsia="en-US"/>
        </w:rPr>
        <w:t>туристско-краеведческая направленность</w:t>
      </w:r>
      <w:r>
        <w:rPr>
          <w:sz w:val="28"/>
          <w:szCs w:val="28"/>
          <w:lang w:eastAsia="en-US"/>
        </w:rPr>
        <w:t>,</w:t>
      </w:r>
      <w:r w:rsidR="00A74E29" w:rsidRPr="00A74E29">
        <w:rPr>
          <w:sz w:val="28"/>
          <w:szCs w:val="28"/>
          <w:lang w:eastAsia="en-US"/>
        </w:rPr>
        <w:t xml:space="preserve"> </w:t>
      </w:r>
      <w:r w:rsidR="00A74E29">
        <w:rPr>
          <w:sz w:val="28"/>
          <w:szCs w:val="28"/>
          <w:lang w:eastAsia="en-US"/>
        </w:rPr>
        <w:t xml:space="preserve">вид образовательной программы не указан, </w:t>
      </w:r>
      <w:r>
        <w:rPr>
          <w:sz w:val="28"/>
          <w:szCs w:val="28"/>
          <w:lang w:eastAsia="en-US"/>
        </w:rPr>
        <w:t xml:space="preserve"> </w:t>
      </w:r>
      <w:r w:rsidRPr="00DE2ACE">
        <w:rPr>
          <w:sz w:val="28"/>
          <w:szCs w:val="28"/>
          <w:lang w:eastAsia="en-US"/>
        </w:rPr>
        <w:t xml:space="preserve">форма обучения: </w:t>
      </w:r>
      <w:r>
        <w:rPr>
          <w:sz w:val="28"/>
          <w:szCs w:val="28"/>
          <w:lang w:eastAsia="en-US"/>
        </w:rPr>
        <w:t>о</w:t>
      </w:r>
      <w:r w:rsidRPr="00DE2ACE">
        <w:rPr>
          <w:sz w:val="28"/>
          <w:szCs w:val="28"/>
          <w:lang w:eastAsia="en-US"/>
        </w:rPr>
        <w:t>чно-заочная с применением дистанционных образовательных технологий</w:t>
      </w:r>
      <w:r w:rsidR="00F20986">
        <w:rPr>
          <w:sz w:val="28"/>
          <w:szCs w:val="28"/>
          <w:lang w:eastAsia="en-US"/>
        </w:rPr>
        <w:t>, категория потребителей не указана</w:t>
      </w:r>
      <w:r>
        <w:rPr>
          <w:sz w:val="28"/>
          <w:szCs w:val="28"/>
          <w:lang w:eastAsia="en-US"/>
        </w:rPr>
        <w:t>);</w:t>
      </w:r>
    </w:p>
    <w:p w:rsidR="00BF1CF2" w:rsidRDefault="00BF1CF2" w:rsidP="00534A47">
      <w:pPr>
        <w:spacing w:line="336" w:lineRule="auto"/>
        <w:jc w:val="both"/>
        <w:rPr>
          <w:sz w:val="28"/>
          <w:szCs w:val="28"/>
          <w:lang w:eastAsia="en-US"/>
        </w:rPr>
      </w:pPr>
      <w:r w:rsidRPr="005B2E5E">
        <w:rPr>
          <w:sz w:val="28"/>
          <w:szCs w:val="28"/>
          <w:lang w:eastAsia="en-US"/>
        </w:rPr>
        <w:lastRenderedPageBreak/>
        <w:t>804200О.99.0.ББ52АЖ06000</w:t>
      </w:r>
      <w:r w:rsidR="00B820EC">
        <w:rPr>
          <w:sz w:val="28"/>
          <w:szCs w:val="28"/>
          <w:lang w:eastAsia="en-US"/>
        </w:rPr>
        <w:t>(туристско-краеведческая направленность</w:t>
      </w:r>
      <w:r w:rsidRPr="00DE2ACE">
        <w:rPr>
          <w:sz w:val="28"/>
          <w:szCs w:val="28"/>
          <w:lang w:eastAsia="en-US"/>
        </w:rPr>
        <w:t>,</w:t>
      </w:r>
      <w:r w:rsidR="00A74E29" w:rsidRPr="00A74E29">
        <w:rPr>
          <w:sz w:val="28"/>
          <w:szCs w:val="28"/>
          <w:lang w:eastAsia="en-US"/>
        </w:rPr>
        <w:t xml:space="preserve"> </w:t>
      </w:r>
      <w:r w:rsidR="00A74E29">
        <w:rPr>
          <w:sz w:val="28"/>
          <w:szCs w:val="28"/>
          <w:lang w:eastAsia="en-US"/>
        </w:rPr>
        <w:t>вид образовательной программы не указан,</w:t>
      </w:r>
      <w:r w:rsidRPr="00DE2ACE">
        <w:rPr>
          <w:sz w:val="28"/>
          <w:szCs w:val="28"/>
          <w:lang w:eastAsia="en-US"/>
        </w:rPr>
        <w:t xml:space="preserve"> форма обучения:</w:t>
      </w:r>
      <w:r w:rsidR="00534A47">
        <w:rPr>
          <w:sz w:val="28"/>
          <w:szCs w:val="28"/>
          <w:lang w:eastAsia="en-US"/>
        </w:rPr>
        <w:t xml:space="preserve"> </w:t>
      </w:r>
      <w:r>
        <w:rPr>
          <w:sz w:val="28"/>
          <w:szCs w:val="28"/>
          <w:lang w:eastAsia="en-US"/>
        </w:rPr>
        <w:t>о</w:t>
      </w:r>
      <w:r w:rsidRPr="00DE2ACE">
        <w:rPr>
          <w:sz w:val="28"/>
          <w:szCs w:val="28"/>
          <w:lang w:eastAsia="en-US"/>
        </w:rPr>
        <w:t>чно-заочная с применением электронного обучения</w:t>
      </w:r>
      <w:r w:rsidR="005B2E5E">
        <w:rPr>
          <w:sz w:val="28"/>
          <w:szCs w:val="28"/>
          <w:lang w:eastAsia="en-US"/>
        </w:rPr>
        <w:t>,</w:t>
      </w:r>
      <w:r w:rsidR="00BC6161">
        <w:rPr>
          <w:sz w:val="28"/>
          <w:szCs w:val="28"/>
          <w:lang w:eastAsia="en-US"/>
        </w:rPr>
        <w:t xml:space="preserve"> </w:t>
      </w:r>
      <w:r w:rsidR="005B2E5E">
        <w:rPr>
          <w:sz w:val="28"/>
          <w:szCs w:val="28"/>
          <w:lang w:eastAsia="en-US"/>
        </w:rPr>
        <w:t>категория потребителей не указана</w:t>
      </w:r>
      <w:r w:rsidRPr="00DE2ACE">
        <w:rPr>
          <w:sz w:val="28"/>
          <w:szCs w:val="28"/>
          <w:lang w:eastAsia="en-US"/>
        </w:rPr>
        <w:t>);</w:t>
      </w:r>
    </w:p>
    <w:p w:rsidR="00BF1CF2" w:rsidRDefault="00BF1CF2" w:rsidP="00534A47">
      <w:pPr>
        <w:spacing w:line="336" w:lineRule="auto"/>
        <w:jc w:val="both"/>
        <w:rPr>
          <w:sz w:val="28"/>
          <w:szCs w:val="28"/>
          <w:lang w:eastAsia="en-US"/>
        </w:rPr>
      </w:pPr>
      <w:r w:rsidRPr="00DE2ACE">
        <w:rPr>
          <w:sz w:val="28"/>
          <w:szCs w:val="28"/>
          <w:lang w:eastAsia="en-US"/>
        </w:rPr>
        <w:t>804200О.99.0.ББ5</w:t>
      </w:r>
      <w:r w:rsidR="00B820EC">
        <w:rPr>
          <w:sz w:val="28"/>
          <w:szCs w:val="28"/>
          <w:lang w:eastAsia="en-US"/>
        </w:rPr>
        <w:t>2АЖ09000(туристско-краеведческая направленность</w:t>
      </w:r>
      <w:r w:rsidRPr="00DE2ACE">
        <w:rPr>
          <w:sz w:val="28"/>
          <w:szCs w:val="28"/>
          <w:lang w:eastAsia="en-US"/>
        </w:rPr>
        <w:t>,</w:t>
      </w:r>
      <w:r w:rsidR="00A74E29" w:rsidRPr="00A74E29">
        <w:rPr>
          <w:sz w:val="28"/>
          <w:szCs w:val="28"/>
          <w:lang w:eastAsia="en-US"/>
        </w:rPr>
        <w:t xml:space="preserve"> </w:t>
      </w:r>
      <w:r w:rsidR="00A74E29">
        <w:rPr>
          <w:sz w:val="28"/>
          <w:szCs w:val="28"/>
          <w:lang w:eastAsia="en-US"/>
        </w:rPr>
        <w:t xml:space="preserve">вид образовательной программы не указан, </w:t>
      </w:r>
      <w:r w:rsidRPr="00DE2ACE">
        <w:rPr>
          <w:sz w:val="28"/>
          <w:szCs w:val="28"/>
          <w:lang w:eastAsia="en-US"/>
        </w:rPr>
        <w:t xml:space="preserve">форма обучения: </w:t>
      </w:r>
      <w:r>
        <w:rPr>
          <w:sz w:val="28"/>
          <w:szCs w:val="28"/>
          <w:lang w:eastAsia="en-US"/>
        </w:rPr>
        <w:t>з</w:t>
      </w:r>
      <w:r w:rsidRPr="00F12CBA">
        <w:rPr>
          <w:sz w:val="28"/>
          <w:szCs w:val="28"/>
          <w:lang w:eastAsia="en-US"/>
        </w:rPr>
        <w:t>аочная с применением дистанционных образовательных технологий</w:t>
      </w:r>
      <w:r w:rsidR="005B2E5E">
        <w:rPr>
          <w:sz w:val="28"/>
          <w:szCs w:val="28"/>
          <w:lang w:eastAsia="en-US"/>
        </w:rPr>
        <w:t>,</w:t>
      </w:r>
      <w:r w:rsidR="00BC6161">
        <w:rPr>
          <w:sz w:val="28"/>
          <w:szCs w:val="28"/>
          <w:lang w:eastAsia="en-US"/>
        </w:rPr>
        <w:t xml:space="preserve"> </w:t>
      </w:r>
      <w:r w:rsidR="005B2E5E">
        <w:rPr>
          <w:sz w:val="28"/>
          <w:szCs w:val="28"/>
          <w:lang w:eastAsia="en-US"/>
        </w:rPr>
        <w:t>категория потребителей не указана</w:t>
      </w:r>
      <w:r w:rsidRPr="00DE2ACE">
        <w:rPr>
          <w:sz w:val="28"/>
          <w:szCs w:val="28"/>
          <w:lang w:eastAsia="en-US"/>
        </w:rPr>
        <w:t>);</w:t>
      </w:r>
    </w:p>
    <w:p w:rsidR="00BF1CF2" w:rsidRPr="00EE2D99" w:rsidRDefault="00BF1CF2" w:rsidP="00534A47">
      <w:pPr>
        <w:spacing w:line="336" w:lineRule="auto"/>
        <w:jc w:val="both"/>
        <w:rPr>
          <w:color w:val="FF0000"/>
          <w:sz w:val="28"/>
          <w:szCs w:val="28"/>
          <w:lang w:eastAsia="en-US"/>
        </w:rPr>
      </w:pPr>
      <w:r w:rsidRPr="00F12CBA">
        <w:rPr>
          <w:sz w:val="28"/>
          <w:szCs w:val="28"/>
          <w:lang w:eastAsia="en-US"/>
        </w:rPr>
        <w:t>804200О.99.0.ББ5</w:t>
      </w:r>
      <w:r w:rsidR="00B820EC">
        <w:rPr>
          <w:sz w:val="28"/>
          <w:szCs w:val="28"/>
          <w:lang w:eastAsia="en-US"/>
        </w:rPr>
        <w:t>2АЖ10000(туристско-краеведческая направленность</w:t>
      </w:r>
      <w:r w:rsidRPr="00F12CBA">
        <w:rPr>
          <w:sz w:val="28"/>
          <w:szCs w:val="28"/>
          <w:lang w:eastAsia="en-US"/>
        </w:rPr>
        <w:t>,</w:t>
      </w:r>
      <w:r w:rsidR="00A74E29" w:rsidRPr="00A74E29">
        <w:rPr>
          <w:sz w:val="28"/>
          <w:szCs w:val="28"/>
          <w:lang w:eastAsia="en-US"/>
        </w:rPr>
        <w:t xml:space="preserve"> </w:t>
      </w:r>
      <w:r w:rsidR="00A74E29">
        <w:rPr>
          <w:sz w:val="28"/>
          <w:szCs w:val="28"/>
          <w:lang w:eastAsia="en-US"/>
        </w:rPr>
        <w:t xml:space="preserve">вид образовательной программы не указан, </w:t>
      </w:r>
      <w:r w:rsidRPr="00F12CBA">
        <w:rPr>
          <w:sz w:val="28"/>
          <w:szCs w:val="28"/>
          <w:lang w:eastAsia="en-US"/>
        </w:rPr>
        <w:t>форма обучения:</w:t>
      </w:r>
      <w:r w:rsidR="00534A47">
        <w:rPr>
          <w:sz w:val="28"/>
          <w:szCs w:val="28"/>
          <w:lang w:eastAsia="en-US"/>
        </w:rPr>
        <w:t xml:space="preserve"> </w:t>
      </w:r>
      <w:r>
        <w:rPr>
          <w:sz w:val="28"/>
          <w:szCs w:val="28"/>
          <w:lang w:eastAsia="en-US"/>
        </w:rPr>
        <w:t>з</w:t>
      </w:r>
      <w:r w:rsidRPr="00F12CBA">
        <w:rPr>
          <w:sz w:val="28"/>
          <w:szCs w:val="28"/>
          <w:lang w:eastAsia="en-US"/>
        </w:rPr>
        <w:t>аочная с применением электронного обучения</w:t>
      </w:r>
      <w:r w:rsidR="00EE2D99">
        <w:rPr>
          <w:sz w:val="28"/>
          <w:szCs w:val="28"/>
          <w:lang w:eastAsia="en-US"/>
        </w:rPr>
        <w:t>,</w:t>
      </w:r>
      <w:r w:rsidR="005C5037">
        <w:rPr>
          <w:sz w:val="28"/>
          <w:szCs w:val="28"/>
          <w:lang w:eastAsia="en-US"/>
        </w:rPr>
        <w:t xml:space="preserve"> </w:t>
      </w:r>
      <w:r w:rsidR="00EE2D99" w:rsidRPr="005B2E5E">
        <w:rPr>
          <w:sz w:val="28"/>
          <w:szCs w:val="28"/>
          <w:lang w:eastAsia="en-US"/>
        </w:rPr>
        <w:t>категория потребителей не указана</w:t>
      </w:r>
      <w:r w:rsidRPr="005B2E5E">
        <w:rPr>
          <w:sz w:val="28"/>
          <w:szCs w:val="28"/>
          <w:lang w:eastAsia="en-US"/>
        </w:rPr>
        <w:t>);</w:t>
      </w:r>
    </w:p>
    <w:p w:rsidR="00BF1CF2" w:rsidRDefault="00BF1CF2" w:rsidP="00534A47">
      <w:pPr>
        <w:spacing w:line="336" w:lineRule="auto"/>
        <w:jc w:val="both"/>
        <w:rPr>
          <w:sz w:val="28"/>
          <w:szCs w:val="28"/>
          <w:lang w:eastAsia="en-US"/>
        </w:rPr>
      </w:pPr>
      <w:r w:rsidRPr="00274ACF">
        <w:rPr>
          <w:sz w:val="28"/>
          <w:szCs w:val="28"/>
          <w:lang w:eastAsia="en-US"/>
        </w:rPr>
        <w:t>804200О.99.0.ББ52АЖ12000</w:t>
      </w:r>
      <w:r>
        <w:rPr>
          <w:sz w:val="28"/>
          <w:szCs w:val="28"/>
          <w:lang w:eastAsia="en-US"/>
        </w:rPr>
        <w:t>(</w:t>
      </w:r>
      <w:r w:rsidR="00B820EC">
        <w:rPr>
          <w:sz w:val="28"/>
          <w:szCs w:val="28"/>
          <w:lang w:eastAsia="en-US"/>
        </w:rPr>
        <w:t>туристско-краеведческая направленность</w:t>
      </w:r>
      <w:r w:rsidRPr="00274ACF">
        <w:rPr>
          <w:sz w:val="28"/>
          <w:szCs w:val="28"/>
          <w:lang w:eastAsia="en-US"/>
        </w:rPr>
        <w:t xml:space="preserve">, </w:t>
      </w:r>
      <w:r w:rsidR="00A74E29">
        <w:rPr>
          <w:sz w:val="28"/>
          <w:szCs w:val="28"/>
          <w:lang w:eastAsia="en-US"/>
        </w:rPr>
        <w:t xml:space="preserve">вид образовательной программы не указан, </w:t>
      </w:r>
      <w:r w:rsidRPr="00274ACF">
        <w:rPr>
          <w:sz w:val="28"/>
          <w:szCs w:val="28"/>
          <w:lang w:eastAsia="en-US"/>
        </w:rPr>
        <w:t>форма обучения:</w:t>
      </w:r>
      <w:r w:rsidR="00534A47">
        <w:rPr>
          <w:sz w:val="28"/>
          <w:szCs w:val="28"/>
          <w:lang w:eastAsia="en-US"/>
        </w:rPr>
        <w:t xml:space="preserve"> </w:t>
      </w:r>
      <w:r>
        <w:rPr>
          <w:sz w:val="28"/>
          <w:szCs w:val="28"/>
          <w:lang w:eastAsia="en-US"/>
        </w:rPr>
        <w:t>о</w:t>
      </w:r>
      <w:r w:rsidRPr="00274ACF">
        <w:rPr>
          <w:sz w:val="28"/>
          <w:szCs w:val="28"/>
          <w:lang w:eastAsia="en-US"/>
        </w:rPr>
        <w:t>чная с применением сетевой формы реализации</w:t>
      </w:r>
      <w:r w:rsidR="005B2E5E">
        <w:rPr>
          <w:sz w:val="28"/>
          <w:szCs w:val="28"/>
          <w:lang w:eastAsia="en-US"/>
        </w:rPr>
        <w:t>,</w:t>
      </w:r>
      <w:r w:rsidR="00C03B74">
        <w:rPr>
          <w:sz w:val="28"/>
          <w:szCs w:val="28"/>
          <w:lang w:eastAsia="en-US"/>
        </w:rPr>
        <w:t xml:space="preserve"> </w:t>
      </w:r>
      <w:r w:rsidR="005B2E5E">
        <w:rPr>
          <w:sz w:val="28"/>
          <w:szCs w:val="28"/>
          <w:lang w:eastAsia="en-US"/>
        </w:rPr>
        <w:t>категория потребителей не указана</w:t>
      </w:r>
      <w:r>
        <w:rPr>
          <w:sz w:val="28"/>
          <w:szCs w:val="28"/>
          <w:lang w:eastAsia="en-US"/>
        </w:rPr>
        <w:t>);</w:t>
      </w:r>
    </w:p>
    <w:p w:rsidR="00BF1CF2" w:rsidRDefault="00BF1CF2" w:rsidP="00534A47">
      <w:pPr>
        <w:spacing w:line="336" w:lineRule="auto"/>
        <w:jc w:val="both"/>
        <w:rPr>
          <w:sz w:val="28"/>
          <w:szCs w:val="28"/>
          <w:lang w:eastAsia="en-US"/>
        </w:rPr>
      </w:pPr>
      <w:r w:rsidRPr="00274ACF">
        <w:rPr>
          <w:sz w:val="28"/>
          <w:szCs w:val="28"/>
          <w:lang w:eastAsia="en-US"/>
        </w:rPr>
        <w:t>804200О.99.0.ББ5</w:t>
      </w:r>
      <w:r w:rsidR="00B820EC">
        <w:rPr>
          <w:sz w:val="28"/>
          <w:szCs w:val="28"/>
          <w:lang w:eastAsia="en-US"/>
        </w:rPr>
        <w:t>2АЖ13000(туристско-краеведческая</w:t>
      </w:r>
      <w:r w:rsidRPr="00274ACF">
        <w:rPr>
          <w:sz w:val="28"/>
          <w:szCs w:val="28"/>
          <w:lang w:eastAsia="en-US"/>
        </w:rPr>
        <w:t xml:space="preserve"> направле</w:t>
      </w:r>
      <w:r w:rsidR="00B820EC">
        <w:rPr>
          <w:sz w:val="28"/>
          <w:szCs w:val="28"/>
          <w:lang w:eastAsia="en-US"/>
        </w:rPr>
        <w:t>нность</w:t>
      </w:r>
      <w:r w:rsidRPr="00274ACF">
        <w:rPr>
          <w:sz w:val="28"/>
          <w:szCs w:val="28"/>
          <w:lang w:eastAsia="en-US"/>
        </w:rPr>
        <w:t xml:space="preserve">, </w:t>
      </w:r>
      <w:r w:rsidR="00A74E29">
        <w:rPr>
          <w:sz w:val="28"/>
          <w:szCs w:val="28"/>
          <w:lang w:eastAsia="en-US"/>
        </w:rPr>
        <w:t xml:space="preserve">вид образовательной программы не указан, </w:t>
      </w:r>
      <w:r w:rsidRPr="00274ACF">
        <w:rPr>
          <w:sz w:val="28"/>
          <w:szCs w:val="28"/>
          <w:lang w:eastAsia="en-US"/>
        </w:rPr>
        <w:t>форма обучения:</w:t>
      </w:r>
      <w:r w:rsidR="00371680">
        <w:rPr>
          <w:sz w:val="28"/>
          <w:szCs w:val="28"/>
          <w:lang w:eastAsia="en-US"/>
        </w:rPr>
        <w:t xml:space="preserve"> </w:t>
      </w:r>
      <w:r>
        <w:rPr>
          <w:sz w:val="28"/>
          <w:szCs w:val="28"/>
          <w:lang w:eastAsia="en-US"/>
        </w:rPr>
        <w:t>о</w:t>
      </w:r>
      <w:r w:rsidRPr="00274ACF">
        <w:rPr>
          <w:sz w:val="28"/>
          <w:szCs w:val="28"/>
          <w:lang w:eastAsia="en-US"/>
        </w:rPr>
        <w:t>чная с применением сетевой формы реализации и дистанционных образовательных технологий</w:t>
      </w:r>
      <w:r w:rsidR="00D8037C">
        <w:rPr>
          <w:sz w:val="28"/>
          <w:szCs w:val="28"/>
          <w:lang w:eastAsia="en-US"/>
        </w:rPr>
        <w:t>,</w:t>
      </w:r>
      <w:r w:rsidR="00384917">
        <w:rPr>
          <w:sz w:val="28"/>
          <w:szCs w:val="28"/>
          <w:lang w:eastAsia="en-US"/>
        </w:rPr>
        <w:t xml:space="preserve"> </w:t>
      </w:r>
      <w:r w:rsidR="00D8037C">
        <w:rPr>
          <w:sz w:val="28"/>
          <w:szCs w:val="28"/>
          <w:lang w:eastAsia="en-US"/>
        </w:rPr>
        <w:t>категория потребителей не указана</w:t>
      </w:r>
      <w:r>
        <w:rPr>
          <w:sz w:val="28"/>
          <w:szCs w:val="28"/>
          <w:lang w:eastAsia="en-US"/>
        </w:rPr>
        <w:t>);</w:t>
      </w:r>
    </w:p>
    <w:p w:rsidR="00BF1CF2" w:rsidRDefault="00BF1CF2" w:rsidP="00534A47">
      <w:pPr>
        <w:spacing w:line="336" w:lineRule="auto"/>
        <w:jc w:val="both"/>
        <w:rPr>
          <w:sz w:val="28"/>
          <w:szCs w:val="28"/>
          <w:lang w:eastAsia="en-US"/>
        </w:rPr>
      </w:pPr>
      <w:r w:rsidRPr="00C06A1C">
        <w:rPr>
          <w:sz w:val="28"/>
          <w:szCs w:val="28"/>
          <w:lang w:eastAsia="en-US"/>
        </w:rPr>
        <w:t>804200О.99.0.ББ52</w:t>
      </w:r>
      <w:r>
        <w:rPr>
          <w:sz w:val="28"/>
          <w:szCs w:val="28"/>
          <w:lang w:eastAsia="en-US"/>
        </w:rPr>
        <w:t>АЗ68</w:t>
      </w:r>
      <w:r w:rsidR="00B820EC">
        <w:rPr>
          <w:sz w:val="28"/>
          <w:szCs w:val="28"/>
          <w:lang w:eastAsia="en-US"/>
        </w:rPr>
        <w:t>000(туристско-краеведческая</w:t>
      </w:r>
      <w:r w:rsidRPr="00C06A1C">
        <w:rPr>
          <w:sz w:val="28"/>
          <w:szCs w:val="28"/>
          <w:lang w:eastAsia="en-US"/>
        </w:rPr>
        <w:t xml:space="preserve"> направленност</w:t>
      </w:r>
      <w:r w:rsidR="00B820EC">
        <w:rPr>
          <w:sz w:val="28"/>
          <w:szCs w:val="28"/>
          <w:lang w:eastAsia="en-US"/>
        </w:rPr>
        <w:t>ь</w:t>
      </w:r>
      <w:r w:rsidRPr="00C06A1C">
        <w:rPr>
          <w:sz w:val="28"/>
          <w:szCs w:val="28"/>
          <w:lang w:eastAsia="en-US"/>
        </w:rPr>
        <w:t>,</w:t>
      </w:r>
      <w:r w:rsidR="00A74E29" w:rsidRPr="00A74E29">
        <w:rPr>
          <w:sz w:val="28"/>
          <w:szCs w:val="28"/>
          <w:lang w:eastAsia="en-US"/>
        </w:rPr>
        <w:t xml:space="preserve"> </w:t>
      </w:r>
      <w:r w:rsidR="00A74E29">
        <w:rPr>
          <w:sz w:val="28"/>
          <w:szCs w:val="28"/>
          <w:lang w:eastAsia="en-US"/>
        </w:rPr>
        <w:t xml:space="preserve">вид образовательной программы не указан, </w:t>
      </w:r>
      <w:r w:rsidRPr="00C06A1C">
        <w:rPr>
          <w:sz w:val="28"/>
          <w:szCs w:val="28"/>
          <w:lang w:eastAsia="en-US"/>
        </w:rPr>
        <w:t>форма обучения: очная</w:t>
      </w:r>
      <w:r>
        <w:rPr>
          <w:sz w:val="28"/>
          <w:szCs w:val="28"/>
          <w:lang w:eastAsia="en-US"/>
        </w:rPr>
        <w:t xml:space="preserve">, </w:t>
      </w:r>
      <w:r w:rsidRPr="00C06A1C">
        <w:rPr>
          <w:sz w:val="28"/>
          <w:szCs w:val="28"/>
          <w:lang w:eastAsia="en-US"/>
        </w:rPr>
        <w:t>дети за исключением детей с ограниченными возможностями здоровья (ОВЗ) и детей-инвалидов</w:t>
      </w:r>
      <w:r>
        <w:rPr>
          <w:sz w:val="28"/>
          <w:szCs w:val="28"/>
          <w:lang w:eastAsia="en-US"/>
        </w:rPr>
        <w:t>);</w:t>
      </w:r>
    </w:p>
    <w:p w:rsidR="00BF1CF2" w:rsidRDefault="00BF1CF2" w:rsidP="00534A47">
      <w:pPr>
        <w:spacing w:line="336" w:lineRule="auto"/>
        <w:jc w:val="both"/>
        <w:rPr>
          <w:sz w:val="28"/>
          <w:szCs w:val="28"/>
          <w:lang w:eastAsia="en-US"/>
        </w:rPr>
      </w:pPr>
      <w:r w:rsidRPr="00B820EC">
        <w:rPr>
          <w:sz w:val="28"/>
          <w:szCs w:val="28"/>
          <w:lang w:eastAsia="en-US"/>
        </w:rPr>
        <w:t>804200О.99.0.ББ52АЗ20000</w:t>
      </w:r>
      <w:r>
        <w:rPr>
          <w:sz w:val="28"/>
          <w:szCs w:val="28"/>
          <w:lang w:eastAsia="en-US"/>
        </w:rPr>
        <w:t>(физкультурно-спортивная направленность,</w:t>
      </w:r>
      <w:r w:rsidR="00A74E29" w:rsidRPr="00A74E29">
        <w:rPr>
          <w:sz w:val="28"/>
          <w:szCs w:val="28"/>
          <w:lang w:eastAsia="en-US"/>
        </w:rPr>
        <w:t xml:space="preserve"> </w:t>
      </w:r>
      <w:r w:rsidR="00A74E29">
        <w:rPr>
          <w:sz w:val="28"/>
          <w:szCs w:val="28"/>
          <w:lang w:eastAsia="en-US"/>
        </w:rPr>
        <w:t xml:space="preserve">вид образовательной программы не указан, </w:t>
      </w:r>
      <w:r w:rsidR="00B820EC" w:rsidRPr="00B820EC">
        <w:rPr>
          <w:sz w:val="28"/>
          <w:szCs w:val="28"/>
          <w:lang w:eastAsia="en-US"/>
        </w:rPr>
        <w:t xml:space="preserve"> </w:t>
      </w:r>
      <w:r w:rsidR="00B820EC">
        <w:rPr>
          <w:sz w:val="28"/>
          <w:szCs w:val="28"/>
          <w:lang w:eastAsia="en-US"/>
        </w:rPr>
        <w:t>форма обучения: очная,</w:t>
      </w:r>
      <w:r w:rsidR="00D8037C">
        <w:rPr>
          <w:sz w:val="28"/>
          <w:szCs w:val="28"/>
          <w:lang w:eastAsia="en-US"/>
        </w:rPr>
        <w:t xml:space="preserve"> </w:t>
      </w:r>
      <w:r w:rsidRPr="00C06A1C">
        <w:rPr>
          <w:sz w:val="28"/>
          <w:szCs w:val="28"/>
          <w:lang w:eastAsia="en-US"/>
        </w:rPr>
        <w:t>дети за исключением детей с ограниченными возможностями здоровья (ОВЗ) и детей-инвалидов</w:t>
      </w:r>
      <w:r>
        <w:rPr>
          <w:sz w:val="28"/>
          <w:szCs w:val="28"/>
          <w:lang w:eastAsia="en-US"/>
        </w:rPr>
        <w:t>);</w:t>
      </w:r>
    </w:p>
    <w:p w:rsidR="00BF1CF2" w:rsidRPr="00D8037C" w:rsidRDefault="00BF1CF2" w:rsidP="00534A47">
      <w:pPr>
        <w:spacing w:line="336" w:lineRule="auto"/>
        <w:jc w:val="both"/>
        <w:rPr>
          <w:sz w:val="28"/>
          <w:szCs w:val="28"/>
          <w:lang w:eastAsia="en-US"/>
        </w:rPr>
      </w:pPr>
      <w:r w:rsidRPr="002B4084">
        <w:rPr>
          <w:sz w:val="28"/>
          <w:szCs w:val="28"/>
          <w:lang w:eastAsia="en-US"/>
        </w:rPr>
        <w:t xml:space="preserve">804200О.99.0.ББ52АЗ32000 </w:t>
      </w:r>
      <w:r w:rsidRPr="002B4084">
        <w:t>(</w:t>
      </w:r>
      <w:r w:rsidRPr="002B4084">
        <w:rPr>
          <w:sz w:val="28"/>
          <w:szCs w:val="28"/>
          <w:lang w:eastAsia="en-US"/>
        </w:rPr>
        <w:t>физкультурно-спортивная направленность,</w:t>
      </w:r>
      <w:r w:rsidR="00A13BE1">
        <w:rPr>
          <w:sz w:val="28"/>
          <w:szCs w:val="28"/>
          <w:lang w:eastAsia="en-US"/>
        </w:rPr>
        <w:t xml:space="preserve"> </w:t>
      </w:r>
      <w:r w:rsidR="00A74E29">
        <w:rPr>
          <w:sz w:val="28"/>
          <w:szCs w:val="28"/>
          <w:lang w:eastAsia="en-US"/>
        </w:rPr>
        <w:t xml:space="preserve">вид образовательной программы не указан, </w:t>
      </w:r>
      <w:r w:rsidR="00B820EC" w:rsidRPr="002B4084">
        <w:rPr>
          <w:sz w:val="28"/>
        </w:rPr>
        <w:t xml:space="preserve">форма обучения: </w:t>
      </w:r>
      <w:r w:rsidR="00B820EC" w:rsidRPr="002B4084">
        <w:rPr>
          <w:sz w:val="28"/>
          <w:szCs w:val="28"/>
          <w:lang w:eastAsia="en-US"/>
        </w:rPr>
        <w:t xml:space="preserve">очная с </w:t>
      </w:r>
      <w:r w:rsidR="00B820EC" w:rsidRPr="00D8037C">
        <w:rPr>
          <w:sz w:val="28"/>
          <w:szCs w:val="28"/>
          <w:lang w:eastAsia="en-US"/>
        </w:rPr>
        <w:t>применением</w:t>
      </w:r>
      <w:r w:rsidR="00B820EC" w:rsidRPr="002B4084">
        <w:rPr>
          <w:sz w:val="28"/>
          <w:szCs w:val="28"/>
          <w:lang w:eastAsia="en-US"/>
        </w:rPr>
        <w:t xml:space="preserve"> сетевой формы реализации</w:t>
      </w:r>
      <w:r w:rsidR="00B820EC">
        <w:rPr>
          <w:sz w:val="28"/>
          <w:szCs w:val="28"/>
          <w:lang w:eastAsia="en-US"/>
        </w:rPr>
        <w:t xml:space="preserve">, </w:t>
      </w:r>
      <w:r w:rsidR="00D8037C" w:rsidRPr="00D8037C">
        <w:rPr>
          <w:color w:val="000000"/>
          <w:sz w:val="28"/>
          <w:szCs w:val="28"/>
          <w:shd w:val="clear" w:color="auto" w:fill="FFFFFF"/>
        </w:rPr>
        <w:t>дети за исключением детей с ограниченными возможностями здоровья (ОВЗ) и детей-инвалидов</w:t>
      </w:r>
      <w:r w:rsidRPr="00D8037C">
        <w:rPr>
          <w:sz w:val="28"/>
          <w:szCs w:val="28"/>
          <w:lang w:eastAsia="en-US"/>
        </w:rPr>
        <w:t>);</w:t>
      </w:r>
    </w:p>
    <w:p w:rsidR="00BF1CF2" w:rsidRDefault="00BF1CF2" w:rsidP="00534A47">
      <w:pPr>
        <w:spacing w:line="336" w:lineRule="auto"/>
        <w:jc w:val="both"/>
        <w:rPr>
          <w:sz w:val="28"/>
          <w:szCs w:val="28"/>
          <w:lang w:eastAsia="en-US"/>
        </w:rPr>
      </w:pPr>
      <w:r>
        <w:rPr>
          <w:sz w:val="28"/>
          <w:szCs w:val="28"/>
          <w:lang w:eastAsia="en-US"/>
        </w:rPr>
        <w:t>804200О.99.0.ББ52АЖ72</w:t>
      </w:r>
      <w:r w:rsidRPr="00C06A1C">
        <w:rPr>
          <w:sz w:val="28"/>
          <w:szCs w:val="28"/>
          <w:lang w:eastAsia="en-US"/>
        </w:rPr>
        <w:t>000</w:t>
      </w:r>
      <w:r>
        <w:rPr>
          <w:sz w:val="28"/>
          <w:szCs w:val="28"/>
          <w:lang w:eastAsia="en-US"/>
        </w:rPr>
        <w:t>(направленность техническая,</w:t>
      </w:r>
      <w:r w:rsidR="00A74E29" w:rsidRPr="00A74E29">
        <w:rPr>
          <w:sz w:val="28"/>
          <w:szCs w:val="28"/>
          <w:lang w:eastAsia="en-US"/>
        </w:rPr>
        <w:t xml:space="preserve"> </w:t>
      </w:r>
      <w:r w:rsidR="00A74E29">
        <w:rPr>
          <w:sz w:val="28"/>
          <w:szCs w:val="28"/>
          <w:lang w:eastAsia="en-US"/>
        </w:rPr>
        <w:t xml:space="preserve">вид образовательной программы не указан, </w:t>
      </w:r>
      <w:r w:rsidR="00534A47">
        <w:rPr>
          <w:sz w:val="28"/>
          <w:szCs w:val="28"/>
          <w:lang w:eastAsia="en-US"/>
        </w:rPr>
        <w:t xml:space="preserve"> </w:t>
      </w:r>
      <w:r w:rsidR="00CD13BD" w:rsidRPr="00C06A1C">
        <w:rPr>
          <w:sz w:val="28"/>
          <w:szCs w:val="28"/>
          <w:lang w:eastAsia="en-US"/>
        </w:rPr>
        <w:t xml:space="preserve">форма обучения: очная, </w:t>
      </w:r>
      <w:r w:rsidR="00CD13BD">
        <w:rPr>
          <w:sz w:val="28"/>
          <w:szCs w:val="28"/>
          <w:lang w:eastAsia="en-US"/>
        </w:rPr>
        <w:t xml:space="preserve"> </w:t>
      </w:r>
      <w:r w:rsidRPr="00C06A1C">
        <w:rPr>
          <w:sz w:val="28"/>
          <w:szCs w:val="28"/>
          <w:lang w:eastAsia="en-US"/>
        </w:rPr>
        <w:t>дети за исключением детей с ограниченными возможностями здоровья (ОВЗ) и детей-инвалидов</w:t>
      </w:r>
      <w:r>
        <w:rPr>
          <w:sz w:val="28"/>
          <w:szCs w:val="28"/>
          <w:lang w:eastAsia="en-US"/>
        </w:rPr>
        <w:t xml:space="preserve">); </w:t>
      </w:r>
    </w:p>
    <w:p w:rsidR="00BF1CF2" w:rsidRDefault="00BF1CF2" w:rsidP="00534A47">
      <w:pPr>
        <w:spacing w:line="336" w:lineRule="auto"/>
        <w:jc w:val="both"/>
        <w:rPr>
          <w:sz w:val="28"/>
          <w:szCs w:val="28"/>
          <w:lang w:eastAsia="en-US"/>
        </w:rPr>
      </w:pPr>
      <w:r>
        <w:rPr>
          <w:sz w:val="28"/>
          <w:szCs w:val="28"/>
          <w:lang w:eastAsia="en-US"/>
        </w:rPr>
        <w:lastRenderedPageBreak/>
        <w:t>804200О.99.0.ББ52АЖ84</w:t>
      </w:r>
      <w:r w:rsidRPr="00957B6E">
        <w:rPr>
          <w:sz w:val="28"/>
          <w:szCs w:val="28"/>
          <w:lang w:eastAsia="en-US"/>
        </w:rPr>
        <w:t>000(направленность техн</w:t>
      </w:r>
      <w:r>
        <w:rPr>
          <w:sz w:val="28"/>
          <w:szCs w:val="28"/>
          <w:lang w:eastAsia="en-US"/>
        </w:rPr>
        <w:t>ическая,</w:t>
      </w:r>
      <w:r w:rsidR="00A13BE1" w:rsidRPr="00A13BE1">
        <w:rPr>
          <w:sz w:val="28"/>
          <w:szCs w:val="28"/>
          <w:lang w:eastAsia="en-US"/>
        </w:rPr>
        <w:t xml:space="preserve"> </w:t>
      </w:r>
      <w:r w:rsidR="00A13BE1">
        <w:rPr>
          <w:sz w:val="28"/>
          <w:szCs w:val="28"/>
          <w:lang w:eastAsia="en-US"/>
        </w:rPr>
        <w:t>вид образовательной программы не указан,</w:t>
      </w:r>
      <w:r>
        <w:rPr>
          <w:sz w:val="28"/>
          <w:szCs w:val="28"/>
          <w:lang w:eastAsia="en-US"/>
        </w:rPr>
        <w:t xml:space="preserve"> форма обучения: очная</w:t>
      </w:r>
      <w:r w:rsidRPr="00957B6E">
        <w:rPr>
          <w:sz w:val="28"/>
          <w:szCs w:val="28"/>
          <w:lang w:eastAsia="en-US"/>
        </w:rPr>
        <w:t xml:space="preserve"> с применением сетевой формы реализации</w:t>
      </w:r>
      <w:r w:rsidR="00A13BE1">
        <w:rPr>
          <w:sz w:val="28"/>
          <w:szCs w:val="28"/>
          <w:lang w:eastAsia="en-US"/>
        </w:rPr>
        <w:t>,</w:t>
      </w:r>
      <w:r w:rsidR="00A13BE1" w:rsidRPr="00A13BE1">
        <w:rPr>
          <w:rFonts w:ascii="Arial" w:hAnsi="Arial" w:cs="Arial"/>
          <w:color w:val="000000"/>
          <w:sz w:val="20"/>
          <w:szCs w:val="20"/>
          <w:shd w:val="clear" w:color="auto" w:fill="FFFFFF"/>
        </w:rPr>
        <w:t xml:space="preserve"> </w:t>
      </w:r>
      <w:r w:rsidR="00A13BE1" w:rsidRPr="00A13BE1">
        <w:rPr>
          <w:color w:val="000000"/>
          <w:sz w:val="28"/>
          <w:szCs w:val="28"/>
          <w:shd w:val="clear" w:color="auto" w:fill="FFFFFF"/>
        </w:rPr>
        <w:t>дети за исключением детей с ограниченными возможностями здоровья (ОВЗ) и детей-инвалидов</w:t>
      </w:r>
      <w:r w:rsidRPr="00A13BE1">
        <w:rPr>
          <w:sz w:val="28"/>
          <w:szCs w:val="28"/>
          <w:lang w:eastAsia="en-US"/>
        </w:rPr>
        <w:t>)</w:t>
      </w:r>
      <w:r w:rsidRPr="00957B6E">
        <w:rPr>
          <w:sz w:val="28"/>
          <w:szCs w:val="28"/>
          <w:lang w:eastAsia="en-US"/>
        </w:rPr>
        <w:t>;</w:t>
      </w:r>
    </w:p>
    <w:p w:rsidR="00BF1CF2" w:rsidRDefault="00BF1CF2" w:rsidP="00534A47">
      <w:pPr>
        <w:spacing w:line="336" w:lineRule="auto"/>
        <w:jc w:val="both"/>
        <w:rPr>
          <w:sz w:val="28"/>
          <w:szCs w:val="28"/>
          <w:lang w:eastAsia="en-US"/>
        </w:rPr>
      </w:pPr>
      <w:r>
        <w:rPr>
          <w:sz w:val="28"/>
          <w:szCs w:val="28"/>
          <w:lang w:eastAsia="en-US"/>
        </w:rPr>
        <w:t>804200О.99.0.ББ52АЖ96</w:t>
      </w:r>
      <w:r w:rsidRPr="00C06A1C">
        <w:rPr>
          <w:sz w:val="28"/>
          <w:szCs w:val="28"/>
          <w:lang w:eastAsia="en-US"/>
        </w:rPr>
        <w:t>000</w:t>
      </w:r>
      <w:r>
        <w:rPr>
          <w:sz w:val="28"/>
          <w:szCs w:val="28"/>
          <w:lang w:eastAsia="en-US"/>
        </w:rPr>
        <w:t>(направленность естественнонаучная</w:t>
      </w:r>
      <w:r w:rsidRPr="00C06A1C">
        <w:rPr>
          <w:sz w:val="28"/>
          <w:szCs w:val="28"/>
          <w:lang w:eastAsia="en-US"/>
        </w:rPr>
        <w:t>,</w:t>
      </w:r>
      <w:r w:rsidR="00BB57A3" w:rsidRPr="00BB57A3">
        <w:rPr>
          <w:sz w:val="28"/>
          <w:szCs w:val="28"/>
          <w:lang w:eastAsia="en-US"/>
        </w:rPr>
        <w:t xml:space="preserve"> </w:t>
      </w:r>
      <w:r w:rsidR="00BB57A3">
        <w:rPr>
          <w:sz w:val="28"/>
          <w:szCs w:val="28"/>
          <w:lang w:eastAsia="en-US"/>
        </w:rPr>
        <w:t>вид образовательной программы не указан,</w:t>
      </w:r>
      <w:r w:rsidRPr="00C06A1C">
        <w:rPr>
          <w:sz w:val="28"/>
          <w:szCs w:val="28"/>
          <w:lang w:eastAsia="en-US"/>
        </w:rPr>
        <w:t xml:space="preserve"> форма обучения: очная, дети за исключением детей с ограниченными возможностями здоровья (ОВЗ) и детей-инвалидов);</w:t>
      </w:r>
    </w:p>
    <w:p w:rsidR="00BF1CF2" w:rsidRDefault="00BF1CF2" w:rsidP="00534A47">
      <w:pPr>
        <w:spacing w:line="336" w:lineRule="auto"/>
        <w:jc w:val="both"/>
        <w:rPr>
          <w:sz w:val="28"/>
          <w:szCs w:val="28"/>
          <w:lang w:eastAsia="en-US"/>
        </w:rPr>
      </w:pPr>
      <w:r>
        <w:rPr>
          <w:sz w:val="28"/>
          <w:szCs w:val="28"/>
          <w:lang w:eastAsia="en-US"/>
        </w:rPr>
        <w:t>804200О.99.0.ББ52АЕ37</w:t>
      </w:r>
      <w:r w:rsidRPr="00C473FE">
        <w:rPr>
          <w:sz w:val="28"/>
          <w:szCs w:val="28"/>
          <w:lang w:eastAsia="en-US"/>
        </w:rPr>
        <w:t>000</w:t>
      </w:r>
      <w:r>
        <w:t>(</w:t>
      </w:r>
      <w:r w:rsidRPr="00C473FE">
        <w:rPr>
          <w:sz w:val="28"/>
          <w:szCs w:val="28"/>
          <w:lang w:eastAsia="en-US"/>
        </w:rPr>
        <w:t>направленность естественнонаучная,</w:t>
      </w:r>
      <w:r w:rsidR="00B37965">
        <w:rPr>
          <w:sz w:val="28"/>
          <w:szCs w:val="28"/>
          <w:lang w:eastAsia="en-US"/>
        </w:rPr>
        <w:t xml:space="preserve"> вид образовательной программы не указан,</w:t>
      </w:r>
      <w:r w:rsidRPr="00C473FE">
        <w:rPr>
          <w:sz w:val="28"/>
          <w:szCs w:val="28"/>
          <w:lang w:eastAsia="en-US"/>
        </w:rPr>
        <w:t xml:space="preserve"> форма обучения: </w:t>
      </w:r>
      <w:r>
        <w:rPr>
          <w:sz w:val="28"/>
          <w:szCs w:val="28"/>
          <w:lang w:eastAsia="en-US"/>
        </w:rPr>
        <w:t>заочная с применением дистанционных образовательных технологий</w:t>
      </w:r>
      <w:r w:rsidR="00B37965">
        <w:rPr>
          <w:sz w:val="28"/>
          <w:szCs w:val="28"/>
          <w:lang w:eastAsia="en-US"/>
        </w:rPr>
        <w:t>, категория потребителей не указана</w:t>
      </w:r>
      <w:r>
        <w:rPr>
          <w:sz w:val="28"/>
          <w:szCs w:val="28"/>
          <w:lang w:eastAsia="en-US"/>
        </w:rPr>
        <w:t>);</w:t>
      </w:r>
    </w:p>
    <w:p w:rsidR="00BF1CF2" w:rsidRDefault="00BF1CF2" w:rsidP="00534A47">
      <w:pPr>
        <w:spacing w:line="336" w:lineRule="auto"/>
        <w:jc w:val="both"/>
        <w:rPr>
          <w:sz w:val="28"/>
          <w:szCs w:val="28"/>
          <w:lang w:eastAsia="en-US"/>
        </w:rPr>
      </w:pPr>
      <w:r w:rsidRPr="00055C37">
        <w:rPr>
          <w:sz w:val="28"/>
          <w:szCs w:val="28"/>
          <w:lang w:eastAsia="en-US"/>
        </w:rPr>
        <w:t>804200О.99.0.ББ52АЗ08000(направленность естест</w:t>
      </w:r>
      <w:r>
        <w:rPr>
          <w:sz w:val="28"/>
          <w:szCs w:val="28"/>
          <w:lang w:eastAsia="en-US"/>
        </w:rPr>
        <w:t>веннонаучная,</w:t>
      </w:r>
      <w:r w:rsidR="00751498">
        <w:rPr>
          <w:sz w:val="28"/>
          <w:szCs w:val="28"/>
          <w:lang w:eastAsia="en-US"/>
        </w:rPr>
        <w:t xml:space="preserve"> вид образовательной программы не указан,</w:t>
      </w:r>
      <w:r>
        <w:rPr>
          <w:sz w:val="28"/>
          <w:szCs w:val="28"/>
          <w:lang w:eastAsia="en-US"/>
        </w:rPr>
        <w:t xml:space="preserve"> форма обучения: </w:t>
      </w:r>
      <w:r w:rsidRPr="00055C37">
        <w:rPr>
          <w:sz w:val="28"/>
          <w:szCs w:val="28"/>
          <w:lang w:eastAsia="en-US"/>
        </w:rPr>
        <w:t>очная с применением сетевой формы реализации</w:t>
      </w:r>
      <w:r w:rsidR="00751498" w:rsidRPr="00751498">
        <w:rPr>
          <w:sz w:val="28"/>
          <w:szCs w:val="28"/>
          <w:lang w:eastAsia="en-US"/>
        </w:rPr>
        <w:t>,</w:t>
      </w:r>
      <w:r w:rsidR="00751498" w:rsidRPr="00751498">
        <w:rPr>
          <w:color w:val="000000"/>
          <w:sz w:val="28"/>
          <w:szCs w:val="28"/>
          <w:shd w:val="clear" w:color="auto" w:fill="FFFFFF"/>
        </w:rPr>
        <w:t xml:space="preserve"> дети за исключением детей с ограниченными возможностями здоровья (ОВЗ) и детей-инвалидов</w:t>
      </w:r>
      <w:r w:rsidRPr="00055C37">
        <w:rPr>
          <w:sz w:val="28"/>
          <w:szCs w:val="28"/>
          <w:lang w:eastAsia="en-US"/>
        </w:rPr>
        <w:t>);</w:t>
      </w:r>
    </w:p>
    <w:p w:rsidR="00BF1CF2" w:rsidRDefault="00BF1CF2" w:rsidP="00534A47">
      <w:pPr>
        <w:spacing w:line="336" w:lineRule="auto"/>
        <w:jc w:val="both"/>
        <w:rPr>
          <w:sz w:val="28"/>
          <w:szCs w:val="28"/>
          <w:lang w:eastAsia="en-US"/>
        </w:rPr>
      </w:pPr>
      <w:r>
        <w:rPr>
          <w:sz w:val="28"/>
          <w:szCs w:val="28"/>
          <w:lang w:eastAsia="en-US"/>
        </w:rPr>
        <w:t>804200О.99.0.ББ52АЗ92</w:t>
      </w:r>
      <w:r w:rsidRPr="00C473FE">
        <w:rPr>
          <w:sz w:val="28"/>
          <w:szCs w:val="28"/>
          <w:lang w:eastAsia="en-US"/>
        </w:rPr>
        <w:t>000</w:t>
      </w:r>
      <w:r>
        <w:rPr>
          <w:sz w:val="28"/>
          <w:szCs w:val="28"/>
          <w:lang w:eastAsia="en-US"/>
        </w:rPr>
        <w:t>(</w:t>
      </w:r>
      <w:r w:rsidR="00751498">
        <w:rPr>
          <w:sz w:val="28"/>
          <w:szCs w:val="28"/>
          <w:lang w:eastAsia="en-US"/>
        </w:rPr>
        <w:t xml:space="preserve">направленность </w:t>
      </w:r>
      <w:r>
        <w:rPr>
          <w:sz w:val="28"/>
          <w:szCs w:val="28"/>
          <w:lang w:eastAsia="en-US"/>
        </w:rPr>
        <w:t xml:space="preserve">социально – педагогическая, </w:t>
      </w:r>
      <w:r w:rsidR="00751498">
        <w:rPr>
          <w:sz w:val="28"/>
          <w:szCs w:val="28"/>
          <w:lang w:eastAsia="en-US"/>
        </w:rPr>
        <w:t xml:space="preserve">вид образовательной программы не указан, </w:t>
      </w:r>
      <w:r w:rsidRPr="00C473FE">
        <w:rPr>
          <w:sz w:val="28"/>
          <w:szCs w:val="28"/>
          <w:lang w:eastAsia="en-US"/>
        </w:rPr>
        <w:t>форма обучения: очная, дети за исключением детей с ограниченными возможностями зд</w:t>
      </w:r>
      <w:r w:rsidR="006E3B3E">
        <w:rPr>
          <w:sz w:val="28"/>
          <w:szCs w:val="28"/>
          <w:lang w:eastAsia="en-US"/>
        </w:rPr>
        <w:t>оровья (ОВЗ) и детей-инвалидов).</w:t>
      </w:r>
    </w:p>
    <w:p w:rsidR="00BF1CF2" w:rsidRDefault="00BF1CF2" w:rsidP="00534A47">
      <w:pPr>
        <w:spacing w:line="336" w:lineRule="auto"/>
        <w:jc w:val="both"/>
        <w:rPr>
          <w:sz w:val="28"/>
          <w:szCs w:val="28"/>
          <w:lang w:eastAsia="en-US"/>
        </w:rPr>
      </w:pPr>
    </w:p>
    <w:p w:rsidR="00BF1CF2" w:rsidRPr="005D53D8" w:rsidRDefault="00BF1CF2" w:rsidP="00534A47">
      <w:pPr>
        <w:tabs>
          <w:tab w:val="left" w:pos="709"/>
        </w:tabs>
        <w:spacing w:line="360" w:lineRule="exact"/>
        <w:jc w:val="both"/>
        <w:rPr>
          <w:b/>
          <w:sz w:val="28"/>
          <w:szCs w:val="28"/>
        </w:rPr>
      </w:pPr>
    </w:p>
    <w:p w:rsidR="00BF1CF2" w:rsidRPr="007468CA" w:rsidRDefault="00BF1CF2" w:rsidP="00534A47">
      <w:pPr>
        <w:spacing w:line="336" w:lineRule="auto"/>
        <w:ind w:firstLine="709"/>
        <w:jc w:val="both"/>
        <w:rPr>
          <w:color w:val="000000"/>
          <w:sz w:val="28"/>
          <w:szCs w:val="28"/>
        </w:rPr>
      </w:pPr>
    </w:p>
    <w:p w:rsidR="00BF1CF2" w:rsidRPr="00BF1CF2" w:rsidRDefault="00BF1CF2" w:rsidP="00BF1CF2">
      <w:pPr>
        <w:rPr>
          <w:sz w:val="28"/>
          <w:szCs w:val="28"/>
        </w:rPr>
      </w:pPr>
    </w:p>
    <w:sectPr w:rsidR="00BF1CF2" w:rsidRPr="00BF1CF2" w:rsidSect="007468CA">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D27" w:rsidRDefault="00AD0D27" w:rsidP="009F353C">
      <w:r>
        <w:separator/>
      </w:r>
    </w:p>
  </w:endnote>
  <w:endnote w:type="continuationSeparator" w:id="0">
    <w:p w:rsidR="00AD0D27" w:rsidRDefault="00AD0D27"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D27" w:rsidRDefault="00AD0D27" w:rsidP="009F353C">
      <w:r>
        <w:separator/>
      </w:r>
    </w:p>
  </w:footnote>
  <w:footnote w:type="continuationSeparator" w:id="0">
    <w:p w:rsidR="00AD0D27" w:rsidRDefault="00AD0D27"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B74" w:rsidRDefault="00C03B7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2443E0C"/>
    <w:multiLevelType w:val="hybridMultilevel"/>
    <w:tmpl w:val="C5B40BCE"/>
    <w:lvl w:ilvl="0" w:tplc="36D010CC">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B3D27"/>
    <w:multiLevelType w:val="hybridMultilevel"/>
    <w:tmpl w:val="C84C998A"/>
    <w:lvl w:ilvl="0" w:tplc="50B6E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0"/>
  </w:num>
  <w:num w:numId="8">
    <w:abstractNumId w:val="17"/>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num>
  <w:num w:numId="15">
    <w:abstractNumId w:val="27"/>
  </w:num>
  <w:num w:numId="16">
    <w:abstractNumId w:val="26"/>
  </w:num>
  <w:num w:numId="17">
    <w:abstractNumId w:val="6"/>
  </w:num>
  <w:num w:numId="18">
    <w:abstractNumId w:val="9"/>
  </w:num>
  <w:num w:numId="19">
    <w:abstractNumId w:val="19"/>
  </w:num>
  <w:num w:numId="20">
    <w:abstractNumId w:val="33"/>
  </w:num>
  <w:num w:numId="21">
    <w:abstractNumId w:val="14"/>
  </w:num>
  <w:num w:numId="22">
    <w:abstractNumId w:val="13"/>
  </w:num>
  <w:num w:numId="23">
    <w:abstractNumId w:val="8"/>
  </w:num>
  <w:num w:numId="24">
    <w:abstractNumId w:val="21"/>
  </w:num>
  <w:num w:numId="25">
    <w:abstractNumId w:val="4"/>
  </w:num>
  <w:num w:numId="26">
    <w:abstractNumId w:val="2"/>
  </w:num>
  <w:num w:numId="27">
    <w:abstractNumId w:val="16"/>
  </w:num>
  <w:num w:numId="28">
    <w:abstractNumId w:val="24"/>
  </w:num>
  <w:num w:numId="29">
    <w:abstractNumId w:val="32"/>
  </w:num>
  <w:num w:numId="30">
    <w:abstractNumId w:val="30"/>
  </w:num>
  <w:num w:numId="31">
    <w:abstractNumId w:val="31"/>
  </w:num>
  <w:num w:numId="32">
    <w:abstractNumId w:val="1"/>
  </w:num>
  <w:num w:numId="33">
    <w:abstractNumId w:val="7"/>
  </w:num>
  <w:num w:numId="34">
    <w:abstractNumId w:val="2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1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840"/>
    <w:rsid w:val="00002C8B"/>
    <w:rsid w:val="000047F8"/>
    <w:rsid w:val="00024A20"/>
    <w:rsid w:val="000363A0"/>
    <w:rsid w:val="000378A6"/>
    <w:rsid w:val="00043D99"/>
    <w:rsid w:val="00044B41"/>
    <w:rsid w:val="000533DA"/>
    <w:rsid w:val="00077BD7"/>
    <w:rsid w:val="00084A4B"/>
    <w:rsid w:val="00086AF9"/>
    <w:rsid w:val="000903FC"/>
    <w:rsid w:val="000A646C"/>
    <w:rsid w:val="000C10A5"/>
    <w:rsid w:val="000D1814"/>
    <w:rsid w:val="000D2151"/>
    <w:rsid w:val="000D34A9"/>
    <w:rsid w:val="000F430D"/>
    <w:rsid w:val="000F48D6"/>
    <w:rsid w:val="000F516C"/>
    <w:rsid w:val="000F636D"/>
    <w:rsid w:val="001026BC"/>
    <w:rsid w:val="00111437"/>
    <w:rsid w:val="00112629"/>
    <w:rsid w:val="00117977"/>
    <w:rsid w:val="00132ECC"/>
    <w:rsid w:val="00144E4D"/>
    <w:rsid w:val="001466FC"/>
    <w:rsid w:val="001812D5"/>
    <w:rsid w:val="00183B6C"/>
    <w:rsid w:val="00184575"/>
    <w:rsid w:val="0019022C"/>
    <w:rsid w:val="00191F4B"/>
    <w:rsid w:val="001A1CFE"/>
    <w:rsid w:val="001D1FA8"/>
    <w:rsid w:val="001E4ECE"/>
    <w:rsid w:val="001E55D1"/>
    <w:rsid w:val="001F1746"/>
    <w:rsid w:val="001F3D4B"/>
    <w:rsid w:val="001F6933"/>
    <w:rsid w:val="00201197"/>
    <w:rsid w:val="002011D0"/>
    <w:rsid w:val="00203226"/>
    <w:rsid w:val="0021052A"/>
    <w:rsid w:val="00212516"/>
    <w:rsid w:val="00214E4B"/>
    <w:rsid w:val="00231982"/>
    <w:rsid w:val="00235052"/>
    <w:rsid w:val="002433E1"/>
    <w:rsid w:val="00251ABA"/>
    <w:rsid w:val="0025623D"/>
    <w:rsid w:val="00270A01"/>
    <w:rsid w:val="002833A7"/>
    <w:rsid w:val="002919BD"/>
    <w:rsid w:val="00297A59"/>
    <w:rsid w:val="002A2000"/>
    <w:rsid w:val="002B41F7"/>
    <w:rsid w:val="002B48C6"/>
    <w:rsid w:val="002B66BD"/>
    <w:rsid w:val="002C0771"/>
    <w:rsid w:val="002C6A6F"/>
    <w:rsid w:val="002C6EA5"/>
    <w:rsid w:val="002D7021"/>
    <w:rsid w:val="002F76E0"/>
    <w:rsid w:val="00300C13"/>
    <w:rsid w:val="00311F15"/>
    <w:rsid w:val="0033785E"/>
    <w:rsid w:val="00344DE6"/>
    <w:rsid w:val="00350C83"/>
    <w:rsid w:val="00356E17"/>
    <w:rsid w:val="00361F0D"/>
    <w:rsid w:val="00365853"/>
    <w:rsid w:val="00371680"/>
    <w:rsid w:val="00373A3E"/>
    <w:rsid w:val="00382F7E"/>
    <w:rsid w:val="00384917"/>
    <w:rsid w:val="003855A4"/>
    <w:rsid w:val="003859A8"/>
    <w:rsid w:val="00387BFA"/>
    <w:rsid w:val="00390AEA"/>
    <w:rsid w:val="003A7BA8"/>
    <w:rsid w:val="003C31E7"/>
    <w:rsid w:val="003F192E"/>
    <w:rsid w:val="003F4C29"/>
    <w:rsid w:val="00401410"/>
    <w:rsid w:val="00402A0E"/>
    <w:rsid w:val="004163FC"/>
    <w:rsid w:val="004532AC"/>
    <w:rsid w:val="00464D63"/>
    <w:rsid w:val="00473FD0"/>
    <w:rsid w:val="00491BE2"/>
    <w:rsid w:val="004973A1"/>
    <w:rsid w:val="004A0957"/>
    <w:rsid w:val="004B3BA4"/>
    <w:rsid w:val="004B5840"/>
    <w:rsid w:val="004C6B8A"/>
    <w:rsid w:val="004E034E"/>
    <w:rsid w:val="004E463E"/>
    <w:rsid w:val="005051E5"/>
    <w:rsid w:val="00505B9E"/>
    <w:rsid w:val="00506AF5"/>
    <w:rsid w:val="00512E88"/>
    <w:rsid w:val="00520DEF"/>
    <w:rsid w:val="00532A53"/>
    <w:rsid w:val="00533C39"/>
    <w:rsid w:val="00534A47"/>
    <w:rsid w:val="00547B44"/>
    <w:rsid w:val="0057334C"/>
    <w:rsid w:val="00587F50"/>
    <w:rsid w:val="00597B52"/>
    <w:rsid w:val="005B2E5E"/>
    <w:rsid w:val="005B4D68"/>
    <w:rsid w:val="005C5037"/>
    <w:rsid w:val="005D1555"/>
    <w:rsid w:val="005D3642"/>
    <w:rsid w:val="005E0C0A"/>
    <w:rsid w:val="005E182F"/>
    <w:rsid w:val="005F402A"/>
    <w:rsid w:val="005F595D"/>
    <w:rsid w:val="006065D2"/>
    <w:rsid w:val="00611A8C"/>
    <w:rsid w:val="00616679"/>
    <w:rsid w:val="00630813"/>
    <w:rsid w:val="006343BC"/>
    <w:rsid w:val="00642E19"/>
    <w:rsid w:val="00647167"/>
    <w:rsid w:val="00647538"/>
    <w:rsid w:val="006507C9"/>
    <w:rsid w:val="00653B13"/>
    <w:rsid w:val="00664545"/>
    <w:rsid w:val="00673919"/>
    <w:rsid w:val="006939C9"/>
    <w:rsid w:val="006A1CA9"/>
    <w:rsid w:val="006A252B"/>
    <w:rsid w:val="006C307C"/>
    <w:rsid w:val="006C5CBD"/>
    <w:rsid w:val="006D3FC6"/>
    <w:rsid w:val="006E3B3E"/>
    <w:rsid w:val="006F42D0"/>
    <w:rsid w:val="00704FD7"/>
    <w:rsid w:val="00711A8E"/>
    <w:rsid w:val="007131D6"/>
    <w:rsid w:val="007151BE"/>
    <w:rsid w:val="00715EC0"/>
    <w:rsid w:val="007354DD"/>
    <w:rsid w:val="00740AF0"/>
    <w:rsid w:val="007468CA"/>
    <w:rsid w:val="00751498"/>
    <w:rsid w:val="0076250E"/>
    <w:rsid w:val="00762D52"/>
    <w:rsid w:val="00765A6C"/>
    <w:rsid w:val="00773A7A"/>
    <w:rsid w:val="007779C0"/>
    <w:rsid w:val="00793390"/>
    <w:rsid w:val="00794766"/>
    <w:rsid w:val="007B0F55"/>
    <w:rsid w:val="007B6B54"/>
    <w:rsid w:val="007C21E1"/>
    <w:rsid w:val="007C4911"/>
    <w:rsid w:val="007D1E39"/>
    <w:rsid w:val="007D4E21"/>
    <w:rsid w:val="007E6F6D"/>
    <w:rsid w:val="007F6861"/>
    <w:rsid w:val="008154D0"/>
    <w:rsid w:val="00821E38"/>
    <w:rsid w:val="00823C03"/>
    <w:rsid w:val="00831E9C"/>
    <w:rsid w:val="00836377"/>
    <w:rsid w:val="008471BE"/>
    <w:rsid w:val="008572D0"/>
    <w:rsid w:val="00867A9D"/>
    <w:rsid w:val="00871408"/>
    <w:rsid w:val="008A7F53"/>
    <w:rsid w:val="008B1204"/>
    <w:rsid w:val="008B2BCC"/>
    <w:rsid w:val="008B4E7E"/>
    <w:rsid w:val="008C0110"/>
    <w:rsid w:val="008C5E00"/>
    <w:rsid w:val="008C66A4"/>
    <w:rsid w:val="008D28C0"/>
    <w:rsid w:val="008E5FA6"/>
    <w:rsid w:val="008F5E76"/>
    <w:rsid w:val="008F6B7D"/>
    <w:rsid w:val="008F74E1"/>
    <w:rsid w:val="008F7AEE"/>
    <w:rsid w:val="0090056A"/>
    <w:rsid w:val="00900EA8"/>
    <w:rsid w:val="0090355A"/>
    <w:rsid w:val="00913AC2"/>
    <w:rsid w:val="0092592F"/>
    <w:rsid w:val="0093051E"/>
    <w:rsid w:val="009311D4"/>
    <w:rsid w:val="0093175C"/>
    <w:rsid w:val="009319EE"/>
    <w:rsid w:val="00935BBA"/>
    <w:rsid w:val="00936E09"/>
    <w:rsid w:val="00937F02"/>
    <w:rsid w:val="009415B3"/>
    <w:rsid w:val="009472E5"/>
    <w:rsid w:val="0095276E"/>
    <w:rsid w:val="0096124E"/>
    <w:rsid w:val="009622EB"/>
    <w:rsid w:val="009671E8"/>
    <w:rsid w:val="009700F9"/>
    <w:rsid w:val="0097507C"/>
    <w:rsid w:val="009D34F5"/>
    <w:rsid w:val="009E747B"/>
    <w:rsid w:val="009F088F"/>
    <w:rsid w:val="009F28FC"/>
    <w:rsid w:val="009F353C"/>
    <w:rsid w:val="00A13BE1"/>
    <w:rsid w:val="00A24BDD"/>
    <w:rsid w:val="00A30805"/>
    <w:rsid w:val="00A3601D"/>
    <w:rsid w:val="00A4436B"/>
    <w:rsid w:val="00A60B2A"/>
    <w:rsid w:val="00A70C38"/>
    <w:rsid w:val="00A74E29"/>
    <w:rsid w:val="00A81435"/>
    <w:rsid w:val="00A92711"/>
    <w:rsid w:val="00A97811"/>
    <w:rsid w:val="00AA27BC"/>
    <w:rsid w:val="00AA298D"/>
    <w:rsid w:val="00AB4FF0"/>
    <w:rsid w:val="00AD0D27"/>
    <w:rsid w:val="00AD31F7"/>
    <w:rsid w:val="00B03412"/>
    <w:rsid w:val="00B13770"/>
    <w:rsid w:val="00B16CAC"/>
    <w:rsid w:val="00B20DBA"/>
    <w:rsid w:val="00B37965"/>
    <w:rsid w:val="00B46CEC"/>
    <w:rsid w:val="00B520FF"/>
    <w:rsid w:val="00B820EC"/>
    <w:rsid w:val="00B936B4"/>
    <w:rsid w:val="00BA2191"/>
    <w:rsid w:val="00BB3243"/>
    <w:rsid w:val="00BB57A3"/>
    <w:rsid w:val="00BB7C20"/>
    <w:rsid w:val="00BC5F81"/>
    <w:rsid w:val="00BC6161"/>
    <w:rsid w:val="00BD00F5"/>
    <w:rsid w:val="00BD2874"/>
    <w:rsid w:val="00BD317B"/>
    <w:rsid w:val="00BE30DB"/>
    <w:rsid w:val="00BE37F2"/>
    <w:rsid w:val="00BF1CF2"/>
    <w:rsid w:val="00BF6628"/>
    <w:rsid w:val="00BF7BF2"/>
    <w:rsid w:val="00C005A9"/>
    <w:rsid w:val="00C03B74"/>
    <w:rsid w:val="00C2154A"/>
    <w:rsid w:val="00C5191C"/>
    <w:rsid w:val="00C55A16"/>
    <w:rsid w:val="00C6281D"/>
    <w:rsid w:val="00C86E0A"/>
    <w:rsid w:val="00CA0D4D"/>
    <w:rsid w:val="00CA5ED4"/>
    <w:rsid w:val="00CD13BD"/>
    <w:rsid w:val="00CD4CFC"/>
    <w:rsid w:val="00CE0665"/>
    <w:rsid w:val="00CF5718"/>
    <w:rsid w:val="00D02DFB"/>
    <w:rsid w:val="00D05EA8"/>
    <w:rsid w:val="00D102F6"/>
    <w:rsid w:val="00D1107C"/>
    <w:rsid w:val="00D23738"/>
    <w:rsid w:val="00D24646"/>
    <w:rsid w:val="00D40A03"/>
    <w:rsid w:val="00D600DD"/>
    <w:rsid w:val="00D8037C"/>
    <w:rsid w:val="00D85117"/>
    <w:rsid w:val="00D853F3"/>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6616D"/>
    <w:rsid w:val="00E72676"/>
    <w:rsid w:val="00EA6F2A"/>
    <w:rsid w:val="00EC1960"/>
    <w:rsid w:val="00EC33C7"/>
    <w:rsid w:val="00EC666F"/>
    <w:rsid w:val="00ED31BE"/>
    <w:rsid w:val="00ED6FB0"/>
    <w:rsid w:val="00ED70C2"/>
    <w:rsid w:val="00EE2D99"/>
    <w:rsid w:val="00EE3457"/>
    <w:rsid w:val="00EF4758"/>
    <w:rsid w:val="00F034A7"/>
    <w:rsid w:val="00F10739"/>
    <w:rsid w:val="00F1114B"/>
    <w:rsid w:val="00F20986"/>
    <w:rsid w:val="00F36880"/>
    <w:rsid w:val="00F44E68"/>
    <w:rsid w:val="00F45F19"/>
    <w:rsid w:val="00F51FB5"/>
    <w:rsid w:val="00F5755A"/>
    <w:rsid w:val="00F6598C"/>
    <w:rsid w:val="00F71EA3"/>
    <w:rsid w:val="00F96828"/>
    <w:rsid w:val="00FA069F"/>
    <w:rsid w:val="00FB0A6C"/>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41D83"/>
  <w15:docId w15:val="{87FE3D70-B7F5-4F26-97FC-9C0D7C59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6DC3-FF42-4C8A-9E66-374A838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User</cp:lastModifiedBy>
  <cp:revision>44</cp:revision>
  <cp:lastPrinted>2023-05-03T07:17:00Z</cp:lastPrinted>
  <dcterms:created xsi:type="dcterms:W3CDTF">2023-05-02T13:01:00Z</dcterms:created>
  <dcterms:modified xsi:type="dcterms:W3CDTF">2023-06-27T05:37:00Z</dcterms:modified>
</cp:coreProperties>
</file>