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E9" w:rsidRDefault="00D34BE9" w:rsidP="00D34B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D34BE9" w:rsidRPr="00D34BE9" w:rsidTr="00E639D0">
        <w:trPr>
          <w:trHeight w:val="3963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BE9" w:rsidRPr="00D34BE9" w:rsidRDefault="00D34BE9" w:rsidP="00D34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tbl>
            <w:tblPr>
              <w:tblW w:w="8789" w:type="dxa"/>
              <w:tblInd w:w="2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D34BE9" w:rsidRPr="00D34BE9" w:rsidTr="00E639D0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D34BE9" w:rsidRPr="00D34BE9" w:rsidRDefault="00D34BE9" w:rsidP="00D34B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                                                   </w:t>
                  </w:r>
                  <w:r w:rsidRPr="00D34BE9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0"/>
                      <w:lang w:eastAsia="ru-RU"/>
                    </w:rPr>
                    <w:drawing>
                      <wp:inline distT="0" distB="0" distL="0" distR="0">
                        <wp:extent cx="693420" cy="739140"/>
                        <wp:effectExtent l="0" t="0" r="0" b="381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20" cy="739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</w:tr>
            <w:tr w:rsidR="00D34BE9" w:rsidRPr="00D34BE9" w:rsidTr="00E639D0">
              <w:trPr>
                <w:trHeight w:val="2368"/>
              </w:trPr>
              <w:tc>
                <w:tcPr>
                  <w:tcW w:w="4679" w:type="dxa"/>
                </w:tcPr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РОССИЙ ФЕДЕРАЦИЙ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МАРИЙ ЭЛ РЕСПУБЛИКА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СОВЕТСКИЙ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МУНИЦИПАЛ РАЙОН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ЯЛ ОЗАНЛЫК КЕЧЕ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АДМИНИСТРАЦИЙЖЕ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РОССИЙСКАЯ ФЕДЕРАЦИЯ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РЕСПУБЛИКА МАРИЙ ЭЛ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СОВЕТСКИЙ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 xml:space="preserve">МУНИЦИПАЛЬНЫЙ РАЙОН 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СОЛНЕЧНАЯ СЕЛЬСКАЯ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АДМИНИСТРАЦИЯ</w:t>
                  </w: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:rsidR="00D34BE9" w:rsidRPr="00D34BE9" w:rsidRDefault="00D34BE9" w:rsidP="00D34B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D34BE9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  <w:t>ПОСТАНОВЛЕНИЕ</w:t>
                  </w:r>
                </w:p>
              </w:tc>
            </w:tr>
          </w:tbl>
          <w:p w:rsidR="00D34BE9" w:rsidRPr="00D34BE9" w:rsidRDefault="00D34BE9" w:rsidP="00D34BE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0"/>
                <w:lang w:eastAsia="ru-RU"/>
              </w:rPr>
            </w:pPr>
          </w:p>
        </w:tc>
      </w:tr>
    </w:tbl>
    <w:p w:rsidR="00D34BE9" w:rsidRPr="00D34BE9" w:rsidRDefault="00D34BE9" w:rsidP="00D34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CA" w:rsidRDefault="00D34BE9" w:rsidP="00BB75CA">
      <w:pPr>
        <w:pStyle w:val="ConsPlusNormal"/>
      </w:pPr>
      <w:r w:rsidRPr="00D34BE9">
        <w:rPr>
          <w:lang w:eastAsia="ru-RU"/>
        </w:rPr>
        <w:t xml:space="preserve">                               </w:t>
      </w:r>
      <w:r w:rsidR="00BB75CA">
        <w:t xml:space="preserve">№ 100         </w:t>
      </w:r>
      <w:r w:rsidR="0019769E">
        <w:t xml:space="preserve">  </w:t>
      </w:r>
      <w:r w:rsidR="0019769E">
        <w:tab/>
      </w:r>
      <w:r w:rsidR="0019769E">
        <w:tab/>
        <w:t xml:space="preserve">             от 26 декабря </w:t>
      </w:r>
      <w:r w:rsidR="00BB75CA">
        <w:t>2022 г.</w:t>
      </w:r>
    </w:p>
    <w:p w:rsidR="00732765" w:rsidRDefault="00732765" w:rsidP="00BB75CA">
      <w:pPr>
        <w:pStyle w:val="ConsPlusNormal"/>
      </w:pPr>
    </w:p>
    <w:p w:rsidR="00BB75CA" w:rsidRDefault="00BB75CA" w:rsidP="00BB75CA">
      <w:pPr>
        <w:pStyle w:val="ConsPlusNormal"/>
      </w:pPr>
    </w:p>
    <w:p w:rsidR="00BB75CA" w:rsidRDefault="00BB75CA" w:rsidP="00BB75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C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военно-патриотическому воспитанию молодежи, проживающих на территории </w:t>
      </w:r>
    </w:p>
    <w:p w:rsidR="00BB75CA" w:rsidRPr="00BB75CA" w:rsidRDefault="00732765" w:rsidP="00BB75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Солнечного </w:t>
      </w:r>
      <w:r w:rsidR="00BB75CA" w:rsidRPr="00BB75CA">
        <w:rPr>
          <w:rFonts w:ascii="Times New Roman" w:hAnsi="Times New Roman" w:cs="Times New Roman"/>
          <w:b/>
          <w:sz w:val="28"/>
          <w:szCs w:val="28"/>
        </w:rPr>
        <w:t>сельского поселения на 2023 год</w:t>
      </w:r>
    </w:p>
    <w:p w:rsidR="00BB75CA" w:rsidRPr="00BB75CA" w:rsidRDefault="00BB75CA" w:rsidP="00BB75CA">
      <w:pPr>
        <w:rPr>
          <w:rFonts w:ascii="Times New Roman" w:hAnsi="Times New Roman" w:cs="Times New Roman"/>
          <w:sz w:val="28"/>
          <w:szCs w:val="28"/>
        </w:rPr>
      </w:pPr>
    </w:p>
    <w:p w:rsidR="00BB75CA" w:rsidRPr="00BB75CA" w:rsidRDefault="00BB75CA" w:rsidP="00BB75C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75C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 целях повышение уровня военно-патриотического воспитания молодежи</w:t>
      </w:r>
      <w:r w:rsidRPr="00BB75CA">
        <w:rPr>
          <w:rFonts w:ascii="Times New Roman" w:hAnsi="Times New Roman" w:cs="Times New Roman"/>
          <w:sz w:val="27"/>
          <w:szCs w:val="27"/>
        </w:rPr>
        <w:t xml:space="preserve"> и в соответствии со статьей 14 Федерального закона от 28 марта 1998 года №53-ФЗ «О воинской обязанности и военной службе», пунктом 30 статьи 14 Федерального закона от 6 октября 2003 № 131-ФЗ «Об общих принципах организации местного самоуправления в Российской Федерации», Уставом Солнечного сельского поселения Солнечная сельская администрация Советского муниципального района Республики Марий Эл  п о с т а н о в л я е т: </w:t>
      </w:r>
    </w:p>
    <w:p w:rsidR="00BB75CA" w:rsidRPr="00BB75CA" w:rsidRDefault="00BB75CA" w:rsidP="00BB75C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75CA">
        <w:rPr>
          <w:rFonts w:ascii="Times New Roman" w:hAnsi="Times New Roman" w:cs="Times New Roman"/>
          <w:sz w:val="27"/>
          <w:szCs w:val="27"/>
        </w:rPr>
        <w:t>1. Утвердить план мероприятий по военно-патриотическому воспитанию молодежи, проживающих на территории Солнечного сельского поселения на 2023 год (прилагается).</w:t>
      </w:r>
    </w:p>
    <w:p w:rsidR="00BB75CA" w:rsidRPr="00BB75CA" w:rsidRDefault="00BB75CA" w:rsidP="00BB75C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75CA">
        <w:rPr>
          <w:rFonts w:ascii="Times New Roman" w:hAnsi="Times New Roman" w:cs="Times New Roman"/>
          <w:sz w:val="27"/>
          <w:szCs w:val="27"/>
        </w:rPr>
        <w:t>2.</w:t>
      </w:r>
      <w:r w:rsidRPr="00BB75CA">
        <w:rPr>
          <w:rStyle w:val="a8"/>
          <w:rFonts w:ascii="Times New Roman" w:hAnsi="Times New Roman"/>
          <w:b w:val="0"/>
          <w:sz w:val="27"/>
          <w:szCs w:val="27"/>
        </w:rPr>
        <w:t xml:space="preserve"> </w:t>
      </w:r>
      <w:r w:rsidRPr="00BB75CA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обнародования.</w:t>
      </w:r>
    </w:p>
    <w:p w:rsidR="00BB75CA" w:rsidRPr="00BB75CA" w:rsidRDefault="00BB75CA" w:rsidP="00BB75C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B75CA">
        <w:rPr>
          <w:rFonts w:ascii="Times New Roman" w:hAnsi="Times New Roman" w:cs="Times New Roman"/>
          <w:sz w:val="27"/>
          <w:szCs w:val="27"/>
        </w:rPr>
        <w:t xml:space="preserve">3. Настоящее постановление обнародовать, а также разместить в информационно-телекоммуникационной сети «Интернет» </w:t>
      </w:r>
      <w:r w:rsidRPr="00BB75CA">
        <w:rPr>
          <w:rFonts w:ascii="Times New Roman" w:eastAsia="Calibri" w:hAnsi="Times New Roman" w:cs="Times New Roman"/>
          <w:sz w:val="27"/>
          <w:szCs w:val="27"/>
        </w:rPr>
        <w:t>официальный</w:t>
      </w:r>
      <w:r w:rsidRPr="00BB75CA">
        <w:rPr>
          <w:rFonts w:ascii="Times New Roman" w:hAnsi="Times New Roman" w:cs="Times New Roman"/>
          <w:sz w:val="27"/>
          <w:szCs w:val="27"/>
        </w:rPr>
        <w:t xml:space="preserve"> интернет-портал Республики Марий Эл (адрес доступа: mari-el.gov.ru).</w:t>
      </w:r>
    </w:p>
    <w:p w:rsidR="00BB75CA" w:rsidRPr="00BB75CA" w:rsidRDefault="00BB75CA" w:rsidP="00BB75CA">
      <w:pPr>
        <w:tabs>
          <w:tab w:val="left" w:pos="720"/>
        </w:tabs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5526"/>
        <w:gridCol w:w="3521"/>
      </w:tblGrid>
      <w:tr w:rsidR="00BB75CA" w:rsidRPr="00BB75CA" w:rsidTr="00B56ECA">
        <w:tc>
          <w:tcPr>
            <w:tcW w:w="5526" w:type="dxa"/>
            <w:shd w:val="clear" w:color="auto" w:fill="auto"/>
          </w:tcPr>
          <w:p w:rsidR="00BB75CA" w:rsidRDefault="00BB75CA" w:rsidP="00BB75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</w:p>
          <w:p w:rsidR="00BB75CA" w:rsidRPr="00BB75CA" w:rsidRDefault="00BB75CA" w:rsidP="00BB75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75CA">
              <w:rPr>
                <w:rFonts w:ascii="Times New Roman" w:hAnsi="Times New Roman" w:cs="Times New Roman"/>
                <w:sz w:val="27"/>
                <w:szCs w:val="27"/>
              </w:rPr>
              <w:t>Солнечной сельской администрации</w:t>
            </w:r>
          </w:p>
          <w:p w:rsidR="00BB75CA" w:rsidRPr="00BB75CA" w:rsidRDefault="00BB75CA" w:rsidP="00BB75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21" w:type="dxa"/>
            <w:shd w:val="clear" w:color="auto" w:fill="auto"/>
          </w:tcPr>
          <w:p w:rsidR="00BB75CA" w:rsidRPr="00BB75CA" w:rsidRDefault="00BB75CA" w:rsidP="00BB75CA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B75CA" w:rsidRPr="00BB75CA" w:rsidRDefault="00BB75CA" w:rsidP="00BB75CA">
            <w:pPr>
              <w:spacing w:after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BB75CA">
              <w:rPr>
                <w:rFonts w:ascii="Times New Roman" w:hAnsi="Times New Roman" w:cs="Times New Roman"/>
                <w:sz w:val="27"/>
                <w:szCs w:val="27"/>
              </w:rPr>
              <w:t>Е.Г. Ниемисто</w:t>
            </w:r>
          </w:p>
        </w:tc>
      </w:tr>
    </w:tbl>
    <w:p w:rsidR="00BB75CA" w:rsidRPr="00BB75CA" w:rsidRDefault="00BB75CA" w:rsidP="00BB75CA">
      <w:pPr>
        <w:rPr>
          <w:rFonts w:ascii="Times New Roman" w:hAnsi="Times New Roman" w:cs="Times New Roman"/>
        </w:rPr>
      </w:pPr>
    </w:p>
    <w:p w:rsidR="00BB75CA" w:rsidRPr="00BB75CA" w:rsidRDefault="00BB75CA" w:rsidP="00BB75CA">
      <w:pPr>
        <w:spacing w:after="0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BB75C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  </w:t>
      </w:r>
    </w:p>
    <w:p w:rsidR="00BB75CA" w:rsidRPr="00BB75CA" w:rsidRDefault="00BB75CA" w:rsidP="00BB75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5CA">
        <w:rPr>
          <w:rFonts w:ascii="Times New Roman" w:hAnsi="Times New Roman" w:cs="Times New Roman"/>
          <w:sz w:val="28"/>
          <w:szCs w:val="28"/>
        </w:rPr>
        <w:tab/>
      </w:r>
      <w:r w:rsidRPr="00BB75CA">
        <w:rPr>
          <w:rFonts w:ascii="Times New Roman" w:hAnsi="Times New Roman" w:cs="Times New Roman"/>
          <w:sz w:val="28"/>
          <w:szCs w:val="28"/>
        </w:rPr>
        <w:tab/>
      </w:r>
      <w:r w:rsidRPr="00BB75CA">
        <w:rPr>
          <w:rFonts w:ascii="Times New Roman" w:hAnsi="Times New Roman" w:cs="Times New Roman"/>
          <w:sz w:val="28"/>
          <w:szCs w:val="28"/>
        </w:rPr>
        <w:tab/>
      </w:r>
      <w:r w:rsidRPr="00BB75CA">
        <w:rPr>
          <w:rFonts w:ascii="Times New Roman" w:hAnsi="Times New Roman" w:cs="Times New Roman"/>
          <w:sz w:val="28"/>
          <w:szCs w:val="28"/>
        </w:rPr>
        <w:tab/>
      </w:r>
      <w:r w:rsidRPr="00BB75CA">
        <w:rPr>
          <w:rFonts w:ascii="Times New Roman" w:hAnsi="Times New Roman" w:cs="Times New Roman"/>
          <w:sz w:val="28"/>
          <w:szCs w:val="28"/>
        </w:rPr>
        <w:tab/>
      </w:r>
      <w:r w:rsidRPr="00BB75CA">
        <w:rPr>
          <w:rFonts w:ascii="Times New Roman" w:hAnsi="Times New Roman" w:cs="Times New Roman"/>
          <w:sz w:val="28"/>
          <w:szCs w:val="28"/>
        </w:rPr>
        <w:tab/>
      </w:r>
      <w:r w:rsidRPr="00BB75CA"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r w:rsidR="0019769E">
        <w:rPr>
          <w:rFonts w:ascii="Times New Roman" w:hAnsi="Times New Roman" w:cs="Times New Roman"/>
          <w:sz w:val="28"/>
          <w:szCs w:val="28"/>
        </w:rPr>
        <w:t>Солнечной</w:t>
      </w:r>
    </w:p>
    <w:p w:rsidR="00BB75CA" w:rsidRPr="00BB75CA" w:rsidRDefault="00BB75CA" w:rsidP="00BB75C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 w:rsidRPr="00BB75CA"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</w:p>
    <w:p w:rsidR="00BB75CA" w:rsidRPr="00BB75CA" w:rsidRDefault="00BB75CA" w:rsidP="00BB75CA">
      <w:pPr>
        <w:spacing w:after="0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19769E">
        <w:rPr>
          <w:rFonts w:ascii="Times New Roman" w:hAnsi="Times New Roman" w:cs="Times New Roman"/>
          <w:sz w:val="28"/>
          <w:szCs w:val="28"/>
        </w:rPr>
        <w:t>6.12.2022</w:t>
      </w:r>
      <w:r w:rsidRPr="00BB75C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100</w:t>
      </w:r>
    </w:p>
    <w:p w:rsidR="00BB75CA" w:rsidRPr="00BB75CA" w:rsidRDefault="00BB75CA" w:rsidP="00BB75CA">
      <w:pPr>
        <w:rPr>
          <w:rFonts w:ascii="Times New Roman" w:hAnsi="Times New Roman" w:cs="Times New Roman"/>
          <w:sz w:val="28"/>
          <w:szCs w:val="28"/>
        </w:rPr>
      </w:pPr>
    </w:p>
    <w:p w:rsidR="0019769E" w:rsidRDefault="00BB75CA" w:rsidP="00197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C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военно-патриотическому воспитанию молодежи, проживающих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Солнечного</w:t>
      </w:r>
      <w:r w:rsidRPr="00BB75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BB75CA" w:rsidRPr="0019769E" w:rsidRDefault="00BB75CA" w:rsidP="00197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5CA"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BB75CA" w:rsidRPr="00BB75CA" w:rsidRDefault="00BB75CA" w:rsidP="00BB75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2855"/>
        <w:gridCol w:w="2364"/>
      </w:tblGrid>
      <w:tr w:rsidR="00BB75CA" w:rsidRPr="00BB75CA" w:rsidTr="00B56E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B75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C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C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C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CA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B75CA" w:rsidRPr="00BB75CA" w:rsidTr="00B56ECA">
        <w:trPr>
          <w:trHeight w:val="6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5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CA">
              <w:rPr>
                <w:rFonts w:ascii="Times New Roman" w:hAnsi="Times New Roman" w:cs="Times New Roman"/>
                <w:sz w:val="28"/>
                <w:szCs w:val="28"/>
              </w:rPr>
              <w:t>Акции:</w:t>
            </w:r>
          </w:p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B75CA">
              <w:rPr>
                <w:rFonts w:ascii="Times New Roman" w:hAnsi="Times New Roman" w:cs="Times New Roman"/>
                <w:sz w:val="28"/>
                <w:szCs w:val="28"/>
              </w:rPr>
              <w:t xml:space="preserve">- «Дорога к обелиску»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5C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75CA">
              <w:rPr>
                <w:rFonts w:ascii="Times New Roman" w:hAnsi="Times New Roman" w:cs="Times New Roman"/>
                <w:sz w:val="28"/>
                <w:szCs w:val="28"/>
              </w:rPr>
              <w:t xml:space="preserve">в зимний период                               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F8066F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F">
              <w:rPr>
                <w:rFonts w:ascii="Times New Roman" w:hAnsi="Times New Roman" w:cs="Times New Roman"/>
                <w:sz w:val="24"/>
                <w:szCs w:val="24"/>
              </w:rPr>
              <w:t>Солнечная сельская администрация;</w:t>
            </w:r>
          </w:p>
          <w:p w:rsidR="00BB75CA" w:rsidRPr="00F8066F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8066F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F8066F" w:rsidRPr="00F8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66F">
              <w:rPr>
                <w:rFonts w:ascii="Times New Roman" w:hAnsi="Times New Roman" w:cs="Times New Roman"/>
                <w:sz w:val="24"/>
                <w:szCs w:val="24"/>
              </w:rPr>
              <w:t>ДК;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 xml:space="preserve"> Голубовский СДК,</w:t>
            </w:r>
          </w:p>
          <w:p w:rsidR="00BB75CA" w:rsidRPr="00BB75CA" w:rsidRDefault="00BB75CA" w:rsidP="00BB75C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8066F">
              <w:rPr>
                <w:rFonts w:ascii="Times New Roman" w:hAnsi="Times New Roman" w:cs="Times New Roman"/>
                <w:sz w:val="24"/>
                <w:szCs w:val="24"/>
              </w:rPr>
              <w:t>МОУ Солнечная СОШ  (по согласованию)</w:t>
            </w:r>
          </w:p>
        </w:tc>
      </w:tr>
      <w:tr w:rsidR="00BB75CA" w:rsidRPr="00BB75CA" w:rsidTr="00B56EC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- «Вахта памяти» 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январь - июнь </w:t>
            </w: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CA" w:rsidRPr="00BB75CA" w:rsidTr="00B56EC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- «Георгиевская ленточка»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накануне Дня Победы</w:t>
            </w: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CA" w:rsidRPr="00BB75CA" w:rsidTr="00B56EC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- «Бессмертный полк»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CA" w:rsidRPr="00BB75CA" w:rsidTr="00B56EC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- «Свеча памяти»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9 мая, 22 июня</w:t>
            </w: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CA" w:rsidRPr="00BB75CA" w:rsidTr="00B56EC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- «Триколор»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CA" w:rsidRPr="00BB75CA" w:rsidTr="00B56ECA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- Пост № 1</w:t>
            </w:r>
          </w:p>
        </w:tc>
        <w:tc>
          <w:tcPr>
            <w:tcW w:w="2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3, 5 и 9 декабря</w:t>
            </w: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CA" w:rsidRPr="00BB75CA" w:rsidTr="00B56E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Проведение конкурсов, смотров, классных часов, встре</w:t>
            </w:r>
            <w:r w:rsidR="00F806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 с ветеранами боевых действий, </w:t>
            </w:r>
            <w:r w:rsidRPr="00BB75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посвященных Дню защитника Отечества, Дню Победы и Дню памяти и скорби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ДК;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>Голубовский СДК,</w:t>
            </w:r>
          </w:p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 СОШ  (по согласованию); МДОУ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(по согласованию)</w:t>
            </w:r>
          </w:p>
        </w:tc>
      </w:tr>
      <w:tr w:rsidR="00BB75CA" w:rsidRPr="00BB75CA" w:rsidTr="00B56E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F8066F" w:rsidP="00B56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Фестиваль военной песни «К подвигу героев песней прикоснись»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B75CA">
            <w:pPr>
              <w:pStyle w:val="a9"/>
              <w:rPr>
                <w:rFonts w:ascii="Times New Roman" w:hAnsi="Times New Roman" w:cs="Times New Roman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 СОШ  (по согласованию)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 xml:space="preserve">, Солнечный ДК, 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>Голубовский СДК,</w:t>
            </w:r>
          </w:p>
        </w:tc>
      </w:tr>
      <w:tr w:rsidR="00BB75CA" w:rsidRPr="00BB75CA" w:rsidTr="00B56E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Организация и проведение концерта, посвященного Дню Победы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ДК;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>Голубовский СДК,</w:t>
            </w:r>
          </w:p>
          <w:p w:rsidR="00BB75CA" w:rsidRPr="00BB75CA" w:rsidRDefault="00BB75CA" w:rsidP="00BB75CA">
            <w:pPr>
              <w:pStyle w:val="a9"/>
              <w:rPr>
                <w:rFonts w:ascii="Times New Roman" w:hAnsi="Times New Roman" w:cs="Times New Roman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 СОШ  (по согласованию); МДОУ Детский сад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Малыш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» (по согласованию);</w:t>
            </w:r>
          </w:p>
        </w:tc>
      </w:tr>
      <w:tr w:rsidR="00BB75CA" w:rsidRPr="00BB75CA" w:rsidTr="00B56E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митинга посвященного Дню Победы в Великой Отечественной войне 1941-1945 годов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администрация;</w:t>
            </w:r>
          </w:p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ДК;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66F">
              <w:rPr>
                <w:rFonts w:ascii="Times New Roman" w:hAnsi="Times New Roman" w:cs="Times New Roman"/>
                <w:sz w:val="24"/>
                <w:szCs w:val="24"/>
              </w:rPr>
              <w:t>Голубовский СДК,</w:t>
            </w:r>
          </w:p>
          <w:p w:rsidR="00BB75CA" w:rsidRPr="00BB75CA" w:rsidRDefault="00BB75CA" w:rsidP="00BB75CA">
            <w:pPr>
              <w:pStyle w:val="a9"/>
              <w:rPr>
                <w:rFonts w:ascii="Times New Roman" w:hAnsi="Times New Roman" w:cs="Times New Roman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Солнеечная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 СОШ  (по согласованию)</w:t>
            </w:r>
          </w:p>
        </w:tc>
      </w:tr>
      <w:tr w:rsidR="00BB75CA" w:rsidRPr="00BB75CA" w:rsidTr="00B56E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2321A4" w:rsidP="00BB75C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bookmarkStart w:id="0" w:name="_GoBack"/>
            <w:bookmarkEnd w:id="0"/>
            <w:r w:rsidR="00BB75CA"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в надлежащем виде и ремонт </w:t>
            </w:r>
            <w:r w:rsidR="00BB75C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памятника «Советскому воину»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года,</w:t>
            </w:r>
          </w:p>
          <w:p w:rsidR="00BB75CA" w:rsidRPr="00BB75CA" w:rsidRDefault="00BB75CA" w:rsidP="00B56ECA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>апрель — май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 w:rsidRPr="00BB75C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</w:tr>
    </w:tbl>
    <w:p w:rsidR="00BB75CA" w:rsidRPr="00BB75CA" w:rsidRDefault="00BB75CA" w:rsidP="00BB75CA">
      <w:pPr>
        <w:rPr>
          <w:rFonts w:ascii="Times New Roman" w:hAnsi="Times New Roman" w:cs="Times New Roman"/>
        </w:rPr>
      </w:pPr>
    </w:p>
    <w:tbl>
      <w:tblPr>
        <w:tblW w:w="0" w:type="auto"/>
        <w:tblInd w:w="11510" w:type="dxa"/>
        <w:tblLayout w:type="fixed"/>
        <w:tblLook w:val="0000" w:firstRow="0" w:lastRow="0" w:firstColumn="0" w:lastColumn="0" w:noHBand="0" w:noVBand="0"/>
      </w:tblPr>
      <w:tblGrid>
        <w:gridCol w:w="239"/>
        <w:gridCol w:w="239"/>
        <w:gridCol w:w="239"/>
        <w:gridCol w:w="259"/>
      </w:tblGrid>
      <w:tr w:rsidR="00BB75CA" w:rsidRPr="00BB75CA" w:rsidTr="00B56ECA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5CA" w:rsidRPr="00BB75CA" w:rsidTr="00B56ECA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5CA" w:rsidRPr="00BB75CA" w:rsidTr="00B56ECA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CA" w:rsidRPr="00BB75CA" w:rsidRDefault="00BB75CA" w:rsidP="00B5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4BE9" w:rsidRPr="00BB75CA" w:rsidRDefault="00D34BE9" w:rsidP="00BB75C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34BE9" w:rsidRPr="00BB75CA" w:rsidSect="00BB75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D7" w:rsidRDefault="00333FD7" w:rsidP="00D34BE9">
      <w:pPr>
        <w:spacing w:after="0" w:line="240" w:lineRule="auto"/>
      </w:pPr>
      <w:r>
        <w:separator/>
      </w:r>
    </w:p>
  </w:endnote>
  <w:endnote w:type="continuationSeparator" w:id="0">
    <w:p w:rsidR="00333FD7" w:rsidRDefault="00333FD7" w:rsidP="00D3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D7" w:rsidRDefault="00333FD7" w:rsidP="00D34BE9">
      <w:pPr>
        <w:spacing w:after="0" w:line="240" w:lineRule="auto"/>
      </w:pPr>
      <w:r>
        <w:separator/>
      </w:r>
    </w:p>
  </w:footnote>
  <w:footnote w:type="continuationSeparator" w:id="0">
    <w:p w:rsidR="00333FD7" w:rsidRDefault="00333FD7" w:rsidP="00D34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1B"/>
    <w:rsid w:val="0019769E"/>
    <w:rsid w:val="001F5CB0"/>
    <w:rsid w:val="002321A4"/>
    <w:rsid w:val="00333FD7"/>
    <w:rsid w:val="0052101B"/>
    <w:rsid w:val="005C1661"/>
    <w:rsid w:val="00732765"/>
    <w:rsid w:val="00961E1C"/>
    <w:rsid w:val="00BB75CA"/>
    <w:rsid w:val="00BC30FE"/>
    <w:rsid w:val="00D34BE9"/>
    <w:rsid w:val="00F8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A359-5DAB-4D8E-848F-2147984A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4B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4BE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34B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3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4BE9"/>
    <w:rPr>
      <w:rFonts w:ascii="Segoe UI" w:hAnsi="Segoe UI" w:cs="Segoe UI"/>
      <w:sz w:val="18"/>
      <w:szCs w:val="18"/>
    </w:rPr>
  </w:style>
  <w:style w:type="character" w:customStyle="1" w:styleId="a8">
    <w:name w:val="Не вступил в силу"/>
    <w:rsid w:val="00BB75CA"/>
    <w:rPr>
      <w:rFonts w:cs="Times New Roman"/>
      <w:b/>
      <w:bCs w:val="0"/>
      <w:color w:val="008080"/>
      <w:sz w:val="20"/>
    </w:rPr>
  </w:style>
  <w:style w:type="paragraph" w:styleId="a9">
    <w:name w:val="No Spacing"/>
    <w:qFormat/>
    <w:rsid w:val="00BB75C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BB75C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2022-12-30T07:03:00Z</cp:lastPrinted>
  <dcterms:created xsi:type="dcterms:W3CDTF">2022-12-28T17:09:00Z</dcterms:created>
  <dcterms:modified xsi:type="dcterms:W3CDTF">2022-12-30T07:04:00Z</dcterms:modified>
</cp:coreProperties>
</file>