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F1246D" w:rsidRPr="00F7395F" w14:paraId="66427E73" w14:textId="77777777" w:rsidTr="000A7D26">
        <w:tc>
          <w:tcPr>
            <w:tcW w:w="4503" w:type="dxa"/>
            <w:shd w:val="clear" w:color="auto" w:fill="auto"/>
          </w:tcPr>
          <w:p w14:paraId="2A87138E" w14:textId="77777777" w:rsidR="00F1246D" w:rsidRPr="000A5FCC" w:rsidRDefault="00F1246D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14:paraId="1B05EA4E" w14:textId="77777777" w:rsidR="00F1246D" w:rsidRPr="000A5FCC" w:rsidRDefault="00F1246D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ШЕРНУР МУНИЦИПАЛ </w:t>
            </w:r>
          </w:p>
          <w:p w14:paraId="4CFA8342" w14:textId="77777777" w:rsidR="00F1246D" w:rsidRPr="000A5FCC" w:rsidRDefault="00F1246D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РАЙОНЫСО СЕРДЕЖ </w:t>
            </w:r>
          </w:p>
          <w:p w14:paraId="418A5B69" w14:textId="77777777" w:rsidR="00F1246D" w:rsidRPr="000A5FCC" w:rsidRDefault="00F1246D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ЯЛ КУНДЕМ </w:t>
            </w:r>
          </w:p>
          <w:p w14:paraId="73E19C37" w14:textId="77777777" w:rsidR="00F1246D" w:rsidRPr="000A5FCC" w:rsidRDefault="00F1246D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14:paraId="3132D85A" w14:textId="77777777" w:rsidR="00F1246D" w:rsidRPr="000A5FCC" w:rsidRDefault="00F1246D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14:paraId="06A2BD9B" w14:textId="77777777" w:rsidR="00F1246D" w:rsidRPr="000A5FCC" w:rsidRDefault="00F1246D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РЕШЕНИЕ</w:t>
            </w:r>
          </w:p>
          <w:p w14:paraId="2C508CAC" w14:textId="77777777" w:rsidR="00F1246D" w:rsidRPr="000A5FCC" w:rsidRDefault="00F1246D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14:paraId="29316027" w14:textId="77777777" w:rsidR="00F1246D" w:rsidRPr="000A5FCC" w:rsidRDefault="00F1246D" w:rsidP="000A7D26">
            <w:pPr>
              <w:pStyle w:val="aff3"/>
              <w:ind w:left="114"/>
              <w:rPr>
                <w:b/>
                <w:bCs/>
                <w:szCs w:val="28"/>
              </w:rPr>
            </w:pPr>
          </w:p>
        </w:tc>
      </w:tr>
    </w:tbl>
    <w:p w14:paraId="147978A5" w14:textId="77777777" w:rsidR="00F1246D" w:rsidRDefault="00F1246D" w:rsidP="00F1246D">
      <w:pPr>
        <w:rPr>
          <w:sz w:val="28"/>
          <w:szCs w:val="28"/>
        </w:rPr>
      </w:pPr>
    </w:p>
    <w:p w14:paraId="1315FE74" w14:textId="4B6DB154" w:rsidR="00F1246D" w:rsidRPr="000A5FCC" w:rsidRDefault="00F1246D" w:rsidP="00F1246D">
      <w:pPr>
        <w:jc w:val="center"/>
        <w:rPr>
          <w:b/>
          <w:sz w:val="28"/>
          <w:szCs w:val="28"/>
        </w:rPr>
      </w:pPr>
      <w:r w:rsidRPr="000A5FCC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128</w:t>
      </w:r>
    </w:p>
    <w:p w14:paraId="4DCF5792" w14:textId="77777777" w:rsidR="00F1246D" w:rsidRPr="000A5FCC" w:rsidRDefault="00F1246D" w:rsidP="00F1246D">
      <w:pPr>
        <w:jc w:val="center"/>
        <w:rPr>
          <w:b/>
          <w:sz w:val="28"/>
          <w:szCs w:val="28"/>
        </w:rPr>
      </w:pPr>
    </w:p>
    <w:p w14:paraId="265F550E" w14:textId="1DC9192A" w:rsidR="00F1246D" w:rsidRPr="000A5FCC" w:rsidRDefault="00F1246D" w:rsidP="00F1246D">
      <w:pPr>
        <w:tabs>
          <w:tab w:val="right" w:pos="8787"/>
        </w:tabs>
        <w:rPr>
          <w:sz w:val="28"/>
          <w:szCs w:val="28"/>
        </w:rPr>
      </w:pPr>
      <w:r w:rsidRPr="000A5FCC">
        <w:rPr>
          <w:sz w:val="28"/>
          <w:szCs w:val="28"/>
        </w:rPr>
        <w:t xml:space="preserve"> XXI сессия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от 29 сентября</w:t>
      </w:r>
      <w:r w:rsidRPr="000A5FCC">
        <w:rPr>
          <w:sz w:val="28"/>
          <w:szCs w:val="28"/>
        </w:rPr>
        <w:t xml:space="preserve"> 2021 года</w:t>
      </w:r>
    </w:p>
    <w:p w14:paraId="324ECBD5" w14:textId="77777777" w:rsidR="00F1246D" w:rsidRPr="000A5FCC" w:rsidRDefault="00F1246D" w:rsidP="00F1246D">
      <w:pPr>
        <w:tabs>
          <w:tab w:val="right" w:pos="8787"/>
        </w:tabs>
        <w:rPr>
          <w:sz w:val="28"/>
          <w:szCs w:val="28"/>
        </w:rPr>
      </w:pPr>
      <w:r w:rsidRPr="000A5FCC">
        <w:rPr>
          <w:sz w:val="28"/>
          <w:szCs w:val="28"/>
        </w:rPr>
        <w:t xml:space="preserve"> I</w:t>
      </w:r>
      <w:r w:rsidRPr="000A5FCC">
        <w:rPr>
          <w:sz w:val="28"/>
          <w:szCs w:val="28"/>
          <w:lang w:val="en-US"/>
        </w:rPr>
        <w:t>V</w:t>
      </w:r>
      <w:r w:rsidRPr="000A5FCC">
        <w:rPr>
          <w:sz w:val="28"/>
          <w:szCs w:val="28"/>
        </w:rPr>
        <w:t xml:space="preserve"> созыва                                  </w:t>
      </w:r>
    </w:p>
    <w:p w14:paraId="13EE8ABD" w14:textId="77777777" w:rsidR="00F1246D" w:rsidRPr="00795C18" w:rsidRDefault="00F1246D" w:rsidP="00F1246D">
      <w:pPr>
        <w:rPr>
          <w:sz w:val="28"/>
          <w:szCs w:val="28"/>
        </w:rPr>
      </w:pPr>
    </w:p>
    <w:p w14:paraId="44E3D9E8" w14:textId="77777777" w:rsidR="00F1246D" w:rsidRDefault="00F1246D" w:rsidP="003C53F5">
      <w:pPr>
        <w:jc w:val="center"/>
        <w:rPr>
          <w:b/>
          <w:bCs/>
          <w:color w:val="000000"/>
          <w:sz w:val="28"/>
          <w:szCs w:val="28"/>
        </w:rPr>
      </w:pPr>
    </w:p>
    <w:p w14:paraId="15A0F9F0" w14:textId="4619AE14" w:rsidR="00D03C14" w:rsidRPr="003C53F5" w:rsidRDefault="00D03C14" w:rsidP="003C53F5">
      <w:pPr>
        <w:jc w:val="center"/>
        <w:rPr>
          <w:sz w:val="28"/>
          <w:szCs w:val="28"/>
        </w:rPr>
      </w:pPr>
      <w:r w:rsidRPr="003C53F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1246D">
        <w:rPr>
          <w:b/>
          <w:bCs/>
          <w:color w:val="000000"/>
          <w:sz w:val="28"/>
          <w:szCs w:val="28"/>
        </w:rPr>
        <w:t>Сердежского</w:t>
      </w:r>
      <w:r w:rsidR="00C03894" w:rsidRPr="003C53F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510BDA20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79E9522A" w14:textId="2744E732" w:rsidR="00C03894" w:rsidRPr="003C53F5" w:rsidRDefault="00D03C14" w:rsidP="003C53F5">
      <w:pPr>
        <w:shd w:val="clear" w:color="auto" w:fill="FFFFFF"/>
        <w:ind w:firstLine="709"/>
        <w:jc w:val="both"/>
        <w:rPr>
          <w:sz w:val="26"/>
          <w:szCs w:val="26"/>
        </w:rPr>
      </w:pPr>
      <w:r w:rsidRPr="003C53F5">
        <w:rPr>
          <w:color w:val="000000"/>
          <w:sz w:val="28"/>
          <w:szCs w:val="28"/>
        </w:rPr>
        <w:t>В соответствии с пунктом 19 части 1 статьи 14</w:t>
      </w:r>
      <w:r w:rsidRPr="003C53F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53F5">
        <w:rPr>
          <w:color w:val="000000"/>
          <w:sz w:val="28"/>
          <w:szCs w:val="28"/>
        </w:rPr>
        <w:t>, Федеральным законом</w:t>
      </w:r>
      <w:r w:rsidR="009D570F">
        <w:rPr>
          <w:color w:val="000000"/>
          <w:sz w:val="28"/>
          <w:szCs w:val="28"/>
        </w:rPr>
        <w:t xml:space="preserve"> </w:t>
      </w:r>
      <w:r w:rsidRPr="003C53F5">
        <w:rPr>
          <w:color w:val="000000"/>
          <w:sz w:val="28"/>
          <w:szCs w:val="28"/>
        </w:rPr>
        <w:t>от 31.07.2020 № 248-ФЗ «О государственном контроле (надзоре)</w:t>
      </w:r>
      <w:r w:rsidR="009D570F">
        <w:t xml:space="preserve"> </w:t>
      </w:r>
      <w:r w:rsidRPr="003C53F5">
        <w:rPr>
          <w:color w:val="000000"/>
          <w:sz w:val="28"/>
          <w:szCs w:val="28"/>
        </w:rPr>
        <w:t xml:space="preserve">и муниципальном контроле в Российской Федерации», </w:t>
      </w:r>
      <w:r w:rsidR="00C03894" w:rsidRPr="00F1246D">
        <w:rPr>
          <w:color w:val="000000"/>
          <w:sz w:val="28"/>
          <w:szCs w:val="28"/>
        </w:rPr>
        <w:t xml:space="preserve">Уставом </w:t>
      </w:r>
      <w:r w:rsidR="00F1246D">
        <w:rPr>
          <w:color w:val="000000"/>
          <w:sz w:val="28"/>
          <w:szCs w:val="28"/>
        </w:rPr>
        <w:t>Сердежского</w:t>
      </w:r>
      <w:r w:rsidR="00C03894" w:rsidRPr="00F1246D">
        <w:rPr>
          <w:color w:val="000000"/>
          <w:sz w:val="28"/>
          <w:szCs w:val="28"/>
        </w:rPr>
        <w:t xml:space="preserve"> сельского поселения Сернурского муниципального района Республики Марий Эл, Собрание депутатов </w:t>
      </w:r>
      <w:r w:rsidR="00F1246D">
        <w:rPr>
          <w:color w:val="000000"/>
          <w:sz w:val="28"/>
          <w:szCs w:val="28"/>
        </w:rPr>
        <w:t xml:space="preserve">Сердежского </w:t>
      </w:r>
      <w:r w:rsidR="00C03894" w:rsidRPr="00F1246D">
        <w:rPr>
          <w:color w:val="000000"/>
          <w:sz w:val="28"/>
          <w:szCs w:val="28"/>
        </w:rPr>
        <w:t xml:space="preserve">сельского поселения </w:t>
      </w:r>
      <w:r w:rsidR="00C03894" w:rsidRPr="00F1246D">
        <w:rPr>
          <w:b/>
          <w:color w:val="000000"/>
          <w:sz w:val="28"/>
          <w:szCs w:val="28"/>
        </w:rPr>
        <w:t>р е ш и л о:</w:t>
      </w:r>
    </w:p>
    <w:p w14:paraId="1B0A25B4" w14:textId="023F5963" w:rsidR="00D03C14" w:rsidRPr="003C53F5" w:rsidRDefault="00D03C14" w:rsidP="003C53F5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C53F5">
        <w:rPr>
          <w:color w:val="000000"/>
          <w:sz w:val="28"/>
          <w:szCs w:val="28"/>
        </w:rPr>
        <w:t>Утвердить прилагаемое Положение о муниципальном контроле</w:t>
      </w:r>
      <w:r w:rsidR="009D570F">
        <w:rPr>
          <w:color w:val="000000"/>
          <w:sz w:val="28"/>
          <w:szCs w:val="28"/>
        </w:rPr>
        <w:t xml:space="preserve"> </w:t>
      </w:r>
      <w:r w:rsidRPr="003C53F5">
        <w:rPr>
          <w:color w:val="000000"/>
          <w:sz w:val="28"/>
          <w:szCs w:val="28"/>
        </w:rPr>
        <w:t xml:space="preserve">в сфере благоустройства на территории </w:t>
      </w:r>
      <w:r w:rsidR="00F1246D">
        <w:rPr>
          <w:color w:val="000000"/>
          <w:sz w:val="28"/>
          <w:szCs w:val="28"/>
        </w:rPr>
        <w:t>Сердежского</w:t>
      </w:r>
      <w:r w:rsidR="00C03894" w:rsidRPr="003C53F5">
        <w:rPr>
          <w:color w:val="000000"/>
          <w:sz w:val="28"/>
          <w:szCs w:val="28"/>
        </w:rPr>
        <w:t xml:space="preserve"> сельского поселения</w:t>
      </w:r>
      <w:r w:rsidRPr="003C53F5">
        <w:rPr>
          <w:color w:val="000000"/>
        </w:rPr>
        <w:t>.</w:t>
      </w:r>
    </w:p>
    <w:p w14:paraId="6F551818" w14:textId="430CBF8C" w:rsidR="00D03C14" w:rsidRPr="003C53F5" w:rsidRDefault="00D03C14" w:rsidP="003C53F5">
      <w:pPr>
        <w:pStyle w:val="af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F1246D">
        <w:rPr>
          <w:color w:val="000000"/>
          <w:sz w:val="28"/>
          <w:szCs w:val="28"/>
        </w:rPr>
        <w:t>Сердежского</w:t>
      </w:r>
      <w:r w:rsidR="00C03894" w:rsidRPr="003C53F5">
        <w:rPr>
          <w:color w:val="000000"/>
          <w:sz w:val="28"/>
          <w:szCs w:val="28"/>
        </w:rPr>
        <w:t xml:space="preserve"> сельского поселения</w:t>
      </w:r>
      <w:r w:rsidRPr="003C53F5">
        <w:rPr>
          <w:color w:val="000000"/>
          <w:sz w:val="28"/>
          <w:szCs w:val="28"/>
        </w:rPr>
        <w:t xml:space="preserve">. </w:t>
      </w:r>
    </w:p>
    <w:p w14:paraId="2E8A4948" w14:textId="0B253D3F" w:rsidR="00D03C14" w:rsidRPr="003C53F5" w:rsidRDefault="00D03C14" w:rsidP="003C53F5">
      <w:pPr>
        <w:ind w:firstLine="709"/>
        <w:jc w:val="both"/>
        <w:rPr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1246D">
        <w:rPr>
          <w:color w:val="000000"/>
          <w:sz w:val="28"/>
          <w:szCs w:val="28"/>
        </w:rPr>
        <w:t>Сердежского</w:t>
      </w:r>
      <w:r w:rsidR="00C03894" w:rsidRPr="003C53F5">
        <w:rPr>
          <w:color w:val="000000"/>
          <w:sz w:val="28"/>
          <w:szCs w:val="28"/>
        </w:rPr>
        <w:t xml:space="preserve"> сельского поселения </w:t>
      </w:r>
      <w:r w:rsidRPr="003C53F5">
        <w:rPr>
          <w:color w:val="000000"/>
          <w:sz w:val="28"/>
          <w:szCs w:val="28"/>
        </w:rPr>
        <w:t xml:space="preserve">вступают в силу с 1 марта 2022 года. </w:t>
      </w:r>
    </w:p>
    <w:p w14:paraId="0A2A0CAD" w14:textId="3F3AA446" w:rsidR="00D03C14" w:rsidRPr="003C53F5" w:rsidRDefault="00D03C1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BCF3E3" w14:textId="36E518DE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F7C87B" w14:textId="77777777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5714543" w14:textId="675FE214" w:rsidR="00C03894" w:rsidRDefault="00F1246D" w:rsidP="00F1246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57AD5B6" w14:textId="1B464A91" w:rsidR="00C03894" w:rsidRPr="0009092E" w:rsidRDefault="00F1246D" w:rsidP="00F1246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Сердежского </w:t>
      </w:r>
      <w:r w:rsidR="00C03894" w:rsidRPr="0009092E">
        <w:rPr>
          <w:sz w:val="28"/>
          <w:szCs w:val="28"/>
        </w:rPr>
        <w:t xml:space="preserve">сельского поселения, </w:t>
      </w:r>
    </w:p>
    <w:p w14:paraId="54656DB3" w14:textId="4464AABF" w:rsidR="00C03894" w:rsidRPr="0009092E" w:rsidRDefault="00C03894" w:rsidP="00F1246D">
      <w:pPr>
        <w:rPr>
          <w:sz w:val="28"/>
          <w:szCs w:val="28"/>
        </w:rPr>
      </w:pPr>
      <w:r w:rsidRPr="0009092E">
        <w:rPr>
          <w:sz w:val="28"/>
          <w:szCs w:val="28"/>
        </w:rPr>
        <w:t xml:space="preserve">Председатель Собрания депутатов </w:t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="00F1246D">
        <w:rPr>
          <w:sz w:val="28"/>
          <w:szCs w:val="28"/>
        </w:rPr>
        <w:tab/>
        <w:t>С.В. Чемеков</w:t>
      </w:r>
    </w:p>
    <w:p w14:paraId="3366E677" w14:textId="77777777" w:rsidR="00D03C14" w:rsidRPr="003C53F5" w:rsidRDefault="00D03C14" w:rsidP="003C53F5">
      <w:pPr>
        <w:ind w:left="5398"/>
        <w:jc w:val="center"/>
        <w:rPr>
          <w:b/>
          <w:color w:val="000000"/>
        </w:rPr>
      </w:pPr>
    </w:p>
    <w:p w14:paraId="0DA44517" w14:textId="77777777" w:rsidR="00D03C14" w:rsidRPr="003C53F5" w:rsidRDefault="00D03C14" w:rsidP="003C53F5">
      <w:pPr>
        <w:rPr>
          <w:b/>
          <w:color w:val="000000"/>
        </w:rPr>
      </w:pPr>
      <w:r w:rsidRPr="003C53F5">
        <w:rPr>
          <w:b/>
          <w:color w:val="000000"/>
        </w:rPr>
        <w:br w:type="page"/>
      </w:r>
    </w:p>
    <w:p w14:paraId="4D214727" w14:textId="77777777" w:rsidR="00C03894" w:rsidRPr="003C53F5" w:rsidRDefault="00C03894" w:rsidP="003C53F5">
      <w:pPr>
        <w:ind w:left="5103"/>
        <w:jc w:val="center"/>
      </w:pPr>
      <w:r w:rsidRPr="003C53F5">
        <w:lastRenderedPageBreak/>
        <w:t>УТВЕРЖДЕНО</w:t>
      </w:r>
    </w:p>
    <w:p w14:paraId="296848DD" w14:textId="4F78DBAF" w:rsidR="009D570F" w:rsidRDefault="009D570F" w:rsidP="003C53F5">
      <w:pPr>
        <w:ind w:left="5103"/>
        <w:jc w:val="center"/>
      </w:pPr>
      <w:r>
        <w:t>решением Собрания депутатов</w:t>
      </w:r>
    </w:p>
    <w:p w14:paraId="53508A8F" w14:textId="20C0132A" w:rsidR="00C03894" w:rsidRPr="003C53F5" w:rsidRDefault="00F1246D" w:rsidP="003C53F5">
      <w:pPr>
        <w:ind w:left="5103"/>
        <w:jc w:val="center"/>
      </w:pPr>
      <w:r w:rsidRPr="00F1246D">
        <w:t>Сердежского</w:t>
      </w:r>
      <w:r w:rsidR="009D570F">
        <w:t xml:space="preserve"> </w:t>
      </w:r>
      <w:r w:rsidR="00C03894" w:rsidRPr="003C53F5">
        <w:t>сельского поселения</w:t>
      </w:r>
    </w:p>
    <w:p w14:paraId="53E06B10" w14:textId="37971FC7" w:rsidR="00C03894" w:rsidRPr="003C53F5" w:rsidRDefault="00C03894" w:rsidP="003C53F5">
      <w:pPr>
        <w:ind w:left="5103"/>
        <w:jc w:val="center"/>
      </w:pPr>
      <w:r w:rsidRPr="003C53F5">
        <w:t xml:space="preserve">от </w:t>
      </w:r>
      <w:r w:rsidR="002B07A0">
        <w:t>2</w:t>
      </w:r>
      <w:r w:rsidR="00F1246D">
        <w:t>9</w:t>
      </w:r>
      <w:r w:rsidR="002B07A0">
        <w:t xml:space="preserve"> сентября</w:t>
      </w:r>
      <w:r w:rsidRPr="003C53F5">
        <w:t xml:space="preserve"> 2021 г. № </w:t>
      </w:r>
      <w:r w:rsidR="002B07A0">
        <w:t>1</w:t>
      </w:r>
      <w:r w:rsidR="00F1246D">
        <w:t>28</w:t>
      </w:r>
    </w:p>
    <w:p w14:paraId="723BADCE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7687AF58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04C3962C" w14:textId="77777777"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Положение</w:t>
      </w:r>
    </w:p>
    <w:p w14:paraId="78FB12BC" w14:textId="77777777"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о муниципальном контроле в сфере благоустройства</w:t>
      </w:r>
    </w:p>
    <w:p w14:paraId="4E5EB861" w14:textId="5EFB27EA" w:rsidR="00D03C14" w:rsidRPr="00961621" w:rsidRDefault="00D03C14" w:rsidP="003C53F5">
      <w:pPr>
        <w:jc w:val="center"/>
        <w:rPr>
          <w:i/>
          <w:iCs/>
          <w:caps/>
          <w:color w:val="000000"/>
        </w:rPr>
      </w:pPr>
      <w:r w:rsidRPr="00961621">
        <w:rPr>
          <w:b/>
          <w:bCs/>
          <w:caps/>
          <w:color w:val="000000"/>
        </w:rPr>
        <w:t>на территории</w:t>
      </w:r>
      <w:r w:rsidRPr="00961621">
        <w:rPr>
          <w:caps/>
          <w:color w:val="000000"/>
        </w:rPr>
        <w:t xml:space="preserve"> </w:t>
      </w:r>
      <w:r w:rsidR="00F1246D">
        <w:rPr>
          <w:b/>
          <w:bCs/>
          <w:caps/>
          <w:color w:val="000000"/>
        </w:rPr>
        <w:t>СЕРДЕЖСКОГО</w:t>
      </w:r>
      <w:r w:rsidR="00C03894" w:rsidRPr="00961621">
        <w:rPr>
          <w:b/>
          <w:bCs/>
          <w:caps/>
          <w:color w:val="000000"/>
        </w:rPr>
        <w:t xml:space="preserve"> сельского поселения</w:t>
      </w:r>
    </w:p>
    <w:p w14:paraId="22D4535B" w14:textId="77777777" w:rsidR="00D03C14" w:rsidRPr="003C53F5" w:rsidRDefault="00D03C14" w:rsidP="003C53F5">
      <w:pPr>
        <w:jc w:val="center"/>
      </w:pPr>
    </w:p>
    <w:p w14:paraId="468E9609" w14:textId="2A77E7F7" w:rsidR="00D03C14" w:rsidRPr="003C53F5" w:rsidRDefault="00D03C14" w:rsidP="009D570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</w:t>
      </w:r>
      <w:bookmarkStart w:id="0" w:name="_GoBack"/>
      <w:bookmarkEnd w:id="0"/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671EB826" w14:textId="265A2BE6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F1246D">
        <w:rPr>
          <w:rFonts w:ascii="Times New Roman" w:hAnsi="Times New Roman" w:cs="Times New Roman"/>
          <w:color w:val="000000"/>
          <w:sz w:val="24"/>
          <w:szCs w:val="24"/>
        </w:rPr>
        <w:t>Сердежского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поселение)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4D512489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1246D">
        <w:rPr>
          <w:rFonts w:ascii="Times New Roman" w:hAnsi="Times New Roman" w:cs="Times New Roman"/>
          <w:color w:val="000000"/>
          <w:sz w:val="24"/>
          <w:szCs w:val="24"/>
        </w:rPr>
        <w:t>Сердежского</w:t>
      </w:r>
      <w:r w:rsidR="00F1246D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r w:rsidR="009D5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предоставляемых услуг (далее также – обязательные требования).</w:t>
      </w:r>
    </w:p>
    <w:p w14:paraId="236E2995" w14:textId="3FF06A3B"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Контроль в сфере благоустройства осуществляется </w:t>
      </w:r>
      <w:r w:rsidR="00F1246D">
        <w:rPr>
          <w:color w:val="000000"/>
        </w:rPr>
        <w:t>Сердежской</w:t>
      </w:r>
      <w:r w:rsidR="003C53F5" w:rsidRPr="00306E1A">
        <w:rPr>
          <w:color w:val="000000"/>
        </w:rPr>
        <w:t xml:space="preserve"> сельской администрацией</w:t>
      </w:r>
      <w:r w:rsidRPr="00306E1A">
        <w:rPr>
          <w:i/>
          <w:iCs/>
          <w:color w:val="000000"/>
        </w:rPr>
        <w:t xml:space="preserve"> </w:t>
      </w:r>
      <w:r w:rsidRPr="00306E1A">
        <w:rPr>
          <w:color w:val="000000"/>
        </w:rPr>
        <w:t>(далее – администрация).</w:t>
      </w:r>
    </w:p>
    <w:p w14:paraId="543E0435" w14:textId="5D427364"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3B1AE2" w:rsidRPr="00306E1A">
        <w:rPr>
          <w:color w:val="000000"/>
        </w:rPr>
        <w:t>глава администрации, главный специалист и специалист администрации</w:t>
      </w:r>
      <w:r w:rsidRPr="00306E1A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306E1A">
        <w:rPr>
          <w:i/>
          <w:iCs/>
          <w:color w:val="000000"/>
        </w:rPr>
        <w:t>.</w:t>
      </w:r>
      <w:r w:rsidRPr="00306E1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653E18F6" w:rsidR="00D03C14" w:rsidRPr="003C53F5" w:rsidRDefault="00D03C14" w:rsidP="003C53F5">
      <w:pPr>
        <w:ind w:firstLine="709"/>
        <w:contextualSpacing/>
        <w:jc w:val="both"/>
      </w:pPr>
      <w:r w:rsidRPr="003C53F5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</w:t>
      </w:r>
      <w:r w:rsidR="009D570F">
        <w:rPr>
          <w:color w:val="000000"/>
        </w:rPr>
        <w:t xml:space="preserve"> </w:t>
      </w:r>
      <w:r w:rsidRPr="003C53F5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1B345104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078926DD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Правил благоустройства, включающих:</w:t>
      </w:r>
    </w:p>
    <w:p w14:paraId="2EDA91CA" w14:textId="52A3B75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их компетенции.</w:t>
      </w:r>
    </w:p>
    <w:p w14:paraId="1217CC3A" w14:textId="735D76BC" w:rsidR="00D03C14" w:rsidRPr="00306E1A" w:rsidRDefault="00D03C14" w:rsidP="00306E1A">
      <w:pPr>
        <w:pStyle w:val="aff3"/>
        <w:widowControl w:val="0"/>
        <w:numPr>
          <w:ilvl w:val="1"/>
          <w:numId w:val="14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Под объектами благоустройства в настоящем Положении понимаются </w:t>
      </w:r>
      <w:r w:rsidRPr="003C53F5">
        <w:rPr>
          <w:color w:val="000000"/>
        </w:rPr>
        <w:lastRenderedPageBreak/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1F52BB41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4076FA44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3FBC01B9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дворовые территории;</w:t>
      </w:r>
    </w:p>
    <w:p w14:paraId="5F1BE1C6" w14:textId="6E7A2ED9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детские и спортивные площадки;</w:t>
      </w:r>
    </w:p>
    <w:p w14:paraId="4BB149F6" w14:textId="1157B89E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площадки для выгула животных;</w:t>
      </w:r>
    </w:p>
    <w:p w14:paraId="6B6F44D2" w14:textId="2D584E4B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парковки (парковочные места);</w:t>
      </w:r>
    </w:p>
    <w:p w14:paraId="26B0200E" w14:textId="45E7C463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парки, скверы, иные зеленые зоны;</w:t>
      </w:r>
    </w:p>
    <w:p w14:paraId="4DCA84FD" w14:textId="746E68B3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технические и санитарно-защитные зоны;</w:t>
      </w:r>
    </w:p>
    <w:p w14:paraId="6D5CB7D2" w14:textId="1BF6B3B3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15B1C385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</w:t>
      </w:r>
      <w:r w:rsidR="009D5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управления рисками не применяется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3C53F5" w:rsidRDefault="00D03C14" w:rsidP="003C53F5">
      <w:pPr>
        <w:ind w:firstLine="709"/>
        <w:jc w:val="both"/>
        <w:rPr>
          <w:color w:val="000000"/>
        </w:rPr>
      </w:pPr>
    </w:p>
    <w:p w14:paraId="2E56DE2B" w14:textId="77777777" w:rsidR="009026D8" w:rsidRDefault="00D03C14" w:rsidP="009D570F">
      <w:pPr>
        <w:pStyle w:val="ConsPlusNormal"/>
        <w:numPr>
          <w:ilvl w:val="0"/>
          <w:numId w:val="4"/>
        </w:numPr>
        <w:tabs>
          <w:tab w:val="left" w:pos="709"/>
        </w:tabs>
        <w:ind w:left="0" w:right="-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</w:t>
      </w:r>
    </w:p>
    <w:p w14:paraId="5F1A026C" w14:textId="62B0A92C" w:rsidR="00D03C14" w:rsidRPr="003C53F5" w:rsidRDefault="00D03C14" w:rsidP="009D570F">
      <w:pPr>
        <w:pStyle w:val="ConsPlusNormal"/>
        <w:tabs>
          <w:tab w:val="left" w:pos="709"/>
        </w:tabs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14:paraId="235B649B" w14:textId="05380B99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10AE52D6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14:paraId="294E1065" w14:textId="6C5FCFA4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32ADAD75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EDFB46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3AFCE68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964B065" w14:textId="776270BD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информирование;</w:t>
      </w:r>
    </w:p>
    <w:p w14:paraId="56CFF239" w14:textId="168BF920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14:paraId="028C6541" w14:textId="12E0FAD9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14:paraId="5F151B58" w14:textId="5C040F7A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14:paraId="47C6E9AB" w14:textId="22D2A173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14:paraId="42E1DE30" w14:textId="0A340357" w:rsidR="00D03C14" w:rsidRPr="00306E1A" w:rsidRDefault="00D03C14" w:rsidP="00306E1A">
      <w:pPr>
        <w:pStyle w:val="aff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lastRenderedPageBreak/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</w:r>
      <w:r w:rsidR="00F1246D">
        <w:t xml:space="preserve"> </w:t>
      </w:r>
      <w:r w:rsidRPr="00306E1A">
        <w:rPr>
          <w:color w:val="000000"/>
        </w:rPr>
        <w:t>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06E1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6E1A">
        <w:rPr>
          <w:color w:val="000000"/>
        </w:rPr>
        <w:t>официального сайта администрации</w:t>
      </w:r>
      <w:r w:rsidRPr="00306E1A">
        <w:rPr>
          <w:color w:val="000000"/>
          <w:shd w:val="clear" w:color="auto" w:fill="FFFFFF"/>
        </w:rPr>
        <w:t>)</w:t>
      </w:r>
      <w:r w:rsidRPr="00306E1A">
        <w:rPr>
          <w:color w:val="000000"/>
        </w:rPr>
        <w:t>,</w:t>
      </w:r>
      <w:r w:rsidR="00A94FB8" w:rsidRPr="00A94FB8">
        <w:t xml:space="preserve"> </w:t>
      </w:r>
      <w:r w:rsidRPr="00306E1A">
        <w:rPr>
          <w:color w:val="000000"/>
        </w:rPr>
        <w:t>в средствах массовой информации,</w:t>
      </w:r>
      <w:r w:rsidRPr="00306E1A">
        <w:rPr>
          <w:color w:val="000000"/>
          <w:shd w:val="clear" w:color="auto" w:fill="FFFFFF"/>
        </w:rPr>
        <w:t xml:space="preserve"> через личные кабинеты контролируемых лиц</w:t>
      </w:r>
      <w:r w:rsidR="00F1246D">
        <w:t xml:space="preserve"> </w:t>
      </w:r>
      <w:r w:rsidRPr="00306E1A">
        <w:rPr>
          <w:color w:val="000000"/>
          <w:shd w:val="clear" w:color="auto" w:fill="FFFFFF"/>
        </w:rPr>
        <w:t>в государственных информационных системах (при их наличии) и в иных формах.</w:t>
      </w:r>
    </w:p>
    <w:p w14:paraId="6E15C0C9" w14:textId="2452C7D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размещать и поддерживать в актуальном состоянии</w:t>
      </w:r>
      <w:r w:rsidR="00F1246D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 специальном разделе, посвященном контрольной деятельности, сведения, предусмотренные </w:t>
      </w:r>
      <w:hyperlink r:id="rId12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</w:t>
      </w:r>
      <w:r w:rsidR="00A94FB8" w:rsidRPr="00A94FB8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муниципальном контроле в Российской Федерации».</w:t>
      </w:r>
    </w:p>
    <w:p w14:paraId="5391C7B2" w14:textId="3BB5213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445614BA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</w:t>
      </w:r>
      <w:r w:rsidR="00F1246D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их результатах.</w:t>
      </w:r>
    </w:p>
    <w:p w14:paraId="0B55E3D5" w14:textId="19660AE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</w:t>
      </w:r>
      <w:r w:rsidR="00F1246D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утверждаемый распоряжением администрации, подписываемым главой администрации.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</w:t>
      </w:r>
      <w:r w:rsidR="00F1246D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2D81560" w:rsidR="00D03C14" w:rsidRPr="00306E1A" w:rsidRDefault="00D03C14" w:rsidP="00306E1A">
      <w:pPr>
        <w:pStyle w:val="af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>Предостережение о недопустимости нарушения обязательных требований</w:t>
      </w:r>
      <w:r w:rsidR="00F1246D">
        <w:t xml:space="preserve"> </w:t>
      </w:r>
      <w:r w:rsidRPr="00306E1A">
        <w:rPr>
          <w:color w:val="000000"/>
        </w:rPr>
        <w:t>и предложение</w:t>
      </w:r>
      <w:r w:rsidRPr="00306E1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06E1A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F1246D">
        <w:t xml:space="preserve"> </w:t>
      </w:r>
      <w:r w:rsidRPr="00306E1A">
        <w:rPr>
          <w:color w:val="000000"/>
        </w:rPr>
        <w:t xml:space="preserve">о готовящихся нарушениях обязательных требований </w:t>
      </w:r>
      <w:r w:rsidRPr="00306E1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06E1A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D295B" w:rsidRPr="00306E1A">
        <w:rPr>
          <w:color w:val="000000"/>
        </w:rPr>
        <w:t>администрации</w:t>
      </w:r>
      <w:r w:rsidR="00F1246D">
        <w:t xml:space="preserve"> </w:t>
      </w:r>
      <w:r w:rsidRPr="00306E1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67FFC220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53F5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F1246D">
        <w:rPr>
          <w:color w:val="000000"/>
        </w:rPr>
        <w:t xml:space="preserve"> </w:t>
      </w:r>
      <w:r w:rsidRPr="003C53F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53F5">
        <w:rPr>
          <w:color w:val="000000"/>
        </w:rPr>
        <w:t xml:space="preserve">. </w:t>
      </w:r>
    </w:p>
    <w:p w14:paraId="46463FA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4A592402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F1246D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возражением. В случае несогласия с возражением в ответе указываются соответствующие обоснования.</w:t>
      </w:r>
    </w:p>
    <w:p w14:paraId="3CB18E2A" w14:textId="5A296EC9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385F30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1129C5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F1246D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14:paraId="02E01A95" w14:textId="18AD276F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контроля в сфере благоустройства;</w:t>
      </w:r>
    </w:p>
    <w:p w14:paraId="6A68745B" w14:textId="45CE9B40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4444CA09" w14:textId="2226BC7F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14:paraId="1E07993B" w14:textId="431A0A3C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1D908311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6D8B6213" w:rsidR="00D03C14" w:rsidRPr="003C53F5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2581B0EF" w14:textId="2CBC0DC3" w:rsidR="00306E1A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</w:t>
      </w:r>
      <w:r w:rsidR="00F1246D">
        <w:t xml:space="preserve"> </w:t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14:paraId="3EE4CFA7" w14:textId="71B41B21" w:rsidR="00D03C14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14:paraId="6AFF0A83" w14:textId="5D6F4582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 w:rsidR="00F1246D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которой ограничен в соответствии с законодательством Российской Федерации.</w:t>
      </w:r>
    </w:p>
    <w:p w14:paraId="5543436B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0EEA409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3F41B148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</w:t>
      </w:r>
      <w:r w:rsidR="00F1246D">
        <w:t xml:space="preserve"> </w:t>
      </w:r>
      <w:r w:rsidRPr="003C53F5">
        <w:rPr>
          <w:rFonts w:ascii="Times New Roman" w:hAnsi="Times New Roman" w:cs="Times New Roman"/>
          <w:sz w:val="24"/>
          <w:szCs w:val="24"/>
        </w:rPr>
        <w:t>по месту осуществления деятельности контролируемого лица либо путем использования видео-конференц-связи.</w:t>
      </w:r>
    </w:p>
    <w:p w14:paraId="74A72C24" w14:textId="5B77F4AC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</w:t>
      </w:r>
      <w:r w:rsidR="00F1246D">
        <w:t xml:space="preserve"> </w:t>
      </w:r>
      <w:r w:rsidRPr="003C53F5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F1246D">
        <w:t xml:space="preserve"> </w:t>
      </w:r>
      <w:r w:rsidRPr="003C53F5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14:paraId="4C555C1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2496EFBF"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</w:p>
    <w:p w14:paraId="166B5D6E" w14:textId="181373A0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рамках указанных мероприятий:</w:t>
      </w:r>
    </w:p>
    <w:p w14:paraId="2FEC0327" w14:textId="2C33127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3E590F5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9AF4756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7BD162C8" w14:textId="5450A54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57983D98" w:rsidR="00D03C14" w:rsidRPr="00306E1A" w:rsidRDefault="00D03C14" w:rsidP="00306E1A">
      <w:pPr>
        <w:pStyle w:val="aff3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>наблюдение за соблюдением обязательных требований (посредством сбора</w:t>
      </w:r>
      <w:r w:rsidR="009D570F">
        <w:rPr>
          <w:color w:val="000000"/>
        </w:rPr>
        <w:t xml:space="preserve"> </w:t>
      </w:r>
      <w:r w:rsidRPr="00306E1A">
        <w:rPr>
          <w:color w:val="000000"/>
        </w:rPr>
        <w:t xml:space="preserve">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06E1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</w:t>
      </w:r>
      <w:r w:rsidR="009D570F">
        <w:rPr>
          <w:color w:val="000000"/>
          <w:shd w:val="clear" w:color="auto" w:fill="FFFFFF"/>
        </w:rPr>
        <w:t xml:space="preserve"> </w:t>
      </w:r>
      <w:r w:rsidRPr="00306E1A">
        <w:rPr>
          <w:color w:val="000000"/>
          <w:shd w:val="clear" w:color="auto" w:fill="FFFFFF"/>
        </w:rPr>
        <w:t>фото- и киносъемки, видеозаписи</w:t>
      </w:r>
      <w:r w:rsidRPr="00306E1A">
        <w:rPr>
          <w:color w:val="000000"/>
        </w:rPr>
        <w:t>);</w:t>
      </w:r>
    </w:p>
    <w:p w14:paraId="42829477" w14:textId="4C959C42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391FD64D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3F64FE2B" w:rsidR="00D03C14" w:rsidRPr="003C53F5" w:rsidRDefault="00D03C14" w:rsidP="00306E1A">
      <w:pPr>
        <w:pStyle w:val="aff3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 w:rsidRPr="00306E1A">
        <w:rPr>
          <w:color w:val="000000"/>
        </w:rPr>
        <w:t xml:space="preserve">Контрольные мероприятия, указанные в подпунктах 1 </w:t>
      </w:r>
      <w:r w:rsidR="00862C98">
        <w:rPr>
          <w:color w:val="000000"/>
        </w:rPr>
        <w:t>-</w:t>
      </w:r>
      <w:r w:rsidRPr="00306E1A">
        <w:rPr>
          <w:color w:val="000000"/>
        </w:rPr>
        <w:t xml:space="preserve"> 4 пункта 3.1 настоящего Положения, проводятся в форме внеплановых мероприятий.</w:t>
      </w:r>
    </w:p>
    <w:p w14:paraId="3C7D805B" w14:textId="77777777" w:rsidR="00D03C14" w:rsidRPr="003C53F5" w:rsidRDefault="00D03C14" w:rsidP="00306E1A">
      <w:pPr>
        <w:tabs>
          <w:tab w:val="left" w:pos="993"/>
        </w:tabs>
        <w:ind w:firstLine="709"/>
        <w:jc w:val="both"/>
        <w:rPr>
          <w:color w:val="000000"/>
        </w:rPr>
      </w:pPr>
      <w:r w:rsidRPr="003C53F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18B3B31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контрольных мероприятий, проводимых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14:paraId="0A39BE78" w14:textId="228044B6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2DD8B9A8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6D0ADB8D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поступившим в органы прокуратуры материалам и обращениям;</w:t>
      </w:r>
    </w:p>
    <w:p w14:paraId="597DFD8B" w14:textId="0DB23684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22D264A" w14:textId="38A3D900" w:rsidR="00306E1A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024ECC07" w14:textId="06EF3767" w:rsidR="00D03C14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AC0841F" w:rsidR="00D03C14" w:rsidRPr="003C53F5" w:rsidRDefault="008629D3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03C14"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3" w:history="1">
        <w:r w:rsidR="00D03C14"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0BA8337E" w:rsidR="00D03C14" w:rsidRPr="003C53F5" w:rsidRDefault="00D03C14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отношении граждан, юридических лиц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индивидуальных предпринимателей п</w:t>
      </w:r>
      <w:r w:rsidR="00F1246D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лицами,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14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9D570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5DE6AAC7" w:rsidR="00D03C14" w:rsidRPr="00306E1A" w:rsidRDefault="00D03C14" w:rsidP="00306E1A">
      <w:pPr>
        <w:pStyle w:val="aff3"/>
        <w:numPr>
          <w:ilvl w:val="1"/>
          <w:numId w:val="28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06E1A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3D295B" w:rsidRPr="00306E1A">
        <w:rPr>
          <w:color w:val="000000"/>
          <w:shd w:val="clear" w:color="auto" w:fill="FFFFFF"/>
        </w:rPr>
        <w:t xml:space="preserve"> </w:t>
      </w:r>
      <w:r w:rsidRPr="00306E1A">
        <w:rPr>
          <w:color w:val="000000"/>
          <w:shd w:val="clear" w:color="auto" w:fill="FFFFFF"/>
        </w:rPr>
        <w:t>документов и (или) информации, запрашиваемых</w:t>
      </w:r>
      <w:r w:rsidR="009D570F">
        <w:rPr>
          <w:color w:val="000000"/>
          <w:shd w:val="clear" w:color="auto" w:fill="FFFFFF"/>
        </w:rPr>
        <w:t xml:space="preserve"> </w:t>
      </w:r>
      <w:r w:rsidRPr="00306E1A">
        <w:rPr>
          <w:color w:val="000000"/>
          <w:shd w:val="clear" w:color="auto" w:fill="FFFFFF"/>
        </w:rPr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r w:rsidR="009D570F">
        <w:rPr>
          <w:color w:val="000000"/>
          <w:shd w:val="clear" w:color="auto" w:fill="FFFFFF"/>
        </w:rPr>
        <w:t xml:space="preserve"> </w:t>
      </w:r>
      <w:r w:rsidRPr="00306E1A">
        <w:rPr>
          <w:color w:val="000000"/>
          <w:shd w:val="clear" w:color="auto" w:fill="FFFFFF"/>
        </w:rPr>
        <w:t>или органам местного самоуправления организаций, в распоряжении которых находятся эти документы и (или) информация, а также</w:t>
      </w:r>
      <w:r w:rsidRPr="00306E1A">
        <w:rPr>
          <w:color w:val="000000"/>
        </w:rPr>
        <w:t xml:space="preserve"> </w:t>
      </w:r>
      <w:hyperlink r:id="rId15" w:history="1">
        <w:r w:rsidRPr="00306E1A">
          <w:rPr>
            <w:rStyle w:val="a5"/>
            <w:color w:val="000000"/>
            <w:u w:val="none"/>
          </w:rPr>
          <w:t>Правилами</w:t>
        </w:r>
      </w:hyperlink>
      <w:r w:rsidRPr="00306E1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Pr="00306E1A">
        <w:rPr>
          <w:color w:val="000000"/>
        </w:rPr>
        <w:lastRenderedPageBreak/>
        <w:t>06.03.2021 № 338</w:t>
      </w:r>
      <w:r w:rsidR="009D570F">
        <w:rPr>
          <w:color w:val="000000"/>
        </w:rPr>
        <w:t xml:space="preserve"> </w:t>
      </w:r>
      <w:r w:rsidRPr="00306E1A">
        <w:rPr>
          <w:color w:val="000000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2A56246C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9D5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4E4CDAAC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96162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6162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96162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4174B5E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 xml:space="preserve">отсутствие признаков </w:t>
      </w:r>
      <w:r w:rsidRPr="00961621">
        <w:rPr>
          <w:color w:val="000000"/>
        </w:rPr>
        <w:t>явной непосредственной угрозы причинения</w:t>
      </w:r>
      <w:r w:rsidR="009D570F">
        <w:rPr>
          <w:color w:val="000000"/>
        </w:rPr>
        <w:t xml:space="preserve"> </w:t>
      </w:r>
      <w:r w:rsidRPr="00961621">
        <w:rPr>
          <w:color w:val="000000"/>
        </w:rPr>
        <w:t>или фактического причинения вреда (ущерба) охраняемым законом ценностям;</w:t>
      </w:r>
    </w:p>
    <w:p w14:paraId="113ECFE6" w14:textId="0593EA32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</w:rPr>
        <w:t>имеются уважительные причины для отсутствия контролируемого лица (болезнь</w:t>
      </w:r>
      <w:r w:rsidRPr="00961621">
        <w:rPr>
          <w:color w:val="000000"/>
          <w:shd w:val="clear" w:color="auto" w:fill="FFFFFF"/>
        </w:rPr>
        <w:t xml:space="preserve"> контролируемого лица</w:t>
      </w:r>
      <w:r w:rsidRPr="00961621">
        <w:rPr>
          <w:color w:val="000000"/>
        </w:rPr>
        <w:t>, его командировка и т.п.) при проведении</w:t>
      </w:r>
      <w:r w:rsidRPr="00961621">
        <w:rPr>
          <w:color w:val="000000"/>
          <w:shd w:val="clear" w:color="auto" w:fill="FFFFFF"/>
        </w:rPr>
        <w:t xml:space="preserve"> контрольного мероприятия</w:t>
      </w:r>
      <w:r w:rsidRPr="00961621">
        <w:rPr>
          <w:color w:val="000000"/>
        </w:rPr>
        <w:t>.</w:t>
      </w:r>
    </w:p>
    <w:p w14:paraId="31BA5EA2" w14:textId="2FDDF612" w:rsidR="00D03C14" w:rsidRPr="003C53F5" w:rsidRDefault="00D03C14" w:rsidP="00306E1A">
      <w:pPr>
        <w:pStyle w:val="s1"/>
        <w:numPr>
          <w:ilvl w:val="1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55CD298B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04126B4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</w:t>
      </w:r>
      <w:r w:rsidR="00A94FB8" w:rsidRPr="00A94FB8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</w:t>
      </w:r>
      <w:r w:rsidR="00A94FB8" w:rsidRPr="00A94FB8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0387FA7D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6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666E1E56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53F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53F5">
        <w:rPr>
          <w:color w:val="000000"/>
        </w:rPr>
        <w:t>.</w:t>
      </w:r>
    </w:p>
    <w:p w14:paraId="15C18344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2FA6E153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0A086CAF" w14:textId="7024DA72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решениях в Едином реестре контрольных (надзорных) мероприятий, а также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9D5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1C8941F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 w:rsidR="009D5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 через единый портал государственных и муниципальных услуг</w:t>
      </w:r>
      <w:r w:rsidR="009D5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случае, если лицо не имеет учетной записи в единой системе идентификации</w:t>
      </w:r>
      <w:r w:rsidR="009D5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аутентификации либо если оно не завершило прохождение процедуры регистрации</w:t>
      </w:r>
      <w:r w:rsidR="009D5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единой системе идентификации и аутентификации).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4727EF4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принимаемых решениях, направление документов и сведений контролируемому лицу администрацией могут осуществляться в том числе на бумажном носителе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83EBED1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</w:p>
    <w:p w14:paraId="7404C01B" w14:textId="534BCF35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E590956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510F7263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C53F5">
        <w:rPr>
          <w:rFonts w:ascii="Times New Roman" w:hAnsi="Times New Roman" w:cs="Times New Roman"/>
          <w:color w:val="00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58A428A3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60A2F918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административного правонарушения направить соответствующую информацию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14:paraId="0AB77ACF" w14:textId="5EF6AF63" w:rsidR="00D03C14" w:rsidRPr="00961621" w:rsidRDefault="00D03C14" w:rsidP="00961621">
      <w:pPr>
        <w:pStyle w:val="aff3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9D570F">
        <w:rPr>
          <w:color w:val="000000"/>
          <w:shd w:val="clear" w:color="auto" w:fill="FFFFFF"/>
        </w:rPr>
        <w:t xml:space="preserve"> </w:t>
      </w:r>
      <w:r w:rsidRPr="00961621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961621">
        <w:rPr>
          <w:color w:val="000000"/>
        </w:rPr>
        <w:t>;</w:t>
      </w:r>
    </w:p>
    <w:p w14:paraId="3BEF0475" w14:textId="657C8B19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7B73272" w:rsidR="00D03C14" w:rsidRPr="003C53F5" w:rsidRDefault="00D03C14" w:rsidP="00961621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федеральными органами исполнительной власти и их территориальными органами,</w:t>
      </w:r>
      <w:r w:rsidR="00A94FB8" w:rsidRPr="00A94FB8"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органами исполнительной власти </w:t>
      </w:r>
      <w:r w:rsidR="003D295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11229BF4" w:rsidR="00D03C14" w:rsidRPr="003C53F5" w:rsidRDefault="00D03C14" w:rsidP="003C53F5">
      <w:pPr>
        <w:ind w:firstLine="709"/>
        <w:jc w:val="both"/>
      </w:pPr>
      <w:r w:rsidRPr="003C53F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9D570F">
        <w:rPr>
          <w:color w:val="000000"/>
        </w:rPr>
        <w:t xml:space="preserve"> </w:t>
      </w:r>
      <w:r w:rsidRPr="003C53F5">
        <w:rPr>
          <w:color w:val="000000"/>
        </w:rPr>
        <w:t>в орган власти, уполномоченный на привлечение к соответствующей ответственности.</w:t>
      </w:r>
    </w:p>
    <w:p w14:paraId="09971090" w14:textId="77777777" w:rsidR="009026D8" w:rsidRPr="003C53F5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307CC70" w:rsidR="00D03C14" w:rsidRPr="003C53F5" w:rsidRDefault="00D03C14" w:rsidP="009D570F">
      <w:pPr>
        <w:pStyle w:val="ConsPlusNormal"/>
        <w:numPr>
          <w:ilvl w:val="0"/>
          <w:numId w:val="4"/>
        </w:numPr>
        <w:tabs>
          <w:tab w:val="left" w:pos="709"/>
        </w:tabs>
        <w:ind w:left="0" w:right="-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40D1A45F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Решения администрации, действия (бездействие) должностных лиц, уполномоченных осуществлять контроль в сфере благоустройства, могут быть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обжалованы в порядке, установленном главой 9 Федерального закона от 31.07.2020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418EB02F" w14:textId="71071083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680ECC36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047F3A9A" w14:textId="1B791835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1FF7C771" w14:textId="0FA26413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179CE1C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4C4CF57C" w:rsidR="00D03C14" w:rsidRPr="003C53F5" w:rsidRDefault="00D03C14" w:rsidP="003C53F5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284180D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14:paraId="3EE03B2F" w14:textId="709B561A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23975083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1AEDE77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14:paraId="443874C6" w14:textId="3500385D" w:rsidR="00D03C14" w:rsidRPr="003C53F5" w:rsidRDefault="00D03C14" w:rsidP="0099153D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подлежит рассмотрению в течение 20 рабочих дней со дня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ее регистрации. </w:t>
      </w:r>
    </w:p>
    <w:p w14:paraId="44E4AC77" w14:textId="7829379C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3CC93872" w14:textId="77777777" w:rsidR="009026D8" w:rsidRPr="003C53F5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EB202" w14:textId="77777777" w:rsidR="00961621" w:rsidRPr="00961621" w:rsidRDefault="00D03C14" w:rsidP="009D570F">
      <w:pPr>
        <w:pStyle w:val="14"/>
        <w:numPr>
          <w:ilvl w:val="0"/>
          <w:numId w:val="4"/>
        </w:numPr>
        <w:ind w:left="0" w:right="-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контроля в сфере благоустройства</w:t>
      </w:r>
    </w:p>
    <w:p w14:paraId="43962D9D" w14:textId="32E4B709" w:rsidR="00D03C14" w:rsidRPr="003C53F5" w:rsidRDefault="00D03C14" w:rsidP="009D570F">
      <w:pPr>
        <w:pStyle w:val="14"/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610F74D0" w14:textId="65004238" w:rsidR="00D03C14" w:rsidRPr="003C53F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контроля</w:t>
      </w:r>
      <w:r w:rsidR="009D5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612E6ED" w:rsidR="00D03C14" w:rsidRPr="00795C2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контроля в сфере благоустройства 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</w:t>
      </w:r>
      <w:r w:rsidR="003D295B"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Собранием депутатов </w:t>
      </w:r>
      <w:r w:rsidR="00F1246D">
        <w:rPr>
          <w:rFonts w:ascii="Times New Roman" w:hAnsi="Times New Roman" w:cs="Times New Roman"/>
          <w:color w:val="000000"/>
          <w:sz w:val="24"/>
          <w:szCs w:val="24"/>
        </w:rPr>
        <w:t>Сердежского</w:t>
      </w:r>
      <w:r w:rsidR="003D295B"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03C14" w:rsidRPr="00795C25" w:rsidSect="00C03894">
      <w:headerReference w:type="even" r:id="rId17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1304" w14:textId="77777777" w:rsidR="006E554F" w:rsidRDefault="006E554F" w:rsidP="00D03C14">
      <w:r>
        <w:separator/>
      </w:r>
    </w:p>
  </w:endnote>
  <w:endnote w:type="continuationSeparator" w:id="0">
    <w:p w14:paraId="7DCF8AE4" w14:textId="77777777" w:rsidR="006E554F" w:rsidRDefault="006E554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32A3" w14:textId="77777777" w:rsidR="006E554F" w:rsidRDefault="006E554F" w:rsidP="00D03C14">
      <w:r>
        <w:separator/>
      </w:r>
    </w:p>
  </w:footnote>
  <w:footnote w:type="continuationSeparator" w:id="0">
    <w:p w14:paraId="4883296B" w14:textId="77777777" w:rsidR="006E554F" w:rsidRDefault="006E554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E554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F71E1"/>
    <w:multiLevelType w:val="hybridMultilevel"/>
    <w:tmpl w:val="3A82F58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866DD6"/>
    <w:multiLevelType w:val="hybridMultilevel"/>
    <w:tmpl w:val="E9087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6C452F"/>
    <w:multiLevelType w:val="hybridMultilevel"/>
    <w:tmpl w:val="FCA00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4A2CFE"/>
    <w:multiLevelType w:val="hybridMultilevel"/>
    <w:tmpl w:val="AB5A0C62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ED213F"/>
    <w:multiLevelType w:val="hybridMultilevel"/>
    <w:tmpl w:val="6F36D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9C5725"/>
    <w:multiLevelType w:val="hybridMultilevel"/>
    <w:tmpl w:val="F5EAAF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BC6534"/>
    <w:multiLevelType w:val="hybridMultilevel"/>
    <w:tmpl w:val="50427E28"/>
    <w:lvl w:ilvl="0" w:tplc="D9F4F53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8568D8"/>
    <w:multiLevelType w:val="hybridMultilevel"/>
    <w:tmpl w:val="87CAF41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674EA7A0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bCs/>
      </w:rPr>
    </w:lvl>
    <w:lvl w:ilvl="2" w:tplc="AD30815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346632"/>
    <w:multiLevelType w:val="hybridMultilevel"/>
    <w:tmpl w:val="D686875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EE44D5"/>
    <w:multiLevelType w:val="hybridMultilevel"/>
    <w:tmpl w:val="ACB0491C"/>
    <w:lvl w:ilvl="0" w:tplc="6BAE7908">
      <w:start w:val="1"/>
      <w:numFmt w:val="decimal"/>
      <w:lvlText w:val="5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2912A9"/>
    <w:multiLevelType w:val="hybridMultilevel"/>
    <w:tmpl w:val="DE646598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73997"/>
    <w:multiLevelType w:val="multilevel"/>
    <w:tmpl w:val="3800B6C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3" w15:restartNumberingAfterBreak="0">
    <w:nsid w:val="37D1163D"/>
    <w:multiLevelType w:val="multilevel"/>
    <w:tmpl w:val="93DA9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4" w15:restartNumberingAfterBreak="0">
    <w:nsid w:val="394A1A20"/>
    <w:multiLevelType w:val="multilevel"/>
    <w:tmpl w:val="6B20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 w15:restartNumberingAfterBreak="0">
    <w:nsid w:val="3B085CA5"/>
    <w:multiLevelType w:val="hybridMultilevel"/>
    <w:tmpl w:val="04441DC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10D5"/>
    <w:multiLevelType w:val="hybridMultilevel"/>
    <w:tmpl w:val="03448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AF5748"/>
    <w:multiLevelType w:val="hybridMultilevel"/>
    <w:tmpl w:val="57B4FE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610909"/>
    <w:multiLevelType w:val="hybridMultilevel"/>
    <w:tmpl w:val="8546345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C5028F"/>
    <w:multiLevelType w:val="hybridMultilevel"/>
    <w:tmpl w:val="BB145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533FE3"/>
    <w:multiLevelType w:val="hybridMultilevel"/>
    <w:tmpl w:val="6AD29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E354B4"/>
    <w:multiLevelType w:val="hybridMultilevel"/>
    <w:tmpl w:val="A70AC91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4C2FD1"/>
    <w:multiLevelType w:val="hybridMultilevel"/>
    <w:tmpl w:val="DAE28B08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897A4C"/>
    <w:multiLevelType w:val="hybridMultilevel"/>
    <w:tmpl w:val="FD6A6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A15EB"/>
    <w:multiLevelType w:val="hybridMultilevel"/>
    <w:tmpl w:val="44E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1B77"/>
    <w:multiLevelType w:val="hybridMultilevel"/>
    <w:tmpl w:val="A0988046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F562F4"/>
    <w:multiLevelType w:val="hybridMultilevel"/>
    <w:tmpl w:val="C84C8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364A61"/>
    <w:multiLevelType w:val="hybridMultilevel"/>
    <w:tmpl w:val="84CAC9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920FBE"/>
    <w:multiLevelType w:val="hybridMultilevel"/>
    <w:tmpl w:val="3C68B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653082"/>
    <w:multiLevelType w:val="hybridMultilevel"/>
    <w:tmpl w:val="4942B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B55C05"/>
    <w:multiLevelType w:val="hybridMultilevel"/>
    <w:tmpl w:val="073A9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CF7DBB"/>
    <w:multiLevelType w:val="hybridMultilevel"/>
    <w:tmpl w:val="6ACEDC46"/>
    <w:lvl w:ilvl="0" w:tplc="6BAE790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5620C"/>
    <w:multiLevelType w:val="hybridMultilevel"/>
    <w:tmpl w:val="81A873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2351F8"/>
    <w:multiLevelType w:val="hybridMultilevel"/>
    <w:tmpl w:val="65C6FD02"/>
    <w:lvl w:ilvl="0" w:tplc="2BC0E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165E24"/>
    <w:multiLevelType w:val="hybridMultilevel"/>
    <w:tmpl w:val="CF9AD0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E94CF8"/>
    <w:multiLevelType w:val="hybridMultilevel"/>
    <w:tmpl w:val="54128C00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611605"/>
    <w:multiLevelType w:val="hybridMultilevel"/>
    <w:tmpl w:val="C9984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4"/>
  </w:num>
  <w:num w:numId="5">
    <w:abstractNumId w:val="25"/>
  </w:num>
  <w:num w:numId="6">
    <w:abstractNumId w:val="10"/>
  </w:num>
  <w:num w:numId="7">
    <w:abstractNumId w:val="33"/>
  </w:num>
  <w:num w:numId="8">
    <w:abstractNumId w:val="3"/>
  </w:num>
  <w:num w:numId="9">
    <w:abstractNumId w:val="7"/>
  </w:num>
  <w:num w:numId="10">
    <w:abstractNumId w:val="19"/>
  </w:num>
  <w:num w:numId="11">
    <w:abstractNumId w:val="23"/>
  </w:num>
  <w:num w:numId="12">
    <w:abstractNumId w:val="15"/>
  </w:num>
  <w:num w:numId="13">
    <w:abstractNumId w:val="9"/>
  </w:num>
  <w:num w:numId="14">
    <w:abstractNumId w:val="8"/>
  </w:num>
  <w:num w:numId="15">
    <w:abstractNumId w:val="36"/>
  </w:num>
  <w:num w:numId="16">
    <w:abstractNumId w:val="17"/>
  </w:num>
  <w:num w:numId="17">
    <w:abstractNumId w:val="1"/>
  </w:num>
  <w:num w:numId="18">
    <w:abstractNumId w:val="11"/>
  </w:num>
  <w:num w:numId="19">
    <w:abstractNumId w:val="29"/>
  </w:num>
  <w:num w:numId="20">
    <w:abstractNumId w:val="32"/>
  </w:num>
  <w:num w:numId="21">
    <w:abstractNumId w:val="22"/>
  </w:num>
  <w:num w:numId="22">
    <w:abstractNumId w:val="34"/>
  </w:num>
  <w:num w:numId="23">
    <w:abstractNumId w:val="28"/>
  </w:num>
  <w:num w:numId="24">
    <w:abstractNumId w:val="18"/>
  </w:num>
  <w:num w:numId="25">
    <w:abstractNumId w:val="20"/>
  </w:num>
  <w:num w:numId="26">
    <w:abstractNumId w:val="24"/>
  </w:num>
  <w:num w:numId="27">
    <w:abstractNumId w:val="16"/>
  </w:num>
  <w:num w:numId="28">
    <w:abstractNumId w:val="37"/>
  </w:num>
  <w:num w:numId="29">
    <w:abstractNumId w:val="31"/>
  </w:num>
  <w:num w:numId="30">
    <w:abstractNumId w:val="2"/>
  </w:num>
  <w:num w:numId="31">
    <w:abstractNumId w:val="26"/>
  </w:num>
  <w:num w:numId="32">
    <w:abstractNumId w:val="27"/>
  </w:num>
  <w:num w:numId="33">
    <w:abstractNumId w:val="21"/>
  </w:num>
  <w:num w:numId="34">
    <w:abstractNumId w:val="4"/>
  </w:num>
  <w:num w:numId="35">
    <w:abstractNumId w:val="13"/>
  </w:num>
  <w:num w:numId="36">
    <w:abstractNumId w:val="5"/>
  </w:num>
  <w:num w:numId="37">
    <w:abstractNumId w:val="30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9092E"/>
    <w:rsid w:val="002B07A0"/>
    <w:rsid w:val="002E31D8"/>
    <w:rsid w:val="00306E1A"/>
    <w:rsid w:val="00363686"/>
    <w:rsid w:val="003B1AE2"/>
    <w:rsid w:val="003C53F5"/>
    <w:rsid w:val="003D295B"/>
    <w:rsid w:val="003E41D5"/>
    <w:rsid w:val="004D1440"/>
    <w:rsid w:val="005505FF"/>
    <w:rsid w:val="005B47E4"/>
    <w:rsid w:val="005C1105"/>
    <w:rsid w:val="006165A8"/>
    <w:rsid w:val="00634091"/>
    <w:rsid w:val="00651CD7"/>
    <w:rsid w:val="006C4C5E"/>
    <w:rsid w:val="006E554F"/>
    <w:rsid w:val="007100F8"/>
    <w:rsid w:val="00717AF7"/>
    <w:rsid w:val="00793F33"/>
    <w:rsid w:val="00795C25"/>
    <w:rsid w:val="007B4F4E"/>
    <w:rsid w:val="008629D3"/>
    <w:rsid w:val="00862C98"/>
    <w:rsid w:val="008D1811"/>
    <w:rsid w:val="009026D8"/>
    <w:rsid w:val="009209D6"/>
    <w:rsid w:val="00935631"/>
    <w:rsid w:val="00961621"/>
    <w:rsid w:val="0099153D"/>
    <w:rsid w:val="009C0709"/>
    <w:rsid w:val="009D07EB"/>
    <w:rsid w:val="009D570F"/>
    <w:rsid w:val="00A94FB8"/>
    <w:rsid w:val="00AA67A4"/>
    <w:rsid w:val="00AD2D3C"/>
    <w:rsid w:val="00AE7717"/>
    <w:rsid w:val="00B454EF"/>
    <w:rsid w:val="00B8199C"/>
    <w:rsid w:val="00BB385D"/>
    <w:rsid w:val="00BD3C0C"/>
    <w:rsid w:val="00C03894"/>
    <w:rsid w:val="00C13213"/>
    <w:rsid w:val="00C15D34"/>
    <w:rsid w:val="00D03C14"/>
    <w:rsid w:val="00F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0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Чендемеровского сельского поселения</_x041e__x043f__x0438__x0441__x0430__x043d__x0438__x0435_>
    <_x041f__x0430__x043f__x043a__x0430_ xmlns="b7ccc045-9b18-41fb-8622-ee043346ce62">Решения</_x041f__x0430__x043f__x043a__x0430_>
    <_dlc_DocId xmlns="57504d04-691e-4fc4-8f09-4f19fdbe90f6">XXJ7TYMEEKJ2-2610-495</_dlc_DocId>
    <_dlc_DocIdUrl xmlns="57504d04-691e-4fc4-8f09-4f19fdbe90f6">
      <Url>https://vip.gov.mari.ru/sernur/chsp/_layouts/DocIdRedir.aspx?ID=XXJ7TYMEEKJ2-2610-495</Url>
      <Description>XXJ7TYMEEKJ2-2610-495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c010dcb56f8a9f5582dbf3ffcf511d4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6ade5cad6d7db7d6b6e233f924eb1c6d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320A-8DA2-4864-9078-AF3E898CFC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E9F3C-1B37-4638-AACD-657460BBAAA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681A422-49D9-460E-9012-97945F47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82DEE-F42F-4201-B209-2B5A5C27F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00525D-84DC-4CD9-A1B4-F3B08BAB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27.09.2021 № 158</vt:lpstr>
    </vt:vector>
  </TitlesOfParts>
  <Company/>
  <LinksUpToDate>false</LinksUpToDate>
  <CharactersWithSpaces>35190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27.09.2021 № 158</dc:title>
  <dc:subject/>
  <dc:creator>User</dc:creator>
  <cp:keywords/>
  <dc:description/>
  <cp:lastModifiedBy>Ямбулатова</cp:lastModifiedBy>
  <cp:revision>3</cp:revision>
  <cp:lastPrinted>2021-09-21T09:19:00Z</cp:lastPrinted>
  <dcterms:created xsi:type="dcterms:W3CDTF">2021-09-28T05:40:00Z</dcterms:created>
  <dcterms:modified xsi:type="dcterms:W3CDTF">2021-09-28T06:45:00Z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3766026f-8298-46d4-81c1-2d9d07c3613d</vt:lpwstr>
  </property>
</Properties>
</file>