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FE" w:rsidRPr="00A074FE" w:rsidRDefault="00A074FE" w:rsidP="00A074FE">
      <w:pPr>
        <w:jc w:val="center"/>
        <w:rPr>
          <w:sz w:val="28"/>
          <w:szCs w:val="20"/>
        </w:rPr>
      </w:pPr>
      <w:r w:rsidRPr="00A074FE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768897126" r:id="rId10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670"/>
        <w:gridCol w:w="4650"/>
      </w:tblGrid>
      <w:tr w:rsidR="00A074FE" w:rsidRPr="00A074FE" w:rsidTr="00EB149F">
        <w:trPr>
          <w:jc w:val="center"/>
        </w:trPr>
        <w:tc>
          <w:tcPr>
            <w:tcW w:w="5670" w:type="dxa"/>
          </w:tcPr>
          <w:p w:rsidR="00A074FE" w:rsidRPr="00A074FE" w:rsidRDefault="00A074FE" w:rsidP="00A074FE">
            <w:pPr>
              <w:rPr>
                <w:b/>
                <w:sz w:val="28"/>
                <w:szCs w:val="28"/>
              </w:rPr>
            </w:pP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 xml:space="preserve">МАРЫ ЭЛ 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>РЕСПУБЛИКӸ</w:t>
            </w:r>
            <w:proofErr w:type="gramStart"/>
            <w:r w:rsidRPr="00A074FE">
              <w:rPr>
                <w:b/>
                <w:sz w:val="28"/>
                <w:szCs w:val="28"/>
              </w:rPr>
              <w:t>ШТ</w:t>
            </w:r>
            <w:proofErr w:type="gramEnd"/>
            <w:r w:rsidRPr="00A074FE">
              <w:rPr>
                <w:b/>
                <w:sz w:val="28"/>
                <w:szCs w:val="28"/>
              </w:rPr>
              <w:t>ӸШӸ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>КИЛЕМАР МУНИЦЫПАЛЬНЫЙ РАЙОН ВӸ</w:t>
            </w:r>
            <w:proofErr w:type="gramStart"/>
            <w:r w:rsidRPr="00A074FE">
              <w:rPr>
                <w:b/>
                <w:sz w:val="28"/>
                <w:szCs w:val="28"/>
              </w:rPr>
              <w:t>З</w:t>
            </w:r>
            <w:proofErr w:type="gramEnd"/>
            <w:r w:rsidRPr="00A074FE">
              <w:rPr>
                <w:b/>
                <w:sz w:val="28"/>
                <w:szCs w:val="28"/>
              </w:rPr>
              <w:t>ӸМЙӒР СОЛА АДМИНИСТРАЦИЖӸ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</w:p>
          <w:p w:rsidR="00A074FE" w:rsidRPr="00A074FE" w:rsidRDefault="00A074FE" w:rsidP="00A074FE">
            <w:pPr>
              <w:ind w:left="-149"/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 xml:space="preserve">ПУНЧАЛЖЫМ </w:t>
            </w:r>
          </w:p>
        </w:tc>
        <w:tc>
          <w:tcPr>
            <w:tcW w:w="4650" w:type="dxa"/>
            <w:tcBorders>
              <w:left w:val="nil"/>
            </w:tcBorders>
          </w:tcPr>
          <w:p w:rsidR="00A074FE" w:rsidRPr="00A074FE" w:rsidRDefault="00A074FE" w:rsidP="00A074FE">
            <w:pPr>
              <w:rPr>
                <w:sz w:val="28"/>
                <w:szCs w:val="28"/>
              </w:rPr>
            </w:pP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>ВИЗИМЬЯРСКАЯ СЕЛЬСКАЯ АДМИНИСТРАЦИЯ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 xml:space="preserve">КИЛЕМАРСКОГО МУНИЦИПАЛЬНОГО РАЙОНА 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>РЕСПУБЛИКИ МАРИЙ ЭЛ</w:t>
            </w: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</w:p>
          <w:p w:rsidR="00A074FE" w:rsidRPr="00A074FE" w:rsidRDefault="00A074FE" w:rsidP="00A074FE">
            <w:pPr>
              <w:jc w:val="center"/>
              <w:rPr>
                <w:b/>
                <w:sz w:val="28"/>
                <w:szCs w:val="28"/>
              </w:rPr>
            </w:pPr>
            <w:r w:rsidRPr="00A074F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967E5" w:rsidRPr="00886F6E" w:rsidRDefault="00F967E5" w:rsidP="00DE6055">
      <w:pPr>
        <w:jc w:val="both"/>
        <w:rPr>
          <w:sz w:val="28"/>
          <w:szCs w:val="28"/>
        </w:rPr>
      </w:pPr>
    </w:p>
    <w:p w:rsidR="00930BFD" w:rsidRPr="00C9189F" w:rsidRDefault="00930BFD" w:rsidP="00DE6055">
      <w:pPr>
        <w:jc w:val="both"/>
        <w:rPr>
          <w:sz w:val="28"/>
          <w:szCs w:val="28"/>
        </w:rPr>
      </w:pPr>
    </w:p>
    <w:p w:rsidR="00D85462" w:rsidRPr="00C9189F" w:rsidRDefault="001961CF" w:rsidP="00D85462">
      <w:pPr>
        <w:jc w:val="center"/>
        <w:rPr>
          <w:sz w:val="28"/>
          <w:szCs w:val="28"/>
        </w:rPr>
      </w:pPr>
      <w:r w:rsidRPr="00C9189F">
        <w:rPr>
          <w:sz w:val="28"/>
          <w:szCs w:val="28"/>
        </w:rPr>
        <w:t xml:space="preserve">от </w:t>
      </w:r>
      <w:r w:rsidR="00C9189F" w:rsidRPr="00C9189F">
        <w:rPr>
          <w:sz w:val="28"/>
          <w:szCs w:val="28"/>
        </w:rPr>
        <w:t>08 февраля 2024 года №</w:t>
      </w:r>
      <w:r w:rsidR="00C9189F">
        <w:rPr>
          <w:sz w:val="28"/>
          <w:szCs w:val="28"/>
        </w:rPr>
        <w:t xml:space="preserve"> </w:t>
      </w:r>
      <w:r w:rsidR="00C9189F" w:rsidRPr="00C9189F">
        <w:rPr>
          <w:sz w:val="28"/>
          <w:szCs w:val="28"/>
        </w:rPr>
        <w:t>3</w:t>
      </w:r>
    </w:p>
    <w:p w:rsidR="00DC2DB1" w:rsidRPr="00886F6E" w:rsidRDefault="00DC2DB1" w:rsidP="00D85462">
      <w:pPr>
        <w:jc w:val="center"/>
        <w:rPr>
          <w:b/>
          <w:sz w:val="28"/>
          <w:szCs w:val="28"/>
        </w:rPr>
      </w:pPr>
    </w:p>
    <w:p w:rsidR="00930BFD" w:rsidRPr="00886F6E" w:rsidRDefault="00930BFD" w:rsidP="00D85462">
      <w:pPr>
        <w:jc w:val="center"/>
        <w:rPr>
          <w:b/>
          <w:sz w:val="28"/>
          <w:szCs w:val="28"/>
        </w:rPr>
      </w:pPr>
    </w:p>
    <w:p w:rsidR="00D85462" w:rsidRPr="00886F6E" w:rsidRDefault="002B0F3C" w:rsidP="00C41693">
      <w:pPr>
        <w:ind w:right="-6"/>
        <w:jc w:val="center"/>
        <w:rPr>
          <w:sz w:val="28"/>
          <w:szCs w:val="28"/>
        </w:rPr>
      </w:pPr>
      <w:r w:rsidRPr="002B0F3C">
        <w:rPr>
          <w:b/>
          <w:sz w:val="28"/>
          <w:szCs w:val="28"/>
        </w:rPr>
        <w:t xml:space="preserve">Об утверждении Порядка предоставления субъектам инвестиционной деятельности льготных условий пользования землей и другими природными ресурсами, находящимися в муниципальной собственности </w:t>
      </w:r>
      <w:proofErr w:type="spellStart"/>
      <w:r w:rsidR="00C9189F">
        <w:rPr>
          <w:b/>
          <w:sz w:val="28"/>
          <w:szCs w:val="28"/>
        </w:rPr>
        <w:t>Визимьярской</w:t>
      </w:r>
      <w:proofErr w:type="spellEnd"/>
      <w:r w:rsidR="00C9189F">
        <w:rPr>
          <w:b/>
          <w:sz w:val="28"/>
          <w:szCs w:val="28"/>
        </w:rPr>
        <w:t xml:space="preserve"> сельской администрации</w:t>
      </w:r>
    </w:p>
    <w:p w:rsidR="00D85462" w:rsidRPr="00886F6E" w:rsidRDefault="00D85462" w:rsidP="00D85462">
      <w:pPr>
        <w:ind w:left="26" w:right="122"/>
        <w:rPr>
          <w:sz w:val="28"/>
          <w:szCs w:val="28"/>
        </w:rPr>
      </w:pPr>
    </w:p>
    <w:p w:rsidR="00930BFD" w:rsidRPr="00886F6E" w:rsidRDefault="00930BFD" w:rsidP="00D85462">
      <w:pPr>
        <w:ind w:left="26" w:right="122"/>
        <w:rPr>
          <w:sz w:val="28"/>
          <w:szCs w:val="28"/>
        </w:rPr>
      </w:pPr>
    </w:p>
    <w:p w:rsidR="00D85462" w:rsidRPr="00886F6E" w:rsidRDefault="002B0F3C" w:rsidP="00C3407C">
      <w:pPr>
        <w:ind w:left="11" w:right="11" w:firstLine="703"/>
        <w:jc w:val="both"/>
        <w:rPr>
          <w:sz w:val="28"/>
          <w:szCs w:val="28"/>
        </w:rPr>
      </w:pPr>
      <w:r w:rsidRPr="002B0F3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 на основании Устава</w:t>
      </w:r>
      <w:r w:rsidR="00DC2DB1" w:rsidRPr="00886F6E">
        <w:rPr>
          <w:sz w:val="28"/>
          <w:szCs w:val="28"/>
        </w:rPr>
        <w:t xml:space="preserve"> </w:t>
      </w:r>
      <w:proofErr w:type="spellStart"/>
      <w:r w:rsidR="00A074FE">
        <w:rPr>
          <w:sz w:val="28"/>
          <w:szCs w:val="28"/>
        </w:rPr>
        <w:t>Визмьярского</w:t>
      </w:r>
      <w:proofErr w:type="spellEnd"/>
      <w:r w:rsidR="00A074FE">
        <w:rPr>
          <w:sz w:val="28"/>
          <w:szCs w:val="28"/>
        </w:rPr>
        <w:t xml:space="preserve"> сельского поселения</w:t>
      </w:r>
      <w:r w:rsidR="00DC2DB1" w:rsidRPr="00886F6E">
        <w:rPr>
          <w:sz w:val="28"/>
          <w:szCs w:val="28"/>
        </w:rPr>
        <w:t xml:space="preserve">, </w:t>
      </w:r>
      <w:proofErr w:type="spellStart"/>
      <w:r w:rsidR="00C9189F">
        <w:rPr>
          <w:sz w:val="28"/>
          <w:szCs w:val="28"/>
        </w:rPr>
        <w:t>Визимьярская</w:t>
      </w:r>
      <w:proofErr w:type="spellEnd"/>
      <w:r w:rsidR="00C9189F">
        <w:rPr>
          <w:sz w:val="28"/>
          <w:szCs w:val="28"/>
        </w:rPr>
        <w:t xml:space="preserve"> сельская </w:t>
      </w:r>
      <w:r w:rsidR="00DC2DB1" w:rsidRPr="00886F6E">
        <w:rPr>
          <w:sz w:val="28"/>
          <w:szCs w:val="28"/>
        </w:rPr>
        <w:t>а</w:t>
      </w:r>
      <w:r w:rsidR="00C9189F">
        <w:rPr>
          <w:sz w:val="28"/>
          <w:szCs w:val="28"/>
        </w:rPr>
        <w:t xml:space="preserve">дминистрация </w:t>
      </w:r>
      <w:r w:rsidR="00D85462" w:rsidRPr="00886F6E">
        <w:rPr>
          <w:sz w:val="28"/>
          <w:szCs w:val="28"/>
        </w:rPr>
        <w:t>постановляет:</w:t>
      </w:r>
    </w:p>
    <w:p w:rsidR="00DC2DB1" w:rsidRPr="00886F6E" w:rsidRDefault="00DC2DB1" w:rsidP="00FA0984">
      <w:pPr>
        <w:ind w:left="9" w:right="9" w:firstLine="700"/>
        <w:jc w:val="both"/>
        <w:rPr>
          <w:sz w:val="28"/>
          <w:szCs w:val="28"/>
          <w:lang w:eastAsia="en-US"/>
        </w:rPr>
      </w:pPr>
      <w:r w:rsidRPr="00886F6E">
        <w:rPr>
          <w:sz w:val="28"/>
          <w:szCs w:val="28"/>
          <w:lang w:eastAsia="en-US"/>
        </w:rPr>
        <w:t xml:space="preserve">1. </w:t>
      </w:r>
      <w:r w:rsidR="002B0F3C" w:rsidRPr="002B0F3C">
        <w:rPr>
          <w:sz w:val="28"/>
          <w:szCs w:val="28"/>
          <w:lang w:eastAsia="en-US"/>
        </w:rPr>
        <w:t xml:space="preserve">Утвердить прилагаемый Порядок предоставления субъектам инвестиционной деятельности льготных условий пользования землей и другими природными ресурсами, находящимися в муниципальной собственности </w:t>
      </w:r>
      <w:proofErr w:type="spellStart"/>
      <w:r w:rsidR="00C9189F">
        <w:rPr>
          <w:sz w:val="28"/>
          <w:szCs w:val="28"/>
          <w:lang w:eastAsia="en-US"/>
        </w:rPr>
        <w:t>Визимьярской</w:t>
      </w:r>
      <w:proofErr w:type="spellEnd"/>
      <w:r w:rsidR="00C9189F">
        <w:rPr>
          <w:sz w:val="28"/>
          <w:szCs w:val="28"/>
          <w:lang w:eastAsia="en-US"/>
        </w:rPr>
        <w:t xml:space="preserve"> сельской администрации.</w:t>
      </w:r>
    </w:p>
    <w:p w:rsidR="008D48DB" w:rsidRPr="00886F6E" w:rsidRDefault="00DC2DB1" w:rsidP="008D48DB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886F6E">
        <w:rPr>
          <w:sz w:val="28"/>
          <w:szCs w:val="28"/>
        </w:rPr>
        <w:t>2</w:t>
      </w:r>
      <w:r w:rsidR="00D85462" w:rsidRPr="00886F6E">
        <w:rPr>
          <w:sz w:val="28"/>
          <w:szCs w:val="28"/>
        </w:rPr>
        <w:t xml:space="preserve">. </w:t>
      </w:r>
      <w:r w:rsidR="008D48DB" w:rsidRPr="00886F6E">
        <w:rPr>
          <w:spacing w:val="2"/>
          <w:position w:val="2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C9189F">
        <w:rPr>
          <w:spacing w:val="2"/>
          <w:position w:val="2"/>
          <w:sz w:val="28"/>
          <w:szCs w:val="28"/>
        </w:rPr>
        <w:t>Визимьярской</w:t>
      </w:r>
      <w:proofErr w:type="spellEnd"/>
      <w:r w:rsidR="00C9189F">
        <w:rPr>
          <w:spacing w:val="2"/>
          <w:position w:val="2"/>
          <w:sz w:val="28"/>
          <w:szCs w:val="28"/>
        </w:rPr>
        <w:t xml:space="preserve"> сельской </w:t>
      </w:r>
      <w:r w:rsidR="008D48DB" w:rsidRPr="00886F6E">
        <w:rPr>
          <w:spacing w:val="2"/>
          <w:position w:val="2"/>
          <w:sz w:val="28"/>
          <w:szCs w:val="28"/>
        </w:rPr>
        <w:t xml:space="preserve">администрации и в информационно-телекоммуникационной сети </w:t>
      </w:r>
      <w:proofErr w:type="gramStart"/>
      <w:r w:rsidR="008D48DB" w:rsidRPr="00886F6E">
        <w:rPr>
          <w:spacing w:val="2"/>
          <w:position w:val="2"/>
          <w:sz w:val="28"/>
          <w:szCs w:val="28"/>
        </w:rPr>
        <w:t>официального</w:t>
      </w:r>
      <w:proofErr w:type="gramEnd"/>
      <w:r w:rsidR="008D48DB" w:rsidRPr="00886F6E">
        <w:rPr>
          <w:spacing w:val="2"/>
          <w:position w:val="2"/>
          <w:sz w:val="28"/>
          <w:szCs w:val="28"/>
        </w:rPr>
        <w:t xml:space="preserve"> интернет-портала</w:t>
      </w:r>
      <w:r w:rsidR="00846924" w:rsidRPr="00886F6E">
        <w:rPr>
          <w:spacing w:val="2"/>
          <w:position w:val="2"/>
          <w:sz w:val="28"/>
          <w:szCs w:val="28"/>
        </w:rPr>
        <w:t>.</w:t>
      </w:r>
    </w:p>
    <w:p w:rsidR="00EB7FBD" w:rsidRPr="00886F6E" w:rsidRDefault="00DC2DB1" w:rsidP="00C3407C">
      <w:pPr>
        <w:ind w:left="9" w:right="5" w:firstLine="700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3</w:t>
      </w:r>
      <w:r w:rsidR="00D85462" w:rsidRPr="00886F6E">
        <w:rPr>
          <w:sz w:val="28"/>
          <w:szCs w:val="28"/>
        </w:rPr>
        <w:t xml:space="preserve">. </w:t>
      </w:r>
      <w:proofErr w:type="gramStart"/>
      <w:r w:rsidR="00D85462" w:rsidRPr="00886F6E">
        <w:rPr>
          <w:sz w:val="28"/>
          <w:szCs w:val="28"/>
        </w:rPr>
        <w:t>Контроль за</w:t>
      </w:r>
      <w:proofErr w:type="gramEnd"/>
      <w:r w:rsidR="00D85462" w:rsidRPr="00886F6E">
        <w:rPr>
          <w:sz w:val="28"/>
          <w:szCs w:val="28"/>
        </w:rPr>
        <w:t xml:space="preserve"> исполн</w:t>
      </w:r>
      <w:r w:rsidR="00EB7FBD" w:rsidRPr="00886F6E">
        <w:rPr>
          <w:sz w:val="28"/>
          <w:szCs w:val="28"/>
        </w:rPr>
        <w:t xml:space="preserve">ением настоящего постановления </w:t>
      </w:r>
      <w:r w:rsidR="00C9189F">
        <w:rPr>
          <w:sz w:val="28"/>
          <w:szCs w:val="28"/>
        </w:rPr>
        <w:t>оставляю за собой.</w:t>
      </w:r>
    </w:p>
    <w:p w:rsidR="00D85462" w:rsidRPr="00886F6E" w:rsidRDefault="00D85462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930BFD" w:rsidRPr="00886F6E" w:rsidRDefault="00930BFD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930BFD" w:rsidRPr="00886F6E" w:rsidRDefault="00930BFD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A074FE" w:rsidRPr="00A074FE" w:rsidRDefault="006A371D" w:rsidP="00A074FE">
      <w:pPr>
        <w:jc w:val="both"/>
        <w:rPr>
          <w:sz w:val="28"/>
          <w:szCs w:val="28"/>
        </w:rPr>
      </w:pPr>
      <w:r w:rsidRPr="00886F6E">
        <w:rPr>
          <w:bCs/>
          <w:kern w:val="28"/>
          <w:sz w:val="28"/>
          <w:szCs w:val="28"/>
        </w:rPr>
        <w:t xml:space="preserve">         </w:t>
      </w:r>
      <w:r w:rsidR="00A074FE" w:rsidRPr="00A074FE">
        <w:rPr>
          <w:sz w:val="28"/>
          <w:szCs w:val="28"/>
        </w:rPr>
        <w:t xml:space="preserve">Глава </w:t>
      </w:r>
      <w:proofErr w:type="spellStart"/>
      <w:r w:rsidR="00A074FE" w:rsidRPr="00A074FE">
        <w:rPr>
          <w:sz w:val="28"/>
          <w:szCs w:val="28"/>
        </w:rPr>
        <w:t>Визимьярской</w:t>
      </w:r>
      <w:proofErr w:type="spellEnd"/>
      <w:r w:rsidR="00A074FE" w:rsidRPr="00A074FE">
        <w:rPr>
          <w:sz w:val="28"/>
          <w:szCs w:val="28"/>
        </w:rPr>
        <w:t xml:space="preserve"> </w:t>
      </w:r>
    </w:p>
    <w:p w:rsidR="00FA0984" w:rsidRPr="00A074FE" w:rsidRDefault="00A074FE" w:rsidP="00A074FE">
      <w:pPr>
        <w:spacing w:after="200" w:line="276" w:lineRule="auto"/>
        <w:jc w:val="center"/>
        <w:rPr>
          <w:sz w:val="28"/>
          <w:szCs w:val="28"/>
        </w:rPr>
      </w:pPr>
      <w:r w:rsidRPr="00A074FE">
        <w:rPr>
          <w:sz w:val="28"/>
          <w:szCs w:val="28"/>
        </w:rPr>
        <w:t>сельской администрации                                                   А.К. Максимова</w:t>
      </w:r>
      <w:r w:rsidR="00FA0984" w:rsidRPr="00886F6E">
        <w:rPr>
          <w:sz w:val="28"/>
          <w:szCs w:val="28"/>
        </w:rPr>
        <w:br w:type="page"/>
      </w:r>
    </w:p>
    <w:tbl>
      <w:tblPr>
        <w:tblW w:w="9523" w:type="dxa"/>
        <w:tblLook w:val="01E0" w:firstRow="1" w:lastRow="1" w:firstColumn="1" w:lastColumn="1" w:noHBand="0" w:noVBand="0"/>
      </w:tblPr>
      <w:tblGrid>
        <w:gridCol w:w="4712"/>
        <w:gridCol w:w="4811"/>
      </w:tblGrid>
      <w:tr w:rsidR="00886F6E" w:rsidRPr="00886F6E" w:rsidTr="00DD6B62">
        <w:tc>
          <w:tcPr>
            <w:tcW w:w="4712" w:type="dxa"/>
          </w:tcPr>
          <w:p w:rsidR="00D85462" w:rsidRPr="00886F6E" w:rsidRDefault="00D85462" w:rsidP="00DD6B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D85462" w:rsidRPr="00886F6E" w:rsidRDefault="00D85462" w:rsidP="00A074FE">
            <w:pPr>
              <w:rPr>
                <w:sz w:val="27"/>
                <w:szCs w:val="27"/>
              </w:rPr>
            </w:pPr>
          </w:p>
          <w:p w:rsidR="00EB7FBD" w:rsidRPr="00886F6E" w:rsidRDefault="00EB7FBD" w:rsidP="00EB7FBD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 xml:space="preserve">УТВЕРЖДЕНО </w:t>
            </w:r>
          </w:p>
          <w:p w:rsidR="00D85462" w:rsidRPr="00886F6E" w:rsidRDefault="00EB7FBD" w:rsidP="00EB7FBD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>п</w:t>
            </w:r>
            <w:r w:rsidR="00D85462" w:rsidRPr="00886F6E">
              <w:rPr>
                <w:sz w:val="27"/>
                <w:szCs w:val="27"/>
              </w:rPr>
              <w:t>остановлени</w:t>
            </w:r>
            <w:r w:rsidRPr="00886F6E">
              <w:rPr>
                <w:sz w:val="27"/>
                <w:szCs w:val="27"/>
              </w:rPr>
              <w:t>ем</w:t>
            </w:r>
            <w:r w:rsidR="00D85462" w:rsidRPr="00886F6E">
              <w:rPr>
                <w:sz w:val="27"/>
                <w:szCs w:val="27"/>
              </w:rPr>
              <w:t xml:space="preserve"> </w:t>
            </w:r>
            <w:proofErr w:type="spellStart"/>
            <w:r w:rsidR="00C9189F">
              <w:rPr>
                <w:sz w:val="27"/>
                <w:szCs w:val="27"/>
              </w:rPr>
              <w:t>Визимьярской</w:t>
            </w:r>
            <w:proofErr w:type="spellEnd"/>
            <w:r w:rsidR="00C9189F">
              <w:rPr>
                <w:sz w:val="27"/>
                <w:szCs w:val="27"/>
              </w:rPr>
              <w:t xml:space="preserve"> сельской </w:t>
            </w:r>
            <w:r w:rsidR="00D85462" w:rsidRPr="00886F6E">
              <w:rPr>
                <w:sz w:val="27"/>
                <w:szCs w:val="27"/>
              </w:rPr>
              <w:t xml:space="preserve">администрации </w:t>
            </w:r>
          </w:p>
          <w:p w:rsidR="00D85462" w:rsidRDefault="00D85462" w:rsidP="00DC2DB1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 xml:space="preserve">от </w:t>
            </w:r>
            <w:r w:rsidR="00C9189F">
              <w:rPr>
                <w:sz w:val="27"/>
                <w:szCs w:val="27"/>
              </w:rPr>
              <w:t>08.02.2024г. №3</w:t>
            </w:r>
          </w:p>
          <w:p w:rsidR="00C9189F" w:rsidRPr="00886F6E" w:rsidRDefault="00C9189F" w:rsidP="00DC2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F3C" w:rsidRDefault="002B0F3C" w:rsidP="00DC2DB1">
      <w:pPr>
        <w:ind w:right="-6"/>
        <w:jc w:val="center"/>
        <w:rPr>
          <w:b/>
          <w:sz w:val="28"/>
          <w:szCs w:val="28"/>
        </w:rPr>
      </w:pPr>
      <w:proofErr w:type="gramStart"/>
      <w:r w:rsidRPr="002B0F3C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0F3C">
        <w:rPr>
          <w:b/>
          <w:sz w:val="28"/>
          <w:szCs w:val="28"/>
        </w:rPr>
        <w:t xml:space="preserve">К </w:t>
      </w:r>
    </w:p>
    <w:p w:rsidR="007738AA" w:rsidRDefault="002B0F3C" w:rsidP="007738AA">
      <w:pPr>
        <w:jc w:val="center"/>
        <w:rPr>
          <w:b/>
          <w:sz w:val="28"/>
          <w:szCs w:val="28"/>
        </w:rPr>
      </w:pPr>
      <w:r w:rsidRPr="002B0F3C">
        <w:rPr>
          <w:b/>
          <w:sz w:val="28"/>
          <w:szCs w:val="28"/>
        </w:rPr>
        <w:t xml:space="preserve">предоставления субъектам инвестиционной деятельности льготных условий пользования землей и другими природными ресурсами, находящимися в муниципальной собственности </w:t>
      </w:r>
      <w:proofErr w:type="spellStart"/>
      <w:r w:rsidR="00C9189F">
        <w:rPr>
          <w:b/>
          <w:sz w:val="28"/>
          <w:szCs w:val="28"/>
        </w:rPr>
        <w:t>Визимьярской</w:t>
      </w:r>
      <w:proofErr w:type="spellEnd"/>
      <w:r w:rsidR="00C9189F">
        <w:rPr>
          <w:b/>
          <w:sz w:val="28"/>
          <w:szCs w:val="28"/>
        </w:rPr>
        <w:t xml:space="preserve"> сельской </w:t>
      </w:r>
      <w:r w:rsidRPr="002B0F3C">
        <w:rPr>
          <w:b/>
          <w:sz w:val="28"/>
          <w:szCs w:val="28"/>
        </w:rPr>
        <w:t>администрации</w:t>
      </w:r>
    </w:p>
    <w:p w:rsidR="00735182" w:rsidRPr="00886F6E" w:rsidRDefault="00735182" w:rsidP="007738AA">
      <w:pPr>
        <w:jc w:val="center"/>
        <w:rPr>
          <w:sz w:val="28"/>
          <w:szCs w:val="28"/>
        </w:rPr>
      </w:pPr>
    </w:p>
    <w:p w:rsidR="00D50A8C" w:rsidRDefault="00D50A8C" w:rsidP="002B0F3C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2B0F3C">
        <w:rPr>
          <w:sz w:val="28"/>
          <w:szCs w:val="28"/>
        </w:rPr>
        <w:t>ОБЩИЕ ПОЛОЖЕНИЯ</w:t>
      </w:r>
    </w:p>
    <w:p w:rsidR="00735182" w:rsidRDefault="00735182" w:rsidP="00735182">
      <w:pPr>
        <w:pStyle w:val="ab"/>
        <w:ind w:left="1069"/>
        <w:rPr>
          <w:sz w:val="28"/>
          <w:szCs w:val="28"/>
        </w:rPr>
      </w:pPr>
    </w:p>
    <w:p w:rsidR="00735182" w:rsidRDefault="00735182" w:rsidP="00735182">
      <w:pPr>
        <w:ind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1.1. Настоящий Порядок определяет механизм и условия предоставления субъектам инвестиций льготных условий пользования землей и другими природными ресурсами, находящимися в муниципальной собственности </w:t>
      </w:r>
      <w:proofErr w:type="spellStart"/>
      <w:r w:rsidR="00C9189F">
        <w:rPr>
          <w:spacing w:val="2"/>
          <w:position w:val="2"/>
          <w:sz w:val="28"/>
          <w:szCs w:val="28"/>
        </w:rPr>
        <w:t>Визимьярской</w:t>
      </w:r>
      <w:proofErr w:type="spellEnd"/>
      <w:r w:rsidR="00C9189F">
        <w:rPr>
          <w:spacing w:val="2"/>
          <w:position w:val="2"/>
          <w:sz w:val="28"/>
          <w:szCs w:val="28"/>
        </w:rPr>
        <w:t xml:space="preserve"> сельской </w:t>
      </w:r>
      <w:r w:rsidR="00C9189F" w:rsidRPr="00886F6E">
        <w:rPr>
          <w:spacing w:val="2"/>
          <w:position w:val="2"/>
          <w:sz w:val="28"/>
          <w:szCs w:val="28"/>
        </w:rPr>
        <w:t>администрации</w:t>
      </w:r>
      <w:r w:rsidR="00C9189F">
        <w:rPr>
          <w:spacing w:val="2"/>
          <w:position w:val="2"/>
          <w:sz w:val="28"/>
          <w:szCs w:val="28"/>
        </w:rPr>
        <w:t>.</w:t>
      </w:r>
    </w:p>
    <w:p w:rsidR="00735182" w:rsidRDefault="00735182" w:rsidP="00735182">
      <w:pPr>
        <w:ind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1.2. Настоящий Порядок распространяется на юридических лиц и индивидуальных предпринимателей, являющихся инвесторами инвестиционных проектов, включенных в реестр инвестиционных проектов </w:t>
      </w:r>
      <w:proofErr w:type="spellStart"/>
      <w:r w:rsidR="00695593">
        <w:rPr>
          <w:spacing w:val="2"/>
          <w:position w:val="2"/>
          <w:sz w:val="28"/>
          <w:szCs w:val="28"/>
        </w:rPr>
        <w:t>Визимьярской</w:t>
      </w:r>
      <w:proofErr w:type="spellEnd"/>
      <w:r w:rsidR="00695593">
        <w:rPr>
          <w:spacing w:val="2"/>
          <w:position w:val="2"/>
          <w:sz w:val="28"/>
          <w:szCs w:val="28"/>
        </w:rPr>
        <w:t xml:space="preserve"> сельской </w:t>
      </w:r>
      <w:r w:rsidR="00695593" w:rsidRPr="00886F6E">
        <w:rPr>
          <w:spacing w:val="2"/>
          <w:position w:val="2"/>
          <w:sz w:val="28"/>
          <w:szCs w:val="28"/>
        </w:rPr>
        <w:t>администрации</w:t>
      </w:r>
      <w:bookmarkStart w:id="0" w:name="_GoBack"/>
      <w:bookmarkEnd w:id="0"/>
      <w:r w:rsidRPr="00735182">
        <w:rPr>
          <w:sz w:val="28"/>
          <w:szCs w:val="28"/>
        </w:rPr>
        <w:t xml:space="preserve">, в отношении которых определена муниципальная поддержка в форме предоставления льготных условий пользования землей. </w:t>
      </w:r>
    </w:p>
    <w:p w:rsidR="00735182" w:rsidRDefault="00735182" w:rsidP="00735182">
      <w:pPr>
        <w:ind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1.3. Срок предоставления муниципальной поддержки в форме льготных условий пользования землей зависит от срока достижения окупаемости инвестиционного проекта, но не более 3 лет с момента начала реализации инвестиционного проекта. </w:t>
      </w:r>
    </w:p>
    <w:p w:rsidR="00735182" w:rsidRDefault="00735182" w:rsidP="00735182">
      <w:pPr>
        <w:ind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>1.4. Целевое назначение земельного участка, в отношении которого применяются льготные условия пользования (исходя из его принадлежности к определенной категории земель и разрешенного использования), должно соответствовать целям инвестиционного проекта.</w:t>
      </w:r>
    </w:p>
    <w:p w:rsidR="00735182" w:rsidRDefault="00735182" w:rsidP="00735182">
      <w:pPr>
        <w:ind w:firstLine="709"/>
        <w:jc w:val="both"/>
        <w:rPr>
          <w:sz w:val="28"/>
          <w:szCs w:val="28"/>
        </w:rPr>
      </w:pPr>
    </w:p>
    <w:p w:rsidR="00735182" w:rsidRPr="00735182" w:rsidRDefault="00735182" w:rsidP="00735182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735182">
        <w:rPr>
          <w:sz w:val="28"/>
          <w:szCs w:val="28"/>
        </w:rPr>
        <w:t>УСЛОВИЯ И ПОРЯДОК ПРЕДОСТАВЛЕНИЯ ЛЬГОТНЫХ УСЛОВИЙ ПОЛЬЗОВАНИЯ ЗЕМЛЕЙ</w:t>
      </w:r>
    </w:p>
    <w:p w:rsidR="00735182" w:rsidRDefault="00735182" w:rsidP="00735182">
      <w:pPr>
        <w:pStyle w:val="ab"/>
        <w:ind w:left="1069"/>
        <w:rPr>
          <w:sz w:val="28"/>
          <w:szCs w:val="28"/>
        </w:rPr>
      </w:pP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 Требованиями, предъявляемыми к инвесторам, являются: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2.1. Инвестор не должен находиться в стадии ликвидации или несостоятельности (банкротства).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2.2. Инвестор должен быть зарегистрирован в налоговом органе по месту осуществления своей деятельности на территории </w:t>
      </w:r>
      <w:r w:rsidR="00D10E77">
        <w:rPr>
          <w:sz w:val="28"/>
          <w:szCs w:val="28"/>
        </w:rPr>
        <w:t>Визимьярского сельского поселения.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2.3. У инвестора должна отсутствовать задолженность по налогам и сборам перед бюджетами всех уровней и задолженность по страховым взносам (за исключением инвесторов, оформивших в установленном </w:t>
      </w:r>
      <w:r w:rsidRPr="00735182">
        <w:rPr>
          <w:sz w:val="28"/>
          <w:szCs w:val="28"/>
        </w:rPr>
        <w:lastRenderedPageBreak/>
        <w:t xml:space="preserve">порядке соглашение о реструктуризации задолженности, выполняющих графики погашения задолженности и осуществляющих своевременно текущие платежи).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2.4. Наличие у инвестора уровня среднемесячной заработной платы, равного или превышающего текущую величину прожиточного минимума по Республике Марий Эл, установленного для трудоспособного населения.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2.5. У инвестора должна отсутствовать задолженность по заработной плате.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 Для получения муниципальной поддержки в форме льготных условий пользования землей и другими природными ресурсами инвестор представляет в </w:t>
      </w:r>
      <w:proofErr w:type="spellStart"/>
      <w:r w:rsidR="00D10E77">
        <w:rPr>
          <w:sz w:val="28"/>
          <w:szCs w:val="28"/>
        </w:rPr>
        <w:t>Визимьярскую</w:t>
      </w:r>
      <w:proofErr w:type="spellEnd"/>
      <w:r w:rsidR="00D10E77">
        <w:rPr>
          <w:sz w:val="28"/>
          <w:szCs w:val="28"/>
        </w:rPr>
        <w:t xml:space="preserve"> сельскую </w:t>
      </w:r>
      <w:r w:rsidRPr="00735182">
        <w:rPr>
          <w:sz w:val="28"/>
          <w:szCs w:val="28"/>
        </w:rPr>
        <w:t xml:space="preserve">администрацию (далее – администрация) следующие документы: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2.6.1. Заявление в свободной форме на имя главы </w:t>
      </w:r>
      <w:proofErr w:type="spellStart"/>
      <w:r w:rsidR="00D10E77">
        <w:rPr>
          <w:sz w:val="28"/>
          <w:szCs w:val="28"/>
        </w:rPr>
        <w:t>Визимьярской</w:t>
      </w:r>
      <w:proofErr w:type="spellEnd"/>
      <w:r w:rsidR="00D10E77">
        <w:rPr>
          <w:sz w:val="28"/>
          <w:szCs w:val="28"/>
        </w:rPr>
        <w:t xml:space="preserve"> сельской </w:t>
      </w:r>
      <w:r w:rsidRPr="00735182">
        <w:rPr>
          <w:sz w:val="28"/>
          <w:szCs w:val="28"/>
        </w:rPr>
        <w:t xml:space="preserve">администрации о предоставлении муниципальной поддержки в форме льготных условий пользования землей другими природными ресурсами.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2.6.2. </w:t>
      </w:r>
      <w:proofErr w:type="gramStart"/>
      <w:r w:rsidRPr="00735182">
        <w:rPr>
          <w:sz w:val="28"/>
          <w:szCs w:val="28"/>
        </w:rPr>
        <w:t xml:space="preserve">Копию учредительного документа (устав (для юридического лица, действующего на основании устава, утвержденного его учредителем (участником)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органом); копию учредительного договора (для хозяйственных товариществ). </w:t>
      </w:r>
      <w:proofErr w:type="gramEnd"/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2.6.3. Полученную не ранее чем за 30 дней до дня подачи заявления о предоставлении муниципальной поддержки в форме льготных условий пользования землей и другими природными ресурсами выписку из Единого государственного реестра юридических лиц (Единого государственного реестра индивидуальных предпринимателей), заверенную налоговым органом, ее выдавшим.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2.6.4. Копию уведомления о постановке на учет в налоговом органе по месту осуществления деятельности.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2.6.5. </w:t>
      </w:r>
      <w:proofErr w:type="gramStart"/>
      <w:r w:rsidRPr="00735182">
        <w:rPr>
          <w:sz w:val="28"/>
          <w:szCs w:val="28"/>
        </w:rPr>
        <w:t xml:space="preserve">Копию годового бухгалтерского баланса, отчета о финансовых результатах (копии налоговой декларации для инвесторов, применяющих специальные налоговые режимы) за последние 3 финансовых года или за весь период деятельности инвестора (в случае, если инвестор создан менее 3 финансовых лет назад) с отметками о принятии налогового органа. </w:t>
      </w:r>
      <w:proofErr w:type="gramEnd"/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2.6.6. Справку о среднесписочной численности работников и о доходе от осуществления предпринимательской деятельности за предшествующий календарный год или за весь период деятельности инвестора (в случае, если инвестор осуществляет деятельность менее одного года), заверенную подписью руководителя и печатью инвестора (при наличии печати) (для юридических лиц).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2.6.7. Справку налогового органа об отсутствии задолженности по налогам и сборам в бюджеты всех уровней и справку налогового органа об отсутствии задолженности по уплате страховых взносов по состоянию не ранее 30 дней до дня подачи заявления о предоставлении муниципальной </w:t>
      </w:r>
      <w:r w:rsidRPr="00735182">
        <w:rPr>
          <w:sz w:val="28"/>
          <w:szCs w:val="28"/>
        </w:rPr>
        <w:lastRenderedPageBreak/>
        <w:t xml:space="preserve">поддержки в форме льготных условий пользования землей и другими природными ресурсами.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2.6.8. Копию документа, подтверждающего полномочия руководителя на текущий период времени (справка, выписка из протокола, приказ о назначении и др.) (для юридических лиц).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2.6.9. Копии документов, представляемых инвестором, заверяются подписью руководителя (для юридических лиц) либо индивидуального предпринимателя и печатью (при наличии печати).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2.7. При представлении документов, указанных в п. 2.6. настоящего Порядка, после 15 мая текущего года льготные условия пользования землей инвестору предоставляются в следующем за очередным финансовым годом.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2.8. Администрация в течение 5 рабочих дней после поступления заявления о предоставлении муниципальной поддержки в форме льготных условий пользования землей и другими природными ресурсами, а также документов, указанных в п. 2.6 настоящего Порядка, подготавливает заключение о соответствии либо несоответствии инвестора условиям, определенным в настоящем Порядке.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2.9. Все документы, связанные с муниципальной поддержкой в форме льготных условий пользования землей, хранятся в Администрации в течение 3 лет с момента принятия решения о предоставлении (отказе в предоставлении) муниципальной поддержки. </w:t>
      </w:r>
    </w:p>
    <w:p w:rsid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 xml:space="preserve">2.10. Основаниями для отказа в предоставлении муниципальной поддержки в форме льготных условий пользования землей являются: </w:t>
      </w:r>
    </w:p>
    <w:p w:rsidR="00735182" w:rsidRPr="00735182" w:rsidRDefault="00735182" w:rsidP="00735182">
      <w:pPr>
        <w:pStyle w:val="ab"/>
        <w:ind w:left="0" w:firstLine="709"/>
        <w:jc w:val="both"/>
        <w:rPr>
          <w:sz w:val="28"/>
          <w:szCs w:val="28"/>
        </w:rPr>
      </w:pPr>
      <w:r w:rsidRPr="00735182">
        <w:rPr>
          <w:sz w:val="28"/>
          <w:szCs w:val="28"/>
        </w:rPr>
        <w:t>2.10.1. Непредставление документов, указанных в п. 2.6 настоящего Порядка. 2.10.2. Несоответствие инвестора требованиям, определенным п. 2 настоящего Порядка.</w:t>
      </w:r>
    </w:p>
    <w:sectPr w:rsidR="00735182" w:rsidRPr="00735182" w:rsidSect="00206D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C7" w:rsidRDefault="00C958C7" w:rsidP="00A074FE">
      <w:r>
        <w:separator/>
      </w:r>
    </w:p>
  </w:endnote>
  <w:endnote w:type="continuationSeparator" w:id="0">
    <w:p w:rsidR="00C958C7" w:rsidRDefault="00C958C7" w:rsidP="00A0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C7" w:rsidRDefault="00C958C7" w:rsidP="00A074FE">
      <w:r>
        <w:separator/>
      </w:r>
    </w:p>
  </w:footnote>
  <w:footnote w:type="continuationSeparator" w:id="0">
    <w:p w:rsidR="00C958C7" w:rsidRDefault="00C958C7" w:rsidP="00A0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C93"/>
    <w:multiLevelType w:val="hybridMultilevel"/>
    <w:tmpl w:val="47A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A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9947C9E"/>
    <w:multiLevelType w:val="hybridMultilevel"/>
    <w:tmpl w:val="766EC336"/>
    <w:lvl w:ilvl="0" w:tplc="6876D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042BF9"/>
    <w:rsid w:val="001961CF"/>
    <w:rsid w:val="001A75FB"/>
    <w:rsid w:val="001B335E"/>
    <w:rsid w:val="001E3E67"/>
    <w:rsid w:val="001F7B95"/>
    <w:rsid w:val="00206D3C"/>
    <w:rsid w:val="00213DED"/>
    <w:rsid w:val="00221030"/>
    <w:rsid w:val="00223BCA"/>
    <w:rsid w:val="00240C14"/>
    <w:rsid w:val="00256C8F"/>
    <w:rsid w:val="00273DDF"/>
    <w:rsid w:val="00283AF1"/>
    <w:rsid w:val="002B0F3C"/>
    <w:rsid w:val="003006A8"/>
    <w:rsid w:val="00311ABB"/>
    <w:rsid w:val="00322B3A"/>
    <w:rsid w:val="0033172D"/>
    <w:rsid w:val="00332492"/>
    <w:rsid w:val="00334B02"/>
    <w:rsid w:val="003713EF"/>
    <w:rsid w:val="00373B8F"/>
    <w:rsid w:val="003A4A42"/>
    <w:rsid w:val="003E7753"/>
    <w:rsid w:val="00427E3C"/>
    <w:rsid w:val="00464DEF"/>
    <w:rsid w:val="0048508F"/>
    <w:rsid w:val="0049606A"/>
    <w:rsid w:val="004B3E9A"/>
    <w:rsid w:val="004B6672"/>
    <w:rsid w:val="004C082B"/>
    <w:rsid w:val="004F75BC"/>
    <w:rsid w:val="00512922"/>
    <w:rsid w:val="00523158"/>
    <w:rsid w:val="0054690E"/>
    <w:rsid w:val="00566E1D"/>
    <w:rsid w:val="0057072A"/>
    <w:rsid w:val="005708D4"/>
    <w:rsid w:val="005B02A0"/>
    <w:rsid w:val="005B4585"/>
    <w:rsid w:val="005C2A3B"/>
    <w:rsid w:val="005D1A23"/>
    <w:rsid w:val="005E2DC6"/>
    <w:rsid w:val="005E5615"/>
    <w:rsid w:val="00602B86"/>
    <w:rsid w:val="0065745C"/>
    <w:rsid w:val="00671464"/>
    <w:rsid w:val="00695593"/>
    <w:rsid w:val="006A371D"/>
    <w:rsid w:val="006C1E53"/>
    <w:rsid w:val="006F2880"/>
    <w:rsid w:val="0072485C"/>
    <w:rsid w:val="00730F0E"/>
    <w:rsid w:val="00735182"/>
    <w:rsid w:val="00752DFB"/>
    <w:rsid w:val="007738AA"/>
    <w:rsid w:val="00787F62"/>
    <w:rsid w:val="00797611"/>
    <w:rsid w:val="007C360D"/>
    <w:rsid w:val="00814FC1"/>
    <w:rsid w:val="008314FA"/>
    <w:rsid w:val="00832476"/>
    <w:rsid w:val="008347A4"/>
    <w:rsid w:val="00835756"/>
    <w:rsid w:val="008453F0"/>
    <w:rsid w:val="00846924"/>
    <w:rsid w:val="00886F6E"/>
    <w:rsid w:val="0089501E"/>
    <w:rsid w:val="008D48DB"/>
    <w:rsid w:val="00922182"/>
    <w:rsid w:val="00930BFD"/>
    <w:rsid w:val="00980A6C"/>
    <w:rsid w:val="009D4B09"/>
    <w:rsid w:val="00A074FE"/>
    <w:rsid w:val="00A112EA"/>
    <w:rsid w:val="00A15B02"/>
    <w:rsid w:val="00A34682"/>
    <w:rsid w:val="00A41427"/>
    <w:rsid w:val="00A572BB"/>
    <w:rsid w:val="00AF3DF1"/>
    <w:rsid w:val="00B42D30"/>
    <w:rsid w:val="00B47E4A"/>
    <w:rsid w:val="00BA6018"/>
    <w:rsid w:val="00BD06C9"/>
    <w:rsid w:val="00BE467D"/>
    <w:rsid w:val="00BF5D03"/>
    <w:rsid w:val="00C3407C"/>
    <w:rsid w:val="00C41693"/>
    <w:rsid w:val="00C9189F"/>
    <w:rsid w:val="00C958C7"/>
    <w:rsid w:val="00D10E77"/>
    <w:rsid w:val="00D5035E"/>
    <w:rsid w:val="00D50A8C"/>
    <w:rsid w:val="00D60DF4"/>
    <w:rsid w:val="00D85462"/>
    <w:rsid w:val="00DC2DB1"/>
    <w:rsid w:val="00DC5A4F"/>
    <w:rsid w:val="00DC6818"/>
    <w:rsid w:val="00DE6055"/>
    <w:rsid w:val="00E1166F"/>
    <w:rsid w:val="00E34DD2"/>
    <w:rsid w:val="00EA090A"/>
    <w:rsid w:val="00EA3544"/>
    <w:rsid w:val="00EB7FBD"/>
    <w:rsid w:val="00EC0067"/>
    <w:rsid w:val="00ED697E"/>
    <w:rsid w:val="00EF22F7"/>
    <w:rsid w:val="00EF6A04"/>
    <w:rsid w:val="00F34224"/>
    <w:rsid w:val="00F36644"/>
    <w:rsid w:val="00F94E4F"/>
    <w:rsid w:val="00F967E5"/>
    <w:rsid w:val="00FA0984"/>
    <w:rsid w:val="00FB57E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  <w:style w:type="paragraph" w:customStyle="1" w:styleId="ConsPlusNormal0">
    <w:name w:val="ConsPlusNormal"/>
    <w:rsid w:val="0052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2B0F3C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A07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7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  <w:style w:type="paragraph" w:customStyle="1" w:styleId="ConsPlusNormal0">
    <w:name w:val="ConsPlusNormal"/>
    <w:rsid w:val="0052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2B0F3C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A07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74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03EB-4901-4A66-954B-0D6689C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Визимьяры</cp:lastModifiedBy>
  <cp:revision>5</cp:revision>
  <cp:lastPrinted>2023-09-04T12:46:00Z</cp:lastPrinted>
  <dcterms:created xsi:type="dcterms:W3CDTF">2023-12-14T07:32:00Z</dcterms:created>
  <dcterms:modified xsi:type="dcterms:W3CDTF">2024-02-08T08:32:00Z</dcterms:modified>
</cp:coreProperties>
</file>