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7"/>
        <w:tblW w:w="9146" w:type="dxa"/>
        <w:tblLayout w:type="fixed"/>
        <w:tblLook w:val="04A0" w:firstRow="1" w:lastRow="0" w:firstColumn="1" w:lastColumn="0" w:noHBand="0" w:noVBand="1"/>
      </w:tblPr>
      <w:tblGrid>
        <w:gridCol w:w="4393"/>
        <w:gridCol w:w="241"/>
        <w:gridCol w:w="4512"/>
      </w:tblGrid>
      <w:tr w:rsidR="00B73420" w:rsidRPr="00C13CD7" w:rsidTr="00B73420">
        <w:tc>
          <w:tcPr>
            <w:tcW w:w="4393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  <w:t>РОССИЙ ФЕДЕРАЦИЙ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  <w:t>МАРИЙ ЭЛ РЕСПУБЛИКА</w:t>
            </w:r>
          </w:p>
        </w:tc>
        <w:tc>
          <w:tcPr>
            <w:tcW w:w="241" w:type="dxa"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0"/>
              </w:rPr>
            </w:pPr>
          </w:p>
        </w:tc>
        <w:tc>
          <w:tcPr>
            <w:tcW w:w="4512" w:type="dxa"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  <w:t>РОССИЙская ФЕДЕРАЦИя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pacing w:val="-6"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pacing w:val="-6"/>
                <w:sz w:val="27"/>
                <w:szCs w:val="20"/>
              </w:rPr>
              <w:t>РЕСПУБЛИКА МАРИЙ ЭЛ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0"/>
              </w:rPr>
            </w:pPr>
          </w:p>
        </w:tc>
      </w:tr>
      <w:tr w:rsidR="00B73420" w:rsidRPr="00C13CD7" w:rsidTr="00B73420">
        <w:tc>
          <w:tcPr>
            <w:tcW w:w="4393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 xml:space="preserve">МАРИЙ ЭЛ РЕСПУБЛИКЫСЕ КУЖЕҤЕР МУНИЦИПАЛ 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РАЙОНЫН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ТУМНЬЫМУЧАШ ЯЛ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КУНДЕМЫСЕ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ДЕПУТАТ ПОГЫНЖО</w:t>
            </w:r>
          </w:p>
        </w:tc>
        <w:tc>
          <w:tcPr>
            <w:tcW w:w="241" w:type="dxa"/>
          </w:tcPr>
          <w:p w:rsidR="00B73420" w:rsidRPr="00C13CD7" w:rsidRDefault="00B73420" w:rsidP="00B7342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</w:tc>
        <w:tc>
          <w:tcPr>
            <w:tcW w:w="4512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СОБРАНИЕ ДЕПУТАТОВ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ТУМЬЮМУЧАШСКОГО СЕЛЬСКОГО ПОСЕЛЕНИЯ КУЖЕНЕРСКОГО МУНИЦИПАЛЬНОГО РАЙОНА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40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РЕСПУБЛИКИ МАРИЙ ЭЛ</w:t>
            </w:r>
          </w:p>
        </w:tc>
      </w:tr>
      <w:tr w:rsidR="00B73420" w:rsidRPr="00C13CD7" w:rsidTr="00B73420">
        <w:tc>
          <w:tcPr>
            <w:tcW w:w="4393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ПУНЧАЛ</w:t>
            </w:r>
          </w:p>
        </w:tc>
        <w:tc>
          <w:tcPr>
            <w:tcW w:w="241" w:type="dxa"/>
          </w:tcPr>
          <w:p w:rsidR="00B73420" w:rsidRPr="00C13CD7" w:rsidRDefault="00B73420" w:rsidP="00B7342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</w:tc>
        <w:tc>
          <w:tcPr>
            <w:tcW w:w="4512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РЕШЕНИЕ</w:t>
            </w:r>
          </w:p>
        </w:tc>
      </w:tr>
    </w:tbl>
    <w:p w:rsidR="00C13CD7" w:rsidRDefault="00C13CD7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3CD7" w:rsidRPr="00C13CD7" w:rsidRDefault="00D65DAA" w:rsidP="00EB1F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7"/>
          <w:szCs w:val="28"/>
        </w:rPr>
      </w:pPr>
      <w:r>
        <w:rPr>
          <w:rFonts w:ascii="Times New Roman" w:eastAsia="Lucida Sans Unicode" w:hAnsi="Times New Roman" w:cs="Times New Roman"/>
          <w:sz w:val="27"/>
          <w:szCs w:val="28"/>
        </w:rPr>
        <w:t xml:space="preserve">                          </w:t>
      </w:r>
    </w:p>
    <w:p w:rsidR="00C13CD7" w:rsidRPr="00BE261D" w:rsidRDefault="00361A7B" w:rsidP="00C13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61D">
        <w:rPr>
          <w:rFonts w:ascii="Times New Roman" w:eastAsia="Times New Roman" w:hAnsi="Times New Roman" w:cs="Times New Roman"/>
          <w:sz w:val="28"/>
          <w:szCs w:val="28"/>
        </w:rPr>
        <w:t>двадцать пятая</w:t>
      </w:r>
      <w:r w:rsidR="00C13CD7" w:rsidRPr="00BE261D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</w:t>
      </w:r>
      <w:r w:rsidR="00D65DAA" w:rsidRPr="00BE2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от   </w:t>
      </w:r>
      <w:r w:rsidR="00EB1F15">
        <w:rPr>
          <w:rFonts w:ascii="Times New Roman" w:eastAsia="Times New Roman" w:hAnsi="Times New Roman" w:cs="Times New Roman"/>
          <w:sz w:val="28"/>
          <w:szCs w:val="28"/>
        </w:rPr>
        <w:t>14 марта</w:t>
      </w:r>
      <w:r w:rsidR="00D37BCC" w:rsidRPr="00BE261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C13CD7" w:rsidRPr="00BE26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13CD7" w:rsidRPr="00BE261D" w:rsidRDefault="00361A7B" w:rsidP="00C13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6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3CD7" w:rsidRPr="00BE261D">
        <w:rPr>
          <w:rFonts w:ascii="Times New Roman" w:eastAsia="Times New Roman" w:hAnsi="Times New Roman" w:cs="Times New Roman"/>
          <w:sz w:val="28"/>
          <w:szCs w:val="28"/>
        </w:rPr>
        <w:t xml:space="preserve">четвертого созыва                                                               </w:t>
      </w:r>
      <w:r w:rsidR="00EB1F15">
        <w:rPr>
          <w:rFonts w:ascii="Times New Roman" w:eastAsia="Times New Roman" w:hAnsi="Times New Roman" w:cs="Times New Roman"/>
          <w:sz w:val="28"/>
          <w:szCs w:val="28"/>
        </w:rPr>
        <w:t xml:space="preserve">         № 157</w:t>
      </w:r>
    </w:p>
    <w:p w:rsidR="00C13CD7" w:rsidRPr="00BE261D" w:rsidRDefault="00C13CD7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61D" w:rsidRPr="00BE261D" w:rsidRDefault="00BE261D" w:rsidP="00BE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61D" w:rsidRPr="00BE261D" w:rsidRDefault="00BE261D" w:rsidP="00BE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1D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>ний, индикативных показате</w:t>
      </w:r>
      <w:r w:rsidR="005951C6">
        <w:rPr>
          <w:rFonts w:ascii="Times New Roman" w:hAnsi="Times New Roman" w:cs="Times New Roman"/>
          <w:b/>
          <w:bCs/>
          <w:sz w:val="28"/>
          <w:szCs w:val="28"/>
        </w:rPr>
        <w:t>лей для муниципального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Pr="00BE261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951C6">
        <w:rPr>
          <w:rFonts w:ascii="Times New Roman" w:hAnsi="Times New Roman" w:cs="Times New Roman"/>
          <w:b/>
          <w:bCs/>
          <w:sz w:val="28"/>
          <w:szCs w:val="28"/>
        </w:rPr>
        <w:t xml:space="preserve"> сфере благоустройства на территории </w:t>
      </w:r>
      <w:proofErr w:type="spellStart"/>
      <w:r w:rsidR="005951C6">
        <w:rPr>
          <w:rFonts w:ascii="Times New Roman" w:hAnsi="Times New Roman" w:cs="Times New Roman"/>
          <w:b/>
          <w:bCs/>
          <w:sz w:val="28"/>
          <w:szCs w:val="28"/>
        </w:rPr>
        <w:t>Тумьюмучашского</w:t>
      </w:r>
      <w:proofErr w:type="spellEnd"/>
      <w:r w:rsidR="005951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E261D" w:rsidRPr="00BE261D" w:rsidRDefault="00BE261D" w:rsidP="00BE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CD7" w:rsidRPr="00BE261D" w:rsidRDefault="00C13CD7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15" w:rsidRDefault="00BE261D" w:rsidP="00BE261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 </w:t>
      </w: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соответствии с Федеральным законом от 31.07.2020г. № 248-ФЗ «О государственном контроле (надзоре) и муниципальном контроле в Российской Федерации», Уставом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Тумьюмучашского</w:t>
      </w:r>
      <w:proofErr w:type="spellEnd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Республики Марий Эл Собрание депутатов </w:t>
      </w:r>
      <w:proofErr w:type="spellStart"/>
      <w:r w:rsidR="00EB1F1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Тумьюмучашского</w:t>
      </w:r>
      <w:proofErr w:type="spellEnd"/>
      <w:r w:rsidR="00EB1F1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Республики Марий Эл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E261D" w:rsidRPr="00BE261D" w:rsidRDefault="00BE261D" w:rsidP="00BE261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 е ш и л о:</w:t>
      </w:r>
    </w:p>
    <w:p w:rsidR="0037338D" w:rsidRPr="00BE261D" w:rsidRDefault="0037338D" w:rsidP="0037338D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eastAsia="ru-RU" w:bidi="ru-RU"/>
        </w:rPr>
      </w:pPr>
      <w:r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Утвердить ключевые показатели и их целевые значения, индикативные показатели </w:t>
      </w:r>
      <w:r w:rsidR="00BE3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муниципального контроля</w:t>
      </w:r>
      <w:r w:rsidR="00BE261D"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</w:t>
      </w:r>
      <w:r w:rsidR="0059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сфере благоустройства на территории </w:t>
      </w:r>
      <w:proofErr w:type="spellStart"/>
      <w:r w:rsidR="0059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Тумьюмучашского</w:t>
      </w:r>
      <w:proofErr w:type="spellEnd"/>
      <w:r w:rsidR="0059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согласно </w:t>
      </w:r>
      <w:proofErr w:type="gramStart"/>
      <w:r w:rsid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приложению</w:t>
      </w:r>
      <w:proofErr w:type="gramEnd"/>
      <w:r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 настоящему решению.</w:t>
      </w:r>
    </w:p>
    <w:p w:rsidR="00361A7B" w:rsidRPr="00EB1F15" w:rsidRDefault="00BE261D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361A7B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Обнародовать настоящее решение и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6" w:history="1">
        <w:r w:rsidR="00F91FCE" w:rsidRPr="00EB1F15">
          <w:rPr>
            <w:rStyle w:val="a5"/>
            <w:rFonts w:ascii="Times New Roman" w:eastAsia="SimSun" w:hAnsi="Times New Roman" w:cs="Times New Roman"/>
            <w:color w:val="auto"/>
            <w:kern w:val="1"/>
            <w:sz w:val="28"/>
            <w:szCs w:val="28"/>
            <w:lang w:eastAsia="hi-IN" w:bidi="hi-IN"/>
          </w:rPr>
          <w:t>http://mari-el.gov.ru/kuzhener/dep_</w:t>
        </w:r>
      </w:hyperlink>
      <w:proofErr w:type="spellStart"/>
      <w:r w:rsidR="00F91FCE" w:rsidRPr="00EB1F1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Tusp</w:t>
      </w:r>
      <w:proofErr w:type="spellEnd"/>
      <w:r w:rsidR="00361A7B" w:rsidRPr="00EB1F1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361A7B" w:rsidRPr="00BE261D" w:rsidRDefault="00BE261D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361A7B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Настоящее решение вступает в силу с</w:t>
      </w:r>
      <w:r w:rsidR="00F91FCE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дня обнародования и распространяется на правоотношения, возникшие с</w:t>
      </w:r>
      <w:r w:rsidR="00361A7B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1 марта 2022 года. </w:t>
      </w:r>
    </w:p>
    <w:p w:rsidR="00F91FCE" w:rsidRPr="00BE261D" w:rsidRDefault="00F91FCE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91FCE" w:rsidRPr="00BE261D" w:rsidRDefault="00F91FCE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91FCE" w:rsidRPr="00BE261D" w:rsidRDefault="00F91FCE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Тумьюмучашского</w:t>
      </w:r>
      <w:proofErr w:type="spellEnd"/>
    </w:p>
    <w:p w:rsidR="00F91FCE" w:rsidRDefault="00F91FCE" w:rsidP="00F91FCE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сельского поселения                                                  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В.С.Глушкова</w:t>
      </w:r>
      <w:proofErr w:type="spellEnd"/>
    </w:p>
    <w:p w:rsidR="00B909B1" w:rsidRDefault="00B909B1" w:rsidP="00F91FCE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909B1" w:rsidRDefault="00B909B1" w:rsidP="00F91FCE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909B1" w:rsidRDefault="00B909B1" w:rsidP="00EB1F15"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УТВЕРЖДЕНО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решением Собрания депутатов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Тумьюмучашского</w:t>
      </w:r>
      <w:proofErr w:type="spellEnd"/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 </w:t>
      </w:r>
      <w:r w:rsidR="00EB1F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proofErr w:type="gramEnd"/>
      <w:r w:rsidR="00EB1F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марта 2022 г. № </w:t>
      </w:r>
      <w:r w:rsidR="00EB1F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157</w:t>
      </w:r>
    </w:p>
    <w:p w:rsidR="00B909B1" w:rsidRDefault="00B909B1" w:rsidP="00B909B1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B909B1" w:rsidRPr="00361A7B" w:rsidRDefault="00B909B1" w:rsidP="00B909B1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361A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Ключевые показатели </w:t>
      </w:r>
      <w:r w:rsidR="00BE3E9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для муниципального контроля</w:t>
      </w:r>
      <w:r w:rsidRPr="00361A7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в</w:t>
      </w:r>
      <w:r w:rsidR="005951C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сфере благоустройства на территории</w:t>
      </w:r>
      <w:r w:rsidRPr="00361A7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5951C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Тумьюмучашского</w:t>
      </w:r>
      <w:proofErr w:type="spellEnd"/>
      <w:r w:rsidR="005951C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сельского поселения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и их целевые значения</w:t>
      </w:r>
    </w:p>
    <w:p w:rsidR="00B909B1" w:rsidRPr="00361A7B" w:rsidRDefault="00B909B1" w:rsidP="00B909B1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6"/>
        <w:gridCol w:w="3325"/>
      </w:tblGrid>
      <w:tr w:rsidR="00B909B1" w:rsidRPr="00361A7B" w:rsidTr="00B4058B">
        <w:trPr>
          <w:trHeight w:val="315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6"/>
                <w:lang w:eastAsia="hi-IN" w:bidi="hi-IN"/>
              </w:rPr>
              <w:t>Ключевые показатели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6"/>
                <w:lang w:eastAsia="hi-IN" w:bidi="hi-IN"/>
              </w:rPr>
              <w:t>Целевые значения</w:t>
            </w:r>
          </w:p>
        </w:tc>
      </w:tr>
      <w:tr w:rsidR="00B909B1" w:rsidRPr="00361A7B" w:rsidTr="00B4058B">
        <w:trPr>
          <w:trHeight w:val="150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70%</w:t>
            </w:r>
          </w:p>
        </w:tc>
      </w:tr>
      <w:tr w:rsidR="00B909B1" w:rsidRPr="00361A7B" w:rsidTr="00B4058B">
        <w:trPr>
          <w:trHeight w:val="127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  <w:tr w:rsidR="00B909B1" w:rsidRPr="00361A7B" w:rsidTr="00B4058B">
        <w:trPr>
          <w:trHeight w:val="165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</w:tbl>
    <w:p w:rsid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909B1" w:rsidRPr="00361A7B" w:rsidRDefault="00B909B1" w:rsidP="00B909B1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61A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Индикативные показатели</w:t>
      </w:r>
      <w:r w:rsidR="005951C6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для муниципального</w:t>
      </w:r>
      <w:r w:rsidR="00BE3E9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контроля</w:t>
      </w:r>
      <w:r w:rsidR="00BE3E95" w:rsidRPr="00361A7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в</w:t>
      </w:r>
      <w:r w:rsidR="005951C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сфере благоустройства на территории</w:t>
      </w:r>
      <w:r w:rsidR="00BE3E95" w:rsidRPr="00361A7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5951C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Тумьюмучашского</w:t>
      </w:r>
      <w:proofErr w:type="spellEnd"/>
      <w:r w:rsidR="005951C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сельского поселения</w:t>
      </w:r>
    </w:p>
    <w:p w:rsidR="00B909B1" w:rsidRPr="00361A7B" w:rsidRDefault="00B909B1" w:rsidP="00B909B1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5167" w:type="pct"/>
        <w:jc w:val="center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729"/>
        <w:gridCol w:w="2407"/>
        <w:gridCol w:w="91"/>
        <w:gridCol w:w="804"/>
        <w:gridCol w:w="3103"/>
        <w:gridCol w:w="840"/>
        <w:gridCol w:w="28"/>
        <w:gridCol w:w="1965"/>
      </w:tblGrid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Индикативные показатели, характеризующие параметры 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проведенных мероприятий</w:t>
            </w: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5951C6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Выполняемость внеплановых проверок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= (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Рп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 x 100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выполняемость внеплановых проверок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проведенных внеплановых проверок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Рп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Письма и жалобы, поступившие в Контрольный орган</w:t>
            </w:r>
          </w:p>
        </w:tc>
      </w:tr>
      <w:tr w:rsidR="00B909B1" w:rsidRPr="00361A7B" w:rsidTr="00BE3E95">
        <w:trPr>
          <w:trHeight w:val="326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5951C6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проверок, на результаты которых поданы жалобы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 x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 - количество жалоб (ед.)</w:t>
            </w:r>
          </w:p>
          <w:p w:rsidR="00B909B1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проведенных проверок</w:t>
            </w:r>
          </w:p>
          <w:p w:rsidR="00BE3E95" w:rsidRPr="00361A7B" w:rsidRDefault="00BE3E95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5951C6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x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проверок, признанных недействительными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881253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Доля заявлений, направленных на согласование в прокуратуру о проведении </w:t>
            </w: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внеплановых проверок, в согласовании которых было отказано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Кзо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Кпз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Кзо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заявлений, по которым пришел отказ в согласовании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Кпз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поданных </w:t>
            </w: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 согласование заявлений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881253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1.5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Кнм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Квн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нм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материалов, направленных в уполномоченные органы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Квн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выявленных нарушений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bookmarkStart w:id="0" w:name="_GoBack"/>
        <w:bookmarkEnd w:id="0"/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881253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1.6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проведенных профилактических мероприятий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штатных единиц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Км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=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Нк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Км - количество контрольных мероприятий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работников органа муниципального контроля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Нк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нагрузка на 1 работника (ед.)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sectPr w:rsidR="00B909B1" w:rsidSect="00BE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2B" w:rsidRDefault="008B1E2B" w:rsidP="00B23764">
      <w:pPr>
        <w:spacing w:after="0" w:line="240" w:lineRule="auto"/>
      </w:pPr>
      <w:r>
        <w:separator/>
      </w:r>
    </w:p>
  </w:endnote>
  <w:endnote w:type="continuationSeparator" w:id="0">
    <w:p w:rsidR="008B1E2B" w:rsidRDefault="008B1E2B" w:rsidP="00B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2B" w:rsidRDefault="008B1E2B" w:rsidP="00B23764">
      <w:pPr>
        <w:spacing w:after="0" w:line="240" w:lineRule="auto"/>
      </w:pPr>
      <w:r>
        <w:separator/>
      </w:r>
    </w:p>
  </w:footnote>
  <w:footnote w:type="continuationSeparator" w:id="0">
    <w:p w:rsidR="008B1E2B" w:rsidRDefault="008B1E2B" w:rsidP="00B2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25"/>
    <w:rsid w:val="000F15A8"/>
    <w:rsid w:val="00101C94"/>
    <w:rsid w:val="00117C16"/>
    <w:rsid w:val="001310FB"/>
    <w:rsid w:val="001F2772"/>
    <w:rsid w:val="0021758D"/>
    <w:rsid w:val="0022325B"/>
    <w:rsid w:val="002B24F0"/>
    <w:rsid w:val="002D1532"/>
    <w:rsid w:val="002E2BAE"/>
    <w:rsid w:val="00300E1F"/>
    <w:rsid w:val="003062D8"/>
    <w:rsid w:val="00361A7B"/>
    <w:rsid w:val="00370CA9"/>
    <w:rsid w:val="0037338D"/>
    <w:rsid w:val="003908CB"/>
    <w:rsid w:val="00397ED0"/>
    <w:rsid w:val="003A5FFE"/>
    <w:rsid w:val="003E26E3"/>
    <w:rsid w:val="003E3966"/>
    <w:rsid w:val="004013A4"/>
    <w:rsid w:val="0040646F"/>
    <w:rsid w:val="0043036A"/>
    <w:rsid w:val="0044754F"/>
    <w:rsid w:val="0048031E"/>
    <w:rsid w:val="004D7B25"/>
    <w:rsid w:val="004E39DE"/>
    <w:rsid w:val="004F6FEB"/>
    <w:rsid w:val="00534873"/>
    <w:rsid w:val="005951C6"/>
    <w:rsid w:val="00622B06"/>
    <w:rsid w:val="00650878"/>
    <w:rsid w:val="006609C8"/>
    <w:rsid w:val="006644EA"/>
    <w:rsid w:val="00673967"/>
    <w:rsid w:val="006B00DC"/>
    <w:rsid w:val="00746347"/>
    <w:rsid w:val="00746DA1"/>
    <w:rsid w:val="00751F37"/>
    <w:rsid w:val="007575B5"/>
    <w:rsid w:val="007A0A0D"/>
    <w:rsid w:val="007A2894"/>
    <w:rsid w:val="007C0047"/>
    <w:rsid w:val="00817653"/>
    <w:rsid w:val="00832AA0"/>
    <w:rsid w:val="00881253"/>
    <w:rsid w:val="008903DC"/>
    <w:rsid w:val="008B1E2B"/>
    <w:rsid w:val="008C4559"/>
    <w:rsid w:val="008D2B33"/>
    <w:rsid w:val="008E1C4E"/>
    <w:rsid w:val="008F08B1"/>
    <w:rsid w:val="00926818"/>
    <w:rsid w:val="00956D5D"/>
    <w:rsid w:val="009D59D1"/>
    <w:rsid w:val="009F0DD8"/>
    <w:rsid w:val="009F3E40"/>
    <w:rsid w:val="009F532F"/>
    <w:rsid w:val="00A4651D"/>
    <w:rsid w:val="00A770B5"/>
    <w:rsid w:val="00A7794B"/>
    <w:rsid w:val="00A8632C"/>
    <w:rsid w:val="00A86407"/>
    <w:rsid w:val="00AE6DF5"/>
    <w:rsid w:val="00B00B0D"/>
    <w:rsid w:val="00B23764"/>
    <w:rsid w:val="00B73420"/>
    <w:rsid w:val="00B909B1"/>
    <w:rsid w:val="00BA4E59"/>
    <w:rsid w:val="00BE261D"/>
    <w:rsid w:val="00BE3E95"/>
    <w:rsid w:val="00BF551A"/>
    <w:rsid w:val="00BF753D"/>
    <w:rsid w:val="00C01B4E"/>
    <w:rsid w:val="00C13CD7"/>
    <w:rsid w:val="00C3236D"/>
    <w:rsid w:val="00C41B0D"/>
    <w:rsid w:val="00C84A96"/>
    <w:rsid w:val="00C861C4"/>
    <w:rsid w:val="00C95FEE"/>
    <w:rsid w:val="00CE05AA"/>
    <w:rsid w:val="00D12A6A"/>
    <w:rsid w:val="00D37BCC"/>
    <w:rsid w:val="00D63E12"/>
    <w:rsid w:val="00D65DAA"/>
    <w:rsid w:val="00D827E0"/>
    <w:rsid w:val="00D94682"/>
    <w:rsid w:val="00DA2639"/>
    <w:rsid w:val="00EB1F15"/>
    <w:rsid w:val="00EF02EC"/>
    <w:rsid w:val="00F042D0"/>
    <w:rsid w:val="00F3310B"/>
    <w:rsid w:val="00F65E01"/>
    <w:rsid w:val="00F91FCE"/>
    <w:rsid w:val="00F9222A"/>
    <w:rsid w:val="00F926A8"/>
    <w:rsid w:val="00FA2DF9"/>
    <w:rsid w:val="00FB2B4C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183DD"/>
  <w15:docId w15:val="{D15036CA-E906-48C5-B466-27B6C3B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1F37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F3310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B23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3764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3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3764"/>
    <w:rPr>
      <w:rFonts w:cs="Calibri"/>
      <w:sz w:val="22"/>
      <w:szCs w:val="22"/>
      <w:lang w:eastAsia="en-US"/>
    </w:rPr>
  </w:style>
  <w:style w:type="paragraph" w:styleId="aa">
    <w:name w:val="No Spacing"/>
    <w:uiPriority w:val="1"/>
    <w:qFormat/>
    <w:rsid w:val="00D63E1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mari-el.gov.ru/kuzhener/dep_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1227F893C8A45B46C5ECBB28CDD3F" ma:contentTypeVersion="2" ma:contentTypeDescription="Создание документа." ma:contentTypeScope="" ma:versionID="daae13512d5ce68b9562fd62f1bd35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77d9b9-37ff-4e41-98be-93c3dd96ea12" targetNamespace="http://schemas.microsoft.com/office/2006/metadata/properties" ma:root="true" ma:fieldsID="fb4f03d0341c84b3e5afaca74afb0ccd" ns2:_="" ns3:_="" ns4:_="">
    <xsd:import namespace="57504d04-691e-4fc4-8f09-4f19fdbe90f6"/>
    <xsd:import namespace="6d7c22ec-c6a4-4777-88aa-bc3c76ac660e"/>
    <xsd:import namespace="8077d9b9-37ff-4e41-98be-93c3dd96e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7d9b9-37ff-4e41-98be-93c3dd96ea1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 для муниципального контроля в сфере благоустройства на территории Тумьюмучашского сельского поселения</_x041e__x043f__x0438__x0441__x0430__x043d__x0438__x0435_>
    <_x0413__x043e__x0434_ xmlns="8077d9b9-37ff-4e41-98be-93c3dd96ea12">2022 год</_x0413__x043e__x0434_>
    <_dlc_DocId xmlns="57504d04-691e-4fc4-8f09-4f19fdbe90f6">XXJ7TYMEEKJ2-497831764-11</_dlc_DocId>
    <_dlc_DocIdUrl xmlns="57504d04-691e-4fc4-8f09-4f19fdbe90f6">
      <Url>https://vip.gov.mari.ru/kuzhener/adm_Tusp/_layouts/DocIdRedir.aspx?ID=XXJ7TYMEEKJ2-497831764-11</Url>
      <Description>XXJ7TYMEEKJ2-497831764-11</Description>
    </_dlc_DocIdUrl>
  </documentManagement>
</p:properties>
</file>

<file path=customXml/itemProps1.xml><?xml version="1.0" encoding="utf-8"?>
<ds:datastoreItem xmlns:ds="http://schemas.openxmlformats.org/officeDocument/2006/customXml" ds:itemID="{681B8E59-7964-4180-AD5B-DE72F0A80224}"/>
</file>

<file path=customXml/itemProps2.xml><?xml version="1.0" encoding="utf-8"?>
<ds:datastoreItem xmlns:ds="http://schemas.openxmlformats.org/officeDocument/2006/customXml" ds:itemID="{8C7C4594-44FE-45E1-952A-A23353DF83EB}"/>
</file>

<file path=customXml/itemProps3.xml><?xml version="1.0" encoding="utf-8"?>
<ds:datastoreItem xmlns:ds="http://schemas.openxmlformats.org/officeDocument/2006/customXml" ds:itemID="{57A7BE4E-1C52-4A6C-B086-4A173E03F0C7}"/>
</file>

<file path=customXml/itemProps4.xml><?xml version="1.0" encoding="utf-8"?>
<ds:datastoreItem xmlns:ds="http://schemas.openxmlformats.org/officeDocument/2006/customXml" ds:itemID="{D8A17B38-E6C6-4DBF-8846-EAA1CCDF5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 14 марта 2022 года № 157</dc:title>
  <dc:subject/>
  <dc:creator>Собрание депутатов</dc:creator>
  <cp:keywords/>
  <dc:description/>
  <cp:lastModifiedBy>User</cp:lastModifiedBy>
  <cp:revision>34</cp:revision>
  <cp:lastPrinted>2022-03-14T06:33:00Z</cp:lastPrinted>
  <dcterms:created xsi:type="dcterms:W3CDTF">2021-07-26T12:37:00Z</dcterms:created>
  <dcterms:modified xsi:type="dcterms:W3CDTF">2022-03-14T13:14:00Z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0x0101008D81227F893C8A45B46C5ECBB28CDD3F</vt:lpwstr>
  </property>
  <property fmtid="{D5CDD505-2E9C-101B-9397-08002B2CF9AE}" pid="3" name="_dlc_DocIdItemGuid">
    <vt:lpwstr>626019e9-cc3f-483b-91b4-fbec077fa2dc</vt:lpwstr>
  </property>
</Properties>
</file>