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E6" w:rsidRDefault="00EC20E6" w:rsidP="00EC20E6">
      <w:pPr>
        <w:jc w:val="both"/>
        <w:rPr>
          <w:rFonts w:ascii="Times New Roman" w:hAnsi="Times New Roman" w:cs="Times New Roman"/>
          <w:sz w:val="28"/>
          <w:szCs w:val="28"/>
        </w:rPr>
      </w:pPr>
      <w:r w:rsidRPr="00EC20E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C20E6" w:rsidRDefault="00EC20E6" w:rsidP="00EC20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 Ф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 А Ц И Я</w:t>
      </w:r>
    </w:p>
    <w:p w:rsidR="00EC20E6" w:rsidRDefault="00EC20E6" w:rsidP="00EC20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отсутствии изменений в перечне имущества </w:t>
      </w:r>
      <w:r w:rsidRPr="00EC20E6">
        <w:rPr>
          <w:rFonts w:ascii="Times New Roman" w:hAnsi="Times New Roman" w:cs="Times New Roman"/>
          <w:color w:val="000000"/>
          <w:sz w:val="28"/>
          <w:szCs w:val="28"/>
        </w:rPr>
        <w:t>находящегося в собственности Васильевского сельского поселения предназначенного для передачи во владение</w:t>
      </w:r>
      <w:proofErr w:type="gramEnd"/>
      <w:r w:rsidRPr="00EC20E6">
        <w:rPr>
          <w:rFonts w:ascii="Times New Roman" w:hAnsi="Times New Roman" w:cs="Times New Roman"/>
          <w:color w:val="000000"/>
          <w:sz w:val="28"/>
          <w:szCs w:val="28"/>
        </w:rPr>
        <w:t xml:space="preserve"> и (или) в пользование субъектами малого и среднего предпринимательства и организациями, образующим инфраструктуру поддержки субъектом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в 2023 году.</w:t>
      </w:r>
    </w:p>
    <w:p w:rsidR="00EC20E6" w:rsidRDefault="00EC20E6" w:rsidP="00EC20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0E6" w:rsidRDefault="00EC20E6" w:rsidP="00EC20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0E6" w:rsidRDefault="00EC20E6" w:rsidP="00EC20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EC20E6" w:rsidP="00EC20E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C2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Васильевская сельская администрация размещает информацию </w:t>
      </w:r>
      <w:r w:rsidRPr="00EC20E6">
        <w:rPr>
          <w:rFonts w:ascii="Times New Roman" w:hAnsi="Times New Roman" w:cs="Times New Roman"/>
          <w:sz w:val="28"/>
          <w:szCs w:val="28"/>
        </w:rPr>
        <w:t>о том, что изменений в перечень</w:t>
      </w:r>
      <w:r w:rsidRPr="00EC20E6">
        <w:rPr>
          <w:rFonts w:ascii="Times New Roman" w:hAnsi="Times New Roman" w:cs="Times New Roman"/>
          <w:color w:val="000000"/>
          <w:sz w:val="28"/>
          <w:szCs w:val="28"/>
        </w:rPr>
        <w:t> имущества находящегося в собственности Васильевского сельского поселения предназначенного для передачи во владение и (или) в пользование субъектами малого и среднего предпринимательства и организациями, образующим инфраструктуру поддержки субъектом малого и среднего предпринимательства в 2023 году не вносилось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C20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20E6" w:rsidRDefault="00EC20E6" w:rsidP="00EC20E6">
      <w:pPr>
        <w:jc w:val="both"/>
        <w:rPr>
          <w:rFonts w:ascii="Times New Roman" w:hAnsi="Times New Roman" w:cs="Times New Roman"/>
        </w:rPr>
      </w:pPr>
    </w:p>
    <w:p w:rsidR="00EC20E6" w:rsidRDefault="00EC20E6" w:rsidP="00EC20E6">
      <w:pPr>
        <w:jc w:val="both"/>
        <w:rPr>
          <w:rFonts w:ascii="Times New Roman" w:hAnsi="Times New Roman" w:cs="Times New Roman"/>
        </w:rPr>
      </w:pPr>
    </w:p>
    <w:p w:rsidR="00EC20E6" w:rsidRPr="00EC20E6" w:rsidRDefault="00EC20E6" w:rsidP="00EC20E6">
      <w:pPr>
        <w:jc w:val="both"/>
        <w:rPr>
          <w:rFonts w:ascii="Times New Roman" w:hAnsi="Times New Roman" w:cs="Times New Roman"/>
        </w:rPr>
      </w:pPr>
    </w:p>
    <w:sectPr w:rsidR="00EC20E6" w:rsidRPr="00EC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0E6"/>
    <w:rsid w:val="00E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dc:description/>
  <cp:lastModifiedBy>user_01</cp:lastModifiedBy>
  <cp:revision>3</cp:revision>
  <dcterms:created xsi:type="dcterms:W3CDTF">2024-01-29T07:52:00Z</dcterms:created>
  <dcterms:modified xsi:type="dcterms:W3CDTF">2024-01-29T08:07:00Z</dcterms:modified>
</cp:coreProperties>
</file>