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93" w:rsidRDefault="00B63A93" w:rsidP="00B63A93">
      <w:pPr>
        <w:tabs>
          <w:tab w:val="left" w:pos="600"/>
          <w:tab w:val="left" w:pos="8400"/>
        </w:tabs>
        <w:spacing w:before="0" w:after="0" w:line="240" w:lineRule="auto"/>
        <w:ind w:firstLine="480"/>
        <w:jc w:val="center"/>
        <w:rPr>
          <w:b/>
          <w:bCs/>
          <w:sz w:val="28"/>
          <w:szCs w:val="28"/>
        </w:rPr>
      </w:pPr>
      <w:r w:rsidRPr="00B63A93">
        <w:rPr>
          <w:b/>
          <w:bCs/>
          <w:sz w:val="28"/>
          <w:szCs w:val="28"/>
        </w:rPr>
        <w:t xml:space="preserve">Информация о времени, дате и месте </w:t>
      </w:r>
      <w:proofErr w:type="gramStart"/>
      <w:r w:rsidRPr="00B63A93">
        <w:rPr>
          <w:b/>
          <w:bCs/>
          <w:sz w:val="28"/>
          <w:szCs w:val="28"/>
        </w:rPr>
        <w:t>проведения заседания конкурсной комиссии</w:t>
      </w:r>
      <w:r>
        <w:t xml:space="preserve"> </w:t>
      </w:r>
      <w:r>
        <w:rPr>
          <w:b/>
          <w:bCs/>
          <w:sz w:val="28"/>
          <w:szCs w:val="28"/>
        </w:rPr>
        <w:t>регионально</w:t>
      </w:r>
      <w:r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этап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Пятого </w:t>
      </w:r>
      <w:r w:rsidRPr="001D685F">
        <w:rPr>
          <w:b/>
          <w:bCs/>
          <w:sz w:val="28"/>
          <w:szCs w:val="28"/>
        </w:rPr>
        <w:t>Всероссийско</w:t>
      </w:r>
      <w:r>
        <w:rPr>
          <w:b/>
          <w:bCs/>
          <w:sz w:val="28"/>
          <w:szCs w:val="28"/>
        </w:rPr>
        <w:t>го</w:t>
      </w:r>
      <w:r w:rsidRPr="001D685F">
        <w:rPr>
          <w:b/>
          <w:bCs/>
          <w:sz w:val="28"/>
          <w:szCs w:val="28"/>
        </w:rPr>
        <w:t xml:space="preserve"> конкурс</w:t>
      </w:r>
      <w:r>
        <w:rPr>
          <w:b/>
          <w:bCs/>
          <w:sz w:val="28"/>
          <w:szCs w:val="28"/>
        </w:rPr>
        <w:t>а</w:t>
      </w:r>
      <w:proofErr w:type="gramEnd"/>
      <w:r w:rsidRPr="001D685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СМИ, пресс-служб компаний ТЭК и региональных администраций «</w:t>
      </w:r>
      <w:proofErr w:type="spellStart"/>
      <w:r>
        <w:rPr>
          <w:b/>
          <w:bCs/>
          <w:sz w:val="28"/>
          <w:szCs w:val="28"/>
        </w:rPr>
        <w:t>МедиаТЭК</w:t>
      </w:r>
      <w:proofErr w:type="spellEnd"/>
      <w:r>
        <w:rPr>
          <w:b/>
          <w:bCs/>
          <w:sz w:val="28"/>
          <w:szCs w:val="28"/>
        </w:rPr>
        <w:t>»</w:t>
      </w:r>
    </w:p>
    <w:p w:rsidR="00B63A93" w:rsidRDefault="00B63A93" w:rsidP="00B63A93">
      <w:pPr>
        <w:tabs>
          <w:tab w:val="left" w:pos="600"/>
          <w:tab w:val="left" w:pos="8400"/>
        </w:tabs>
        <w:spacing w:before="0" w:after="0" w:line="240" w:lineRule="auto"/>
        <w:ind w:firstLine="480"/>
        <w:jc w:val="center"/>
        <w:rPr>
          <w:b/>
          <w:bCs/>
          <w:sz w:val="28"/>
          <w:szCs w:val="28"/>
        </w:rPr>
      </w:pPr>
    </w:p>
    <w:p w:rsidR="00B63A93" w:rsidRDefault="00B63A93" w:rsidP="00B63A93">
      <w:pPr>
        <w:tabs>
          <w:tab w:val="left" w:pos="600"/>
          <w:tab w:val="left" w:pos="8400"/>
        </w:tabs>
        <w:spacing w:before="0" w:after="0" w:line="240" w:lineRule="auto"/>
        <w:ind w:firstLine="480"/>
        <w:jc w:val="center"/>
        <w:rPr>
          <w:b/>
          <w:bCs/>
          <w:sz w:val="28"/>
          <w:szCs w:val="28"/>
        </w:rPr>
      </w:pPr>
    </w:p>
    <w:p w:rsidR="00B63A93" w:rsidRDefault="00B63A93" w:rsidP="009C70DD">
      <w:pPr>
        <w:tabs>
          <w:tab w:val="left" w:pos="600"/>
          <w:tab w:val="left" w:pos="8400"/>
        </w:tabs>
        <w:spacing w:before="0" w:after="0" w:line="240" w:lineRule="auto"/>
        <w:rPr>
          <w:bCs/>
          <w:sz w:val="28"/>
          <w:szCs w:val="28"/>
        </w:rPr>
      </w:pPr>
      <w:r w:rsidRPr="00B63A93">
        <w:rPr>
          <w:bCs/>
          <w:sz w:val="28"/>
          <w:szCs w:val="28"/>
        </w:rPr>
        <w:t xml:space="preserve">15 июля 2019 года в Министерстве промышленности, экономического развития и торговли Республики Марий Эл завершился прием заявок на участие в региональном этапе </w:t>
      </w:r>
      <w:r w:rsidRPr="00B63A93">
        <w:rPr>
          <w:bCs/>
          <w:sz w:val="28"/>
          <w:szCs w:val="28"/>
        </w:rPr>
        <w:t>Пятого Всероссийского конкурса СМИ, пресс-служб компаний ТЭК и региональных администраций «</w:t>
      </w:r>
      <w:proofErr w:type="spellStart"/>
      <w:r w:rsidRPr="00B63A93">
        <w:rPr>
          <w:bCs/>
          <w:sz w:val="28"/>
          <w:szCs w:val="28"/>
        </w:rPr>
        <w:t>МедиаТЭК</w:t>
      </w:r>
      <w:proofErr w:type="spellEnd"/>
      <w:r w:rsidRPr="00B63A9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B63A93" w:rsidRDefault="00B63A93" w:rsidP="009C70DD">
      <w:pPr>
        <w:spacing w:before="0" w:after="0" w:line="240" w:lineRule="auto"/>
        <w:contextualSpacing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конкурс представлено 2 проекта по категории участников: </w:t>
      </w:r>
      <w:r>
        <w:rPr>
          <w:rFonts w:eastAsia="Calibri"/>
          <w:sz w:val="28"/>
          <w:szCs w:val="28"/>
        </w:rPr>
        <w:t>р</w:t>
      </w:r>
      <w:r w:rsidRPr="00664937">
        <w:rPr>
          <w:rFonts w:eastAsia="Calibri"/>
          <w:sz w:val="28"/>
          <w:szCs w:val="28"/>
        </w:rPr>
        <w:t xml:space="preserve">егиональные печатные средства </w:t>
      </w:r>
      <w:r w:rsidRPr="00B63A93">
        <w:rPr>
          <w:bCs/>
          <w:sz w:val="28"/>
          <w:szCs w:val="28"/>
        </w:rPr>
        <w:t xml:space="preserve">массовой информации </w:t>
      </w:r>
      <w:r>
        <w:rPr>
          <w:bCs/>
          <w:sz w:val="28"/>
          <w:szCs w:val="28"/>
        </w:rPr>
        <w:t>в номинации «</w:t>
      </w:r>
      <w:r w:rsidRPr="00B63A93">
        <w:rPr>
          <w:b/>
          <w:bCs/>
          <w:sz w:val="28"/>
          <w:szCs w:val="28"/>
        </w:rPr>
        <w:t>Современное производство и развитие ТЭК</w:t>
      </w:r>
      <w:r w:rsidRPr="00B63A93">
        <w:rPr>
          <w:bCs/>
          <w:sz w:val="28"/>
          <w:szCs w:val="28"/>
        </w:rPr>
        <w:t xml:space="preserve"> (за профессиональное освещение деятельности компаний и органов власти в области развития ТЭК и внедрения новых технологий в отрасли)</w:t>
      </w:r>
      <w:r>
        <w:rPr>
          <w:bCs/>
          <w:sz w:val="28"/>
          <w:szCs w:val="28"/>
        </w:rPr>
        <w:t>».</w:t>
      </w:r>
    </w:p>
    <w:p w:rsidR="00B63A93" w:rsidRPr="00B63A93" w:rsidRDefault="00B63A93" w:rsidP="009C70DD">
      <w:pPr>
        <w:spacing w:before="0" w:after="0" w:line="240" w:lineRule="auto"/>
        <w:contextualSpacing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Заседание конкурсной комиссии по определению победителей состоится 1 августа 2019 года  в 14.00 часов по адресу: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.Й</w:t>
      </w:r>
      <w:proofErr w:type="gramEnd"/>
      <w:r>
        <w:rPr>
          <w:bCs/>
          <w:sz w:val="28"/>
          <w:szCs w:val="28"/>
        </w:rPr>
        <w:t>ошкар</w:t>
      </w:r>
      <w:proofErr w:type="spellEnd"/>
      <w:r>
        <w:rPr>
          <w:bCs/>
          <w:sz w:val="28"/>
          <w:szCs w:val="28"/>
        </w:rPr>
        <w:t xml:space="preserve">-Ола, </w:t>
      </w:r>
      <w:r w:rsidR="00673A3E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наб. Брюгге, д.</w:t>
      </w:r>
      <w:r w:rsidR="00673004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2</w:t>
      </w:r>
      <w:r w:rsidR="00673A3E">
        <w:rPr>
          <w:bCs/>
          <w:sz w:val="28"/>
          <w:szCs w:val="28"/>
        </w:rPr>
        <w:t>,</w:t>
      </w:r>
      <w:bookmarkStart w:id="0" w:name="_GoBack"/>
      <w:bookmarkEnd w:id="0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</w:t>
      </w:r>
      <w:r w:rsidR="00673004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206.</w:t>
      </w:r>
    </w:p>
    <w:p w:rsidR="00B63A93" w:rsidRPr="00B63A93" w:rsidRDefault="00B63A93" w:rsidP="009C70DD">
      <w:pPr>
        <w:tabs>
          <w:tab w:val="left" w:pos="600"/>
          <w:tab w:val="left" w:pos="8400"/>
        </w:tabs>
        <w:spacing w:before="0" w:after="0" w:line="240" w:lineRule="auto"/>
        <w:jc w:val="center"/>
        <w:rPr>
          <w:bCs/>
          <w:sz w:val="28"/>
          <w:szCs w:val="28"/>
        </w:rPr>
      </w:pPr>
    </w:p>
    <w:p w:rsidR="00371418" w:rsidRPr="00B63A93" w:rsidRDefault="00371418" w:rsidP="009C70DD">
      <w:pPr>
        <w:rPr>
          <w:bCs/>
          <w:sz w:val="28"/>
          <w:szCs w:val="28"/>
        </w:rPr>
      </w:pPr>
    </w:p>
    <w:sectPr w:rsidR="00371418" w:rsidRPr="00B63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7A79"/>
    <w:multiLevelType w:val="hybridMultilevel"/>
    <w:tmpl w:val="C222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93"/>
    <w:rsid w:val="00364284"/>
    <w:rsid w:val="00371418"/>
    <w:rsid w:val="00673004"/>
    <w:rsid w:val="00673A3E"/>
    <w:rsid w:val="00817BBC"/>
    <w:rsid w:val="009A62D9"/>
    <w:rsid w:val="009C70DD"/>
    <w:rsid w:val="00B6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93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93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1EE6F347FECF498719D060AF702F0F" ma:contentTypeVersion="1" ma:contentTypeDescription="Создание документа." ma:contentTypeScope="" ma:versionID="74f2e0197f408cccaf642348a4f33b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XXJ7TYMEEKJ2-383637487-3</_dlc_DocId>
    <_dlc_DocIdUrl xmlns="57504d04-691e-4fc4-8f09-4f19fdbe90f6">
      <Url>https://vip.gov.mari.ru/mecon/_layouts/DocIdRedir.aspx?ID=XXJ7TYMEEKJ2-383637487-3</Url>
      <Description>XXJ7TYMEEKJ2-383637487-3</Description>
    </_dlc_DocIdUrl>
  </documentManagement>
</p:properties>
</file>

<file path=customXml/itemProps1.xml><?xml version="1.0" encoding="utf-8"?>
<ds:datastoreItem xmlns:ds="http://schemas.openxmlformats.org/officeDocument/2006/customXml" ds:itemID="{06296951-4028-471A-BF35-579065D8C57A}"/>
</file>

<file path=customXml/itemProps2.xml><?xml version="1.0" encoding="utf-8"?>
<ds:datastoreItem xmlns:ds="http://schemas.openxmlformats.org/officeDocument/2006/customXml" ds:itemID="{9D976D69-0E84-449D-9D25-DBE374FD99A5}"/>
</file>

<file path=customXml/itemProps3.xml><?xml version="1.0" encoding="utf-8"?>
<ds:datastoreItem xmlns:ds="http://schemas.openxmlformats.org/officeDocument/2006/customXml" ds:itemID="{342CB331-E2B3-42F2-A9C1-044C8C9FA261}"/>
</file>

<file path=customXml/itemProps4.xml><?xml version="1.0" encoding="utf-8"?>
<ds:datastoreItem xmlns:ds="http://schemas.openxmlformats.org/officeDocument/2006/customXml" ds:itemID="{507E21FD-C132-4959-A8EC-F7D137C4B9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времени, дате и месте проведения заседания конкурсной комиссии регионального этапа Пятого Всероссийского конкурса СМИ, пресс-служб компаний ТЭК и региональных администраций "МедиаТЭК"</dc:title>
  <dc:creator>PetrovPV</dc:creator>
  <cp:lastModifiedBy>PetrovPV</cp:lastModifiedBy>
  <cp:revision>2</cp:revision>
  <cp:lastPrinted>2019-07-29T13:18:00Z</cp:lastPrinted>
  <dcterms:created xsi:type="dcterms:W3CDTF">2019-07-29T14:04:00Z</dcterms:created>
  <dcterms:modified xsi:type="dcterms:W3CDTF">2019-07-29T14:04:00Z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0x010100481EE6F347FECF498719D060AF702F0F</vt:lpwstr>
  </property>
  <property fmtid="{D5CDD505-2E9C-101B-9397-08002B2CF9AE}" pid="3" name="_dlc_DocIdItemGuid">
    <vt:lpwstr>5e079ffb-91f3-47f3-a9b3-bcc0e2f178cf</vt:lpwstr>
  </property>
</Properties>
</file>