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74" w:rsidRPr="00761074" w:rsidRDefault="00761074" w:rsidP="007610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Установлена ли ответственность</w:t>
      </w:r>
      <w:r w:rsidRPr="00761074">
        <w:rPr>
          <w:rFonts w:ascii="Times New Roman" w:hAnsi="Times New Roman" w:cs="Times New Roman"/>
          <w:b/>
          <w:sz w:val="28"/>
          <w:szCs w:val="28"/>
        </w:rPr>
        <w:t xml:space="preserve"> за демонстрацию неприличного жеста?</w:t>
      </w:r>
    </w:p>
    <w:p w:rsidR="001146C3" w:rsidRDefault="001146C3" w:rsidP="00114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74" w:rsidRDefault="00761074" w:rsidP="00761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74">
        <w:rPr>
          <w:rFonts w:ascii="Times New Roman" w:hAnsi="Times New Roman" w:cs="Times New Roman"/>
          <w:sz w:val="28"/>
          <w:szCs w:val="28"/>
        </w:rPr>
        <w:t>Статьей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1074">
        <w:rPr>
          <w:rFonts w:ascii="Times New Roman" w:hAnsi="Times New Roman" w:cs="Times New Roman"/>
          <w:sz w:val="28"/>
          <w:szCs w:val="28"/>
        </w:rPr>
        <w:t xml:space="preserve">61 Кодекса Российской Федерации об административных правонарушениях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074">
        <w:rPr>
          <w:rFonts w:ascii="Times New Roman" w:hAnsi="Times New Roman" w:cs="Times New Roman"/>
          <w:sz w:val="28"/>
          <w:szCs w:val="28"/>
        </w:rPr>
        <w:t>КоАП РФ) предусмотрена административная ответственность за оскорбление, то есть унижение чести и достоинства другого лица, выраженное в неприличной форме. </w:t>
      </w:r>
      <w:r w:rsidRPr="00761074">
        <w:rPr>
          <w:rFonts w:ascii="Times New Roman" w:hAnsi="Times New Roman" w:cs="Times New Roman"/>
          <w:sz w:val="28"/>
          <w:szCs w:val="28"/>
        </w:rPr>
        <w:br/>
        <w:t>По смыслу закона неприличной считается открыто выраженная, циничная, противоречащая общественной морали, форма общения, унизительная для человека. </w:t>
      </w:r>
    </w:p>
    <w:p w:rsidR="00761074" w:rsidRDefault="00761074" w:rsidP="00761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74">
        <w:rPr>
          <w:rFonts w:ascii="Times New Roman" w:hAnsi="Times New Roman" w:cs="Times New Roman"/>
          <w:sz w:val="28"/>
          <w:szCs w:val="28"/>
        </w:rPr>
        <w:t xml:space="preserve">Объективная сторона оскорбления состоит в действии, унижающем честь и достоинство лица в неприличной форме. Унижение может совершаться словесно, путем жестов, физическим действием и </w:t>
      </w:r>
      <w:r>
        <w:rPr>
          <w:rFonts w:ascii="Times New Roman" w:hAnsi="Times New Roman" w:cs="Times New Roman"/>
          <w:sz w:val="28"/>
          <w:szCs w:val="28"/>
        </w:rPr>
        <w:t>так далее</w:t>
      </w:r>
      <w:r w:rsidRPr="00761074">
        <w:rPr>
          <w:rFonts w:ascii="Times New Roman" w:hAnsi="Times New Roman" w:cs="Times New Roman"/>
          <w:sz w:val="28"/>
          <w:szCs w:val="28"/>
        </w:rPr>
        <w:t xml:space="preserve">. Сам факт этих действий образует оконченный состав правонарушения, предусмотренного </w:t>
      </w:r>
      <w:r>
        <w:rPr>
          <w:rFonts w:ascii="Times New Roman" w:hAnsi="Times New Roman" w:cs="Times New Roman"/>
          <w:sz w:val="28"/>
          <w:szCs w:val="28"/>
        </w:rPr>
        <w:t>ч.</w:t>
      </w:r>
      <w:bookmarkStart w:id="0" w:name="_GoBack"/>
      <w:bookmarkEnd w:id="0"/>
      <w:r w:rsidRPr="00761074">
        <w:rPr>
          <w:rFonts w:ascii="Times New Roman" w:hAnsi="Times New Roman" w:cs="Times New Roman"/>
          <w:sz w:val="28"/>
          <w:szCs w:val="28"/>
        </w:rPr>
        <w:t xml:space="preserve"> 1 ст. 5.61 КоАП РФ. </w:t>
      </w:r>
    </w:p>
    <w:p w:rsidR="00761074" w:rsidRDefault="00761074" w:rsidP="00761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74">
        <w:rPr>
          <w:rFonts w:ascii="Times New Roman" w:hAnsi="Times New Roman" w:cs="Times New Roman"/>
          <w:sz w:val="28"/>
          <w:szCs w:val="28"/>
        </w:rPr>
        <w:t>С субъективной стороны оскорбление характеризуется умышленной формой вины. Совершая деяние, субъект всегда осознает общественную опасность выраженного в неприличной форме унижения чести и достоинства лица. </w:t>
      </w:r>
    </w:p>
    <w:p w:rsidR="00761074" w:rsidRPr="00761074" w:rsidRDefault="00761074" w:rsidP="00761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74">
        <w:rPr>
          <w:rFonts w:ascii="Times New Roman" w:hAnsi="Times New Roman" w:cs="Times New Roman"/>
          <w:sz w:val="28"/>
          <w:szCs w:val="28"/>
        </w:rPr>
        <w:t>Таким образом, демонстрация неприличного жеста, выраженная в неприличной, оскорбительной форме, унизившее честь и достоинство лица, образует состав административного правонарушения, предусмотренного ч.1 ст. 5.61 КоАП РФ.</w:t>
      </w:r>
    </w:p>
    <w:p w:rsidR="006978D1" w:rsidRPr="001146C3" w:rsidRDefault="006978D1" w:rsidP="00761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8D1" w:rsidRPr="001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6"/>
    <w:rsid w:val="001146C3"/>
    <w:rsid w:val="00425191"/>
    <w:rsid w:val="006978D1"/>
    <w:rsid w:val="00761074"/>
    <w:rsid w:val="008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51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предусмотренного ч.1 ст. 5.61 КоАП РФ.
</_x041e__x043f__x0438__x0441__x0430__x043d__x0438__x0435_>
    <_x043f__x0430__x043f__x043a__x0430_ xmlns="b47e526b-a475-43b7-bdc6-b5a4e228affa">2019</_x043f__x0430__x043f__x043a__x0430_>
    <_dlc_DocId xmlns="57504d04-691e-4fc4-8f09-4f19fdbe90f6">XXJ7TYMEEKJ2-2815-545</_dlc_DocId>
    <_dlc_DocIdUrl xmlns="57504d04-691e-4fc4-8f09-4f19fdbe90f6">
      <Url>https://vip.gov.mari.ru/kilemary/_layouts/DocIdRedir.aspx?ID=XXJ7TYMEEKJ2-2815-545</Url>
      <Description>XXJ7TYMEEKJ2-2815-545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97B09-D8A0-45B8-91D4-211A5741762D}"/>
</file>

<file path=customXml/itemProps2.xml><?xml version="1.0" encoding="utf-8"?>
<ds:datastoreItem xmlns:ds="http://schemas.openxmlformats.org/officeDocument/2006/customXml" ds:itemID="{499E2014-C953-4462-A3CE-1F5C5AA42C12}"/>
</file>

<file path=customXml/itemProps3.xml><?xml version="1.0" encoding="utf-8"?>
<ds:datastoreItem xmlns:ds="http://schemas.openxmlformats.org/officeDocument/2006/customXml" ds:itemID="{22CC6029-2E97-4F75-B1B9-5CD1DC9F8CFA}"/>
</file>

<file path=customXml/itemProps4.xml><?xml version="1.0" encoding="utf-8"?>
<ds:datastoreItem xmlns:ds="http://schemas.openxmlformats.org/officeDocument/2006/customXml" ds:itemID="{531A425E-AE28-4473-8DD7-10FBB4B5D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ли ответственность за демонстрацию неприличного жеста?</dc:title>
  <dc:creator>User</dc:creator>
  <cp:lastModifiedBy>User</cp:lastModifiedBy>
  <cp:revision>3</cp:revision>
  <dcterms:created xsi:type="dcterms:W3CDTF">2019-04-12T04:07:00Z</dcterms:created>
  <dcterms:modified xsi:type="dcterms:W3CDTF">2019-04-12T04:09:00Z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c3392e4d-04bb-49db-8fed-f4433891d474</vt:lpwstr>
  </property>
</Properties>
</file>