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796" w:rsidRPr="000B1796" w:rsidRDefault="000B1796" w:rsidP="000B17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</w:pPr>
      <w:r w:rsidRPr="000B1796"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  <w:t>Пациентам после инфаркта, инсульта, операций на сердце будут выдавать бесплатные лекарства в течение года</w:t>
      </w:r>
    </w:p>
    <w:p w:rsidR="000B1796" w:rsidRPr="000B1796" w:rsidRDefault="000B1796" w:rsidP="000B17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</w:pPr>
    </w:p>
    <w:p w:rsidR="000B1796" w:rsidRPr="000B1796" w:rsidRDefault="000B1796" w:rsidP="000B17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bookmarkStart w:id="0" w:name="_GoBack"/>
      <w:bookmarkEnd w:id="0"/>
      <w:r w:rsidRPr="000B1796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Приказом Министерства здравоохранения Российской Федерации от 09.01.2020 №1н утвержден список лекарств, которые будут выписываться бесплатно всем пациентам (независимо от инвалидности) в течение первого года после перенесенных ими:</w:t>
      </w:r>
    </w:p>
    <w:p w:rsidR="000B1796" w:rsidRPr="000B1796" w:rsidRDefault="000B1796" w:rsidP="000B17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0B1796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- инфаркта миокарда;</w:t>
      </w:r>
    </w:p>
    <w:p w:rsidR="000B1796" w:rsidRPr="000B1796" w:rsidRDefault="000B1796" w:rsidP="000B17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0B1796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- инсульта;</w:t>
      </w:r>
    </w:p>
    <w:p w:rsidR="000B1796" w:rsidRPr="000B1796" w:rsidRDefault="000B1796" w:rsidP="000B17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0B1796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- операций по аортокоронарному шунтированию, </w:t>
      </w:r>
      <w:proofErr w:type="spellStart"/>
      <w:r w:rsidRPr="000B1796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ангиопластики</w:t>
      </w:r>
      <w:proofErr w:type="spellEnd"/>
      <w:r w:rsidRPr="000B1796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коронарных артерий со </w:t>
      </w:r>
      <w:proofErr w:type="spellStart"/>
      <w:r w:rsidRPr="000B1796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стентированием</w:t>
      </w:r>
      <w:proofErr w:type="spellEnd"/>
      <w:r w:rsidRPr="000B1796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и </w:t>
      </w:r>
      <w:proofErr w:type="spellStart"/>
      <w:r w:rsidRPr="000B1796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катетерной</w:t>
      </w:r>
      <w:proofErr w:type="spellEnd"/>
      <w:r w:rsidRPr="000B1796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абляции по поводу </w:t>
      </w:r>
      <w:proofErr w:type="gramStart"/>
      <w:r w:rsidRPr="000B1796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сердечно-сосудистых</w:t>
      </w:r>
      <w:proofErr w:type="gramEnd"/>
      <w:r w:rsidRPr="000B1796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заболеваний.</w:t>
      </w:r>
    </w:p>
    <w:p w:rsidR="000B1796" w:rsidRPr="000B1796" w:rsidRDefault="000B1796" w:rsidP="000B17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0B1796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Ранее такие пациенты обеспечивались бесплатными лекарствами только в период их нахождения на стационарном лечении в медицинском учреждении.</w:t>
      </w:r>
    </w:p>
    <w:p w:rsidR="000B1796" w:rsidRPr="000B1796" w:rsidRDefault="000B1796" w:rsidP="000B17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0B1796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В соответствии с Приказом обеспечение указанными лекарственными средствами будет осуществляться и при нахождении граждан на амбулаторном лечении.</w:t>
      </w:r>
    </w:p>
    <w:p w:rsidR="000B1796" w:rsidRPr="000B1796" w:rsidRDefault="000B1796" w:rsidP="000B17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0B1796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Утвержден перечень лекарственных средств.</w:t>
      </w:r>
    </w:p>
    <w:p w:rsidR="004A252D" w:rsidRPr="003450CC" w:rsidRDefault="000B1796" w:rsidP="000B17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0B1796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Закупка лекарств будет осуществляться за счет субсидий регионам из федерального бюджета.</w:t>
      </w:r>
    </w:p>
    <w:sectPr w:rsidR="004A252D" w:rsidRPr="00345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8E2"/>
    <w:rsid w:val="000602BE"/>
    <w:rsid w:val="000B1796"/>
    <w:rsid w:val="000D0F9C"/>
    <w:rsid w:val="000F2E4C"/>
    <w:rsid w:val="003450CC"/>
    <w:rsid w:val="0035478F"/>
    <w:rsid w:val="00427D1D"/>
    <w:rsid w:val="00492F4F"/>
    <w:rsid w:val="004A252D"/>
    <w:rsid w:val="004D1545"/>
    <w:rsid w:val="005128FA"/>
    <w:rsid w:val="006630F2"/>
    <w:rsid w:val="007637EA"/>
    <w:rsid w:val="00841ED6"/>
    <w:rsid w:val="008C28E2"/>
    <w:rsid w:val="00A66B21"/>
    <w:rsid w:val="00B52581"/>
    <w:rsid w:val="00B84F60"/>
    <w:rsid w:val="00BC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7D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28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7D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27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1ED6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128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0D0F9C"/>
    <w:rPr>
      <w:color w:val="0000FF"/>
      <w:u w:val="single"/>
    </w:rPr>
  </w:style>
  <w:style w:type="character" w:customStyle="1" w:styleId="news-date-time">
    <w:name w:val="news-date-time"/>
    <w:basedOn w:val="a0"/>
    <w:rsid w:val="000D0F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7D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28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7D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27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1ED6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128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0D0F9C"/>
    <w:rPr>
      <w:color w:val="0000FF"/>
      <w:u w:val="single"/>
    </w:rPr>
  </w:style>
  <w:style w:type="character" w:customStyle="1" w:styleId="news-date-time">
    <w:name w:val="news-date-time"/>
    <w:basedOn w:val="a0"/>
    <w:rsid w:val="000D0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9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3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9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2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91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9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06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03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849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469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569008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5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78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2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8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8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49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8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75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238748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49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9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5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85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13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48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00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66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9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6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Пациентам после инфаркта, инсульта, операций на сердце будут выдавать бесплатные лекарства в течение года</_x041e__x043f__x0438__x0441__x0430__x043d__x0438__x0435_>
    <_x043f__x0430__x043f__x043a__x0430_ xmlns="b47e526b-a475-43b7-bdc6-b5a4e228affa">2020</_x043f__x0430__x043f__x043a__x0430_>
    <_dlc_DocId xmlns="57504d04-691e-4fc4-8f09-4f19fdbe90f6">XXJ7TYMEEKJ2-2815-569</_dlc_DocId>
    <_dlc_DocIdUrl xmlns="57504d04-691e-4fc4-8f09-4f19fdbe90f6">
      <Url>https://vip.gov.mari.ru/kilemary/_layouts/DocIdRedir.aspx?ID=XXJ7TYMEEKJ2-2815-569</Url>
      <Description>XXJ7TYMEEKJ2-2815-569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8097C9DFE84F46806AD83BD6256FC7" ma:contentTypeVersion="2" ma:contentTypeDescription="Создание документа." ma:contentTypeScope="" ma:versionID="3238fc1f193b36aa410182f19978c1a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47e526b-a475-43b7-bdc6-b5a4e228affa" targetNamespace="http://schemas.microsoft.com/office/2006/metadata/properties" ma:root="true" ma:fieldsID="7d7ea1083a967d6350a56e66894273fd" ns2:_="" ns3:_="" ns4:_="">
    <xsd:import namespace="57504d04-691e-4fc4-8f09-4f19fdbe90f6"/>
    <xsd:import namespace="6d7c22ec-c6a4-4777-88aa-bc3c76ac660e"/>
    <xsd:import namespace="b47e526b-a475-43b7-bdc6-b5a4e228af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e526b-a475-43b7-bdc6-b5a4e228aff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CA91A0-CF9E-47AC-8199-18E4F64EFD96}"/>
</file>

<file path=customXml/itemProps2.xml><?xml version="1.0" encoding="utf-8"?>
<ds:datastoreItem xmlns:ds="http://schemas.openxmlformats.org/officeDocument/2006/customXml" ds:itemID="{AFC0371D-FE39-40D7-99A0-F0B09EDCDD6A}"/>
</file>

<file path=customXml/itemProps3.xml><?xml version="1.0" encoding="utf-8"?>
<ds:datastoreItem xmlns:ds="http://schemas.openxmlformats.org/officeDocument/2006/customXml" ds:itemID="{02477195-B201-424B-AC2A-423A9D90A7B5}"/>
</file>

<file path=customXml/itemProps4.xml><?xml version="1.0" encoding="utf-8"?>
<ds:datastoreItem xmlns:ds="http://schemas.openxmlformats.org/officeDocument/2006/customXml" ds:itemID="{F2CA9A66-285F-48D9-851B-23DF154329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Бесплатные лекарства</dc:title>
  <dc:creator>User</dc:creator>
  <cp:lastModifiedBy>User</cp:lastModifiedBy>
  <cp:revision>4</cp:revision>
  <dcterms:created xsi:type="dcterms:W3CDTF">2020-02-23T14:11:00Z</dcterms:created>
  <dcterms:modified xsi:type="dcterms:W3CDTF">2020-02-23T14:13:00Z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0x010100D28097C9DFE84F46806AD83BD6256FC7</vt:lpwstr>
  </property>
  <property fmtid="{D5CDD505-2E9C-101B-9397-08002B2CF9AE}" pid="3" name="_dlc_DocIdItemGuid">
    <vt:lpwstr>8d8cec78-caa2-48d2-9395-99024f03bfa9</vt:lpwstr>
  </property>
</Properties>
</file>