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AB" w:rsidRPr="008818F1" w:rsidRDefault="00742EAB" w:rsidP="008818F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36C" w:rsidRPr="008818F1" w:rsidRDefault="001D636C" w:rsidP="008818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CE1B384" wp14:editId="59B0B38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8175" cy="914400"/>
            <wp:effectExtent l="0" t="0" r="9525" b="0"/>
            <wp:wrapNone/>
            <wp:docPr id="1" name="Рисунок 1" descr="Герб чб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20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36C" w:rsidRPr="008818F1" w:rsidRDefault="001D636C" w:rsidP="008818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36C" w:rsidRPr="008818F1" w:rsidRDefault="001D636C" w:rsidP="008818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36C" w:rsidRPr="008818F1" w:rsidRDefault="001D636C" w:rsidP="008818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Ind w:w="-252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360"/>
        <w:gridCol w:w="4320"/>
      </w:tblGrid>
      <w:tr w:rsidR="001D636C" w:rsidRPr="008818F1" w:rsidTr="00A83695">
        <w:tc>
          <w:tcPr>
            <w:tcW w:w="4784" w:type="dxa"/>
            <w:tcBorders>
              <w:bottom w:val="thinThickSmallGap" w:sz="24" w:space="0" w:color="auto"/>
            </w:tcBorders>
          </w:tcPr>
          <w:p w:rsidR="001D636C" w:rsidRPr="008818F1" w:rsidRDefault="001D636C" w:rsidP="00A83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8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МАРИЙ  ЭЛ  РЕСПУБЛИКЫН</w:t>
            </w:r>
            <w:r w:rsidR="00A83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818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ТУРИЗМ  ШОТЫШТО</w:t>
            </w:r>
          </w:p>
          <w:p w:rsidR="001D636C" w:rsidRPr="008818F1" w:rsidRDefault="001D636C" w:rsidP="00A83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8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КОМИТЕТШЕ</w:t>
            </w:r>
          </w:p>
          <w:p w:rsidR="001D636C" w:rsidRPr="008818F1" w:rsidRDefault="001D636C" w:rsidP="00A83695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</w:tcBorders>
          </w:tcPr>
          <w:p w:rsidR="001D636C" w:rsidRPr="008818F1" w:rsidRDefault="001D636C" w:rsidP="008818F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bottom w:val="thinThickSmallGap" w:sz="24" w:space="0" w:color="auto"/>
            </w:tcBorders>
          </w:tcPr>
          <w:p w:rsidR="001D636C" w:rsidRPr="008818F1" w:rsidRDefault="001D636C" w:rsidP="00A8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8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КОМИТЕТ</w:t>
            </w:r>
          </w:p>
          <w:p w:rsidR="001D636C" w:rsidRPr="008818F1" w:rsidRDefault="001D636C" w:rsidP="00A8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8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 МАРИЙ  ЭЛ</w:t>
            </w:r>
          </w:p>
          <w:p w:rsidR="001D636C" w:rsidRPr="008818F1" w:rsidRDefault="001D636C" w:rsidP="00A8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8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 ТУРИЗМУ</w:t>
            </w:r>
          </w:p>
        </w:tc>
      </w:tr>
    </w:tbl>
    <w:p w:rsidR="001D636C" w:rsidRPr="008818F1" w:rsidRDefault="001D636C" w:rsidP="008818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36C" w:rsidRPr="008818F1" w:rsidRDefault="001D636C" w:rsidP="008818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755"/>
        <w:gridCol w:w="465"/>
        <w:gridCol w:w="4140"/>
      </w:tblGrid>
      <w:tr w:rsidR="001D636C" w:rsidRPr="008818F1" w:rsidTr="005D6560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1D636C" w:rsidRPr="008818F1" w:rsidRDefault="001D636C" w:rsidP="008818F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8818F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Ш Ӱ Д Ы К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1D636C" w:rsidRPr="008818F1" w:rsidRDefault="001D636C" w:rsidP="008818F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D636C" w:rsidRPr="008818F1" w:rsidRDefault="001D636C" w:rsidP="008818F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8818F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 Р И К А З</w:t>
            </w:r>
          </w:p>
        </w:tc>
      </w:tr>
    </w:tbl>
    <w:p w:rsidR="001D636C" w:rsidRPr="008818F1" w:rsidRDefault="001D636C" w:rsidP="008818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36C" w:rsidRPr="00632E1F" w:rsidRDefault="001D636C" w:rsidP="008818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8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7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1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91F2E" w:rsidRPr="00491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835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491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9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1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835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августа </w:t>
      </w:r>
      <w:r w:rsidR="00491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9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31F" w:rsidRPr="008818F1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E64D5C" w:rsidRPr="0088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57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35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64</w:t>
      </w:r>
      <w:r w:rsidR="00491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-П </w:t>
      </w:r>
      <w:r w:rsidR="0057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67E" w:rsidRPr="00632E1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000</w:t>
      </w:r>
      <w:bookmarkStart w:id="0" w:name="_GoBack"/>
      <w:bookmarkEnd w:id="0"/>
    </w:p>
    <w:p w:rsidR="00742EAB" w:rsidRDefault="00742EAB" w:rsidP="008818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0CF" w:rsidRPr="006D0E5D" w:rsidRDefault="007D10CF" w:rsidP="008818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FD" w:rsidRPr="006D0E5D" w:rsidRDefault="00590CFD" w:rsidP="008818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8F1" w:rsidRPr="006D0E5D" w:rsidRDefault="008818F1" w:rsidP="00881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E5D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:rsidR="00903AE4" w:rsidRPr="006D0E5D" w:rsidRDefault="00A845EB" w:rsidP="00881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E5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A762C" w:rsidRPr="006D0E5D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r w:rsidR="00742EAB" w:rsidRPr="006D0E5D">
        <w:rPr>
          <w:rFonts w:ascii="Times New Roman" w:hAnsi="Times New Roman" w:cs="Times New Roman"/>
          <w:b/>
          <w:sz w:val="28"/>
          <w:szCs w:val="28"/>
        </w:rPr>
        <w:t>Комитета Республики Марий Эл по туризму</w:t>
      </w:r>
      <w:r w:rsidR="00835A5E" w:rsidRPr="006D0E5D">
        <w:rPr>
          <w:rFonts w:ascii="Times New Roman" w:hAnsi="Times New Roman" w:cs="Times New Roman"/>
          <w:b/>
          <w:sz w:val="28"/>
          <w:szCs w:val="28"/>
        </w:rPr>
        <w:br/>
        <w:t>от 26 сентября 2014 г. № 55-П</w:t>
      </w:r>
    </w:p>
    <w:p w:rsidR="009E591E" w:rsidRDefault="009E591E" w:rsidP="00881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0CF" w:rsidRDefault="007D10CF" w:rsidP="00881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0CF" w:rsidRDefault="007D10CF" w:rsidP="00881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FD" w:rsidRPr="005D09F7" w:rsidRDefault="002753F1" w:rsidP="005D09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09F7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2D7FCE" w:rsidRDefault="00AC0ACF" w:rsidP="006D0E5D">
      <w:pPr>
        <w:pStyle w:val="ConsPlusNormal"/>
        <w:ind w:firstLine="709"/>
        <w:jc w:val="both"/>
      </w:pPr>
      <w:r>
        <w:t xml:space="preserve">1. </w:t>
      </w:r>
      <w:r w:rsidR="002D7FCE">
        <w:t xml:space="preserve">Внести в приказ Комитета Республики Марий Эл по туризму </w:t>
      </w:r>
      <w:r w:rsidR="002D7FCE">
        <w:br/>
        <w:t>от 26 сентября 2014 г. № 55-П  «О проверке соблюдения гражданином, замещавшим должность государственной гражданской службы, ограничений, предусмотренных статьей 12 Федерального закона</w:t>
      </w:r>
      <w:r w:rsidR="002D7FCE">
        <w:br/>
        <w:t>«О противодействии коррупции» следующие изменения:</w:t>
      </w:r>
    </w:p>
    <w:p w:rsidR="006D0E5D" w:rsidRDefault="00F9777D" w:rsidP="006D0E5D">
      <w:pPr>
        <w:pStyle w:val="ConsPlusNormal"/>
        <w:ind w:firstLine="709"/>
        <w:jc w:val="both"/>
      </w:pPr>
      <w:r>
        <w:t>1) п</w:t>
      </w:r>
      <w:r w:rsidRPr="006D0E5D">
        <w:t xml:space="preserve">одпункт «а» пункта 2 Порядка проверки соблюдения гражданином, замещавшим должность государственной гражданской службы Республики Марий Эл, включенную в перечень, установленный нормативным правовым актом Комитета Республики Марий Эл </w:t>
      </w:r>
      <w:r w:rsidRPr="006D0E5D">
        <w:br/>
        <w:t xml:space="preserve">по туризму,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</w:t>
      </w:r>
      <w:r>
        <w:t>услуг) на условиях гражданско-п</w:t>
      </w:r>
      <w:r w:rsidRPr="006D0E5D">
        <w:t>равового догов</w:t>
      </w:r>
      <w:r>
        <w:t>о</w:t>
      </w:r>
      <w:r w:rsidRPr="006D0E5D">
        <w:t xml:space="preserve">ра (гражданско-правовых договоров) в случаях, предусмотренных федеральными законами, если отдельные функции  государственного управления данной организацией входили </w:t>
      </w:r>
      <w:r w:rsidRPr="006D0E5D">
        <w:br/>
        <w:t>в должностные (служ</w:t>
      </w:r>
      <w:r>
        <w:t>е</w:t>
      </w:r>
      <w:r w:rsidRPr="006D0E5D">
        <w:t>бны</w:t>
      </w:r>
      <w:r>
        <w:t xml:space="preserve">е) обязанности государственного </w:t>
      </w:r>
      <w:r w:rsidRPr="006D0E5D">
        <w:t xml:space="preserve">гражданского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гражданином, утвержденного приказом Комитета Республики Марий Эл </w:t>
      </w:r>
      <w:r>
        <w:t xml:space="preserve">по туризму </w:t>
      </w:r>
      <w:r w:rsidRPr="006D0E5D">
        <w:t>от 26 сентября 2014 г. № 55-П</w:t>
      </w:r>
      <w:r>
        <w:t xml:space="preserve"> «О проверке соблюдения гражданином, замещавшим должность государственной гражданской службы, ограничений, </w:t>
      </w:r>
      <w:r w:rsidR="007D10CF">
        <w:br/>
      </w:r>
      <w:r w:rsidR="007D10CF">
        <w:br/>
      </w:r>
      <w:r w:rsidR="007D10CF">
        <w:br/>
      </w:r>
      <w:r w:rsidR="007D10CF">
        <w:br/>
      </w:r>
      <w:r>
        <w:t xml:space="preserve">предусмотренных статьей </w:t>
      </w:r>
      <w:r w:rsidR="00590CFD">
        <w:t>12 Федерального закона «О противодействии коррупции»</w:t>
      </w:r>
      <w:r w:rsidR="006D0E5D" w:rsidRPr="006D0E5D">
        <w:t>, изложить в следующей редакции:</w:t>
      </w:r>
    </w:p>
    <w:p w:rsidR="006D0E5D" w:rsidRDefault="006D0E5D" w:rsidP="006D0E5D">
      <w:pPr>
        <w:pStyle w:val="ConsPlusNormal"/>
        <w:ind w:firstLine="708"/>
        <w:jc w:val="both"/>
      </w:pPr>
      <w:r w:rsidRPr="006D0E5D">
        <w:lastRenderedPageBreak/>
        <w:t xml:space="preserve">«а) письменная информация работодателя, поступившая  </w:t>
      </w:r>
      <w:r w:rsidRPr="006D0E5D">
        <w:br/>
        <w:t>в порядке, предусмотренном постановлением Правительства</w:t>
      </w:r>
      <w:r>
        <w:t xml:space="preserve">  Российской Федерации от 21 января </w:t>
      </w:r>
      <w:r w:rsidRPr="006D0E5D">
        <w:t>2015</w:t>
      </w:r>
      <w:r>
        <w:t xml:space="preserve"> г. № 29</w:t>
      </w:r>
      <w:r w:rsidRPr="006D0E5D">
        <w:t xml:space="preserve"> </w:t>
      </w:r>
      <w:r>
        <w:t>«</w:t>
      </w:r>
      <w:r w:rsidRPr="006D0E5D">
        <w:t xml:space="preserve">Об утверждении </w:t>
      </w:r>
      <w:r w:rsidR="009E591E">
        <w:br/>
      </w:r>
      <w:r w:rsidRPr="006D0E5D">
        <w:t xml:space="preserve">Правил сообщения работодателем о заключении трудового </w:t>
      </w:r>
      <w:r>
        <w:br/>
      </w:r>
      <w:r w:rsidRPr="006D0E5D">
        <w:t xml:space="preserve">или гражданско-правового договора на выполнение работ </w:t>
      </w:r>
      <w:r>
        <w:br/>
      </w:r>
      <w:r w:rsidRPr="006D0E5D">
        <w:t>(оказание услуг) с гражданином, замещавшим должности государственной или муниципальной службы, перечень которых устанавливается нормативными правов</w:t>
      </w:r>
      <w:r>
        <w:t xml:space="preserve">ыми актами Российской </w:t>
      </w:r>
      <w:r w:rsidRPr="00590CFD">
        <w:t>Федерации»</w:t>
      </w:r>
      <w:r w:rsidR="002F2C18">
        <w:t>;»;</w:t>
      </w:r>
    </w:p>
    <w:p w:rsidR="0062752A" w:rsidRDefault="0029610A" w:rsidP="006D0E5D">
      <w:pPr>
        <w:pStyle w:val="ConsPlusNormal"/>
        <w:ind w:firstLine="708"/>
        <w:jc w:val="both"/>
      </w:pPr>
      <w:r>
        <w:t xml:space="preserve">2) </w:t>
      </w:r>
      <w:r w:rsidR="0062752A" w:rsidRPr="0062752A">
        <w:t>пункт 7 изложить в следующей редакции:</w:t>
      </w:r>
    </w:p>
    <w:p w:rsidR="0029610A" w:rsidRDefault="0029610A" w:rsidP="006D0E5D">
      <w:pPr>
        <w:pStyle w:val="ConsPlusNormal"/>
        <w:ind w:firstLine="708"/>
        <w:jc w:val="both"/>
      </w:pPr>
      <w:r>
        <w:t>«</w:t>
      </w:r>
      <w:r w:rsidR="00194728">
        <w:t xml:space="preserve">7. </w:t>
      </w:r>
      <w:r>
        <w:t>В случае поступления письменной информации, предусмотренной подпунктом «а» пункта 2 настоящего Порядка, комиссия проверяет наличие в личном деле  гражданина, замещавшего дол</w:t>
      </w:r>
      <w:r w:rsidR="00194728">
        <w:t>ж</w:t>
      </w:r>
      <w:r>
        <w:t>ность гражданской службы, копии протокола заседания комиссии (выписки из него) с решением о даче гражданину согласия</w:t>
      </w:r>
      <w:r w:rsidR="00194728">
        <w:t xml:space="preserve"> на замещение  на условиях </w:t>
      </w:r>
      <w:r>
        <w:t>трудового догово</w:t>
      </w:r>
      <w:r w:rsidR="00194728">
        <w:t>р</w:t>
      </w:r>
      <w:r>
        <w:t>а должности в организации и (или) выполнение в данной организации работ на условиях гражданско-правового договора, если отдельные функции  государственного управления</w:t>
      </w:r>
      <w:r w:rsidR="00194728">
        <w:t xml:space="preserve"> этой организацией </w:t>
      </w:r>
      <w:r>
        <w:t>входили  в его должностные (служебные) обязанности  (далее –</w:t>
      </w:r>
      <w:r w:rsidR="00194728">
        <w:t xml:space="preserve"> </w:t>
      </w:r>
      <w:r>
        <w:t>протокол с решени</w:t>
      </w:r>
      <w:r w:rsidR="00824049">
        <w:t>е</w:t>
      </w:r>
      <w:r>
        <w:t>м о даче согласия).</w:t>
      </w:r>
    </w:p>
    <w:p w:rsidR="0029610A" w:rsidRPr="0062752A" w:rsidRDefault="0029610A" w:rsidP="006D0E5D">
      <w:pPr>
        <w:pStyle w:val="ConsPlusNormal"/>
        <w:ind w:firstLine="708"/>
        <w:jc w:val="both"/>
      </w:pPr>
      <w:r>
        <w:t>При наличии протокола с решением о даче согласия комиссия принимает решение о соблюдении  гражданином, замещавшим должность  гражданской службы</w:t>
      </w:r>
      <w:r w:rsidR="00194728">
        <w:t>, и работодателем  требований Ф</w:t>
      </w:r>
      <w:r>
        <w:t>едерального закона «О противодействии коррупции». Письменная информация работодателя и решение комиссии приобщаются к личному делу гражданина, замещавшего должность гражданской службы.</w:t>
      </w:r>
    </w:p>
    <w:p w:rsidR="0062752A" w:rsidRPr="0062752A" w:rsidRDefault="00F9777D" w:rsidP="006275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 xml:space="preserve">При отсутствии протокола с решением о даче согласия </w:t>
      </w:r>
      <w:r>
        <w:rPr>
          <w:rFonts w:ascii="Times New Roman" w:hAnsi="Times New Roman" w:cs="Times New Roman"/>
          <w:sz w:val="28"/>
          <w:szCs w:val="28"/>
        </w:rPr>
        <w:br/>
        <w:t xml:space="preserve">либо при наличии протокола с решением об отказе гражданину </w:t>
      </w:r>
      <w:r>
        <w:rPr>
          <w:rFonts w:ascii="Times New Roman" w:hAnsi="Times New Roman" w:cs="Times New Roman"/>
          <w:sz w:val="28"/>
          <w:szCs w:val="28"/>
        </w:rPr>
        <w:br/>
        <w:t xml:space="preserve">в замещении на условиях трудового договора должности в организации и (или) выполнении работы на условиях гражданско-правового договора в организации </w:t>
      </w:r>
      <w:r w:rsidRPr="0062752A">
        <w:rPr>
          <w:rFonts w:ascii="Times New Roman" w:hAnsi="Times New Roman" w:cs="Times New Roman"/>
          <w:sz w:val="28"/>
          <w:szCs w:val="28"/>
        </w:rPr>
        <w:t xml:space="preserve">комиссия принимает в отношении гражданина, замещавшего должность гражданской службы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6275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62752A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62752A" w:rsidRPr="0062752A" w:rsidRDefault="0062752A" w:rsidP="00627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52A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</w:t>
      </w:r>
      <w:r w:rsidR="006160B8">
        <w:rPr>
          <w:rFonts w:ascii="Times New Roman" w:hAnsi="Times New Roman" w:cs="Times New Roman"/>
          <w:sz w:val="28"/>
          <w:szCs w:val="28"/>
        </w:rPr>
        <w:br/>
      </w:r>
      <w:r w:rsidRPr="0062752A">
        <w:rPr>
          <w:rFonts w:ascii="Times New Roman" w:hAnsi="Times New Roman" w:cs="Times New Roman"/>
          <w:sz w:val="28"/>
          <w:szCs w:val="28"/>
        </w:rPr>
        <w:t xml:space="preserve">или некоммерческой организации либо на выполнение работы </w:t>
      </w:r>
      <w:r w:rsidR="006160B8">
        <w:rPr>
          <w:rFonts w:ascii="Times New Roman" w:hAnsi="Times New Roman" w:cs="Times New Roman"/>
          <w:sz w:val="28"/>
          <w:szCs w:val="28"/>
        </w:rPr>
        <w:br/>
      </w:r>
      <w:r w:rsidRPr="0062752A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в коммерческой </w:t>
      </w:r>
      <w:r w:rsidR="006160B8">
        <w:rPr>
          <w:rFonts w:ascii="Times New Roman" w:hAnsi="Times New Roman" w:cs="Times New Roman"/>
          <w:sz w:val="28"/>
          <w:szCs w:val="28"/>
        </w:rPr>
        <w:br/>
      </w:r>
      <w:r w:rsidRPr="0062752A">
        <w:rPr>
          <w:rFonts w:ascii="Times New Roman" w:hAnsi="Times New Roman" w:cs="Times New Roman"/>
          <w:sz w:val="28"/>
          <w:szCs w:val="28"/>
        </w:rPr>
        <w:t xml:space="preserve">или некоммерческой организации, если отдельные функции </w:t>
      </w:r>
      <w:r w:rsidR="00024BAE">
        <w:rPr>
          <w:rFonts w:ascii="Times New Roman" w:hAnsi="Times New Roman" w:cs="Times New Roman"/>
          <w:sz w:val="28"/>
          <w:szCs w:val="28"/>
        </w:rPr>
        <w:br/>
      </w:r>
      <w:r w:rsidRPr="0062752A">
        <w:rPr>
          <w:rFonts w:ascii="Times New Roman" w:hAnsi="Times New Roman" w:cs="Times New Roman"/>
          <w:sz w:val="28"/>
          <w:szCs w:val="28"/>
        </w:rPr>
        <w:t xml:space="preserve">по государственному управлению этой организацией входили </w:t>
      </w:r>
      <w:r w:rsidR="00024BAE">
        <w:rPr>
          <w:rFonts w:ascii="Times New Roman" w:hAnsi="Times New Roman" w:cs="Times New Roman"/>
          <w:sz w:val="28"/>
          <w:szCs w:val="28"/>
        </w:rPr>
        <w:br/>
      </w:r>
      <w:r w:rsidRPr="0062752A">
        <w:rPr>
          <w:rFonts w:ascii="Times New Roman" w:hAnsi="Times New Roman" w:cs="Times New Roman"/>
          <w:sz w:val="28"/>
          <w:szCs w:val="28"/>
        </w:rPr>
        <w:t>в его должностные (служебные) обязанности;</w:t>
      </w:r>
    </w:p>
    <w:p w:rsidR="0062752A" w:rsidRDefault="0062752A" w:rsidP="00627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52A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</w:t>
      </w:r>
      <w:r w:rsidR="007D10CF">
        <w:rPr>
          <w:rFonts w:ascii="Times New Roman" w:hAnsi="Times New Roman" w:cs="Times New Roman"/>
          <w:sz w:val="28"/>
          <w:szCs w:val="28"/>
        </w:rPr>
        <w:br/>
      </w:r>
      <w:r w:rsidR="007D10CF">
        <w:rPr>
          <w:rFonts w:ascii="Times New Roman" w:hAnsi="Times New Roman" w:cs="Times New Roman"/>
          <w:sz w:val="28"/>
          <w:szCs w:val="28"/>
        </w:rPr>
        <w:br/>
      </w:r>
      <w:r w:rsidR="007D10CF">
        <w:rPr>
          <w:rFonts w:ascii="Times New Roman" w:hAnsi="Times New Roman" w:cs="Times New Roman"/>
          <w:sz w:val="28"/>
          <w:szCs w:val="28"/>
        </w:rPr>
        <w:br/>
      </w:r>
      <w:r w:rsidR="007D10CF">
        <w:rPr>
          <w:rFonts w:ascii="Times New Roman" w:hAnsi="Times New Roman" w:cs="Times New Roman"/>
          <w:sz w:val="28"/>
          <w:szCs w:val="28"/>
        </w:rPr>
        <w:br/>
      </w:r>
      <w:r w:rsidRPr="0062752A">
        <w:rPr>
          <w:rFonts w:ascii="Times New Roman" w:hAnsi="Times New Roman" w:cs="Times New Roman"/>
          <w:sz w:val="28"/>
          <w:szCs w:val="28"/>
        </w:rPr>
        <w:t xml:space="preserve">(оказание услуг) нарушают требования </w:t>
      </w:r>
      <w:hyperlink r:id="rId12" w:history="1">
        <w:r w:rsidRPr="0062752A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62752A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6160B8">
        <w:rPr>
          <w:rFonts w:ascii="Times New Roman" w:hAnsi="Times New Roman" w:cs="Times New Roman"/>
          <w:sz w:val="28"/>
          <w:szCs w:val="28"/>
        </w:rPr>
        <w:t>25 декабря 2008 г. №</w:t>
      </w:r>
      <w:r w:rsidRPr="0062752A">
        <w:rPr>
          <w:rFonts w:ascii="Times New Roman" w:hAnsi="Times New Roman" w:cs="Times New Roman"/>
          <w:sz w:val="28"/>
          <w:szCs w:val="28"/>
        </w:rPr>
        <w:t xml:space="preserve"> 273-</w:t>
      </w:r>
      <w:r w:rsidR="006160B8">
        <w:rPr>
          <w:rFonts w:ascii="Times New Roman" w:hAnsi="Times New Roman" w:cs="Times New Roman"/>
          <w:sz w:val="28"/>
          <w:szCs w:val="28"/>
        </w:rPr>
        <w:t>ФЗ «О противодействии коррупции»</w:t>
      </w:r>
      <w:r w:rsidRPr="0062752A">
        <w:rPr>
          <w:rFonts w:ascii="Times New Roman" w:hAnsi="Times New Roman" w:cs="Times New Roman"/>
          <w:sz w:val="28"/>
          <w:szCs w:val="28"/>
        </w:rPr>
        <w:t xml:space="preserve">. </w:t>
      </w:r>
      <w:r w:rsidR="006160B8">
        <w:rPr>
          <w:rFonts w:ascii="Times New Roman" w:hAnsi="Times New Roman" w:cs="Times New Roman"/>
          <w:sz w:val="28"/>
          <w:szCs w:val="28"/>
        </w:rPr>
        <w:br/>
      </w:r>
      <w:r w:rsidRPr="0062752A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</w:t>
      </w:r>
      <w:r w:rsidR="006160B8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="00C44803">
        <w:rPr>
          <w:rFonts w:ascii="Times New Roman" w:hAnsi="Times New Roman" w:cs="Times New Roman"/>
          <w:sz w:val="28"/>
          <w:szCs w:val="28"/>
        </w:rPr>
        <w:br/>
      </w:r>
      <w:r w:rsidRPr="0062752A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3722D3" w:rsidRDefault="0029610A" w:rsidP="00627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 результатах проверки направляется председателю в течение 3 рабочих дней со дня окончания проведения проверки.</w:t>
      </w:r>
    </w:p>
    <w:p w:rsidR="0029610A" w:rsidRDefault="00C44803" w:rsidP="00627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</w:t>
      </w:r>
      <w:r w:rsidR="00A10523">
        <w:rPr>
          <w:rFonts w:ascii="Times New Roman" w:hAnsi="Times New Roman" w:cs="Times New Roman"/>
          <w:sz w:val="28"/>
          <w:szCs w:val="28"/>
        </w:rPr>
        <w:t xml:space="preserve">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проверки о несоблюдении гражда</w:t>
      </w:r>
      <w:r w:rsidR="00A10523">
        <w:rPr>
          <w:rFonts w:ascii="Times New Roman" w:hAnsi="Times New Roman" w:cs="Times New Roman"/>
          <w:sz w:val="28"/>
          <w:szCs w:val="28"/>
        </w:rPr>
        <w:t>нином требовани</w:t>
      </w:r>
      <w:r>
        <w:rPr>
          <w:rFonts w:ascii="Times New Roman" w:hAnsi="Times New Roman" w:cs="Times New Roman"/>
          <w:sz w:val="28"/>
          <w:szCs w:val="28"/>
        </w:rPr>
        <w:t>й Федерального з</w:t>
      </w:r>
      <w:r w:rsidR="00A10523">
        <w:rPr>
          <w:rFonts w:ascii="Times New Roman" w:hAnsi="Times New Roman" w:cs="Times New Roman"/>
          <w:sz w:val="28"/>
          <w:szCs w:val="28"/>
        </w:rPr>
        <w:t xml:space="preserve">акона «О противодействии коррупции» направляется  председателем  работодателю не позднее </w:t>
      </w:r>
      <w:r w:rsidR="007D10CF">
        <w:rPr>
          <w:rFonts w:ascii="Times New Roman" w:hAnsi="Times New Roman" w:cs="Times New Roman"/>
          <w:sz w:val="28"/>
          <w:szCs w:val="28"/>
        </w:rPr>
        <w:br/>
      </w:r>
      <w:r w:rsidR="00A10523">
        <w:rPr>
          <w:rFonts w:ascii="Times New Roman" w:hAnsi="Times New Roman" w:cs="Times New Roman"/>
          <w:sz w:val="28"/>
          <w:szCs w:val="28"/>
        </w:rPr>
        <w:t>5 рабочих дней со дня его поступления председателю с одновремен</w:t>
      </w:r>
      <w:r>
        <w:rPr>
          <w:rFonts w:ascii="Times New Roman" w:hAnsi="Times New Roman" w:cs="Times New Roman"/>
          <w:sz w:val="28"/>
          <w:szCs w:val="28"/>
        </w:rPr>
        <w:t>ным информированием правоохрани</w:t>
      </w:r>
      <w:r w:rsidR="00A10523">
        <w:rPr>
          <w:rFonts w:ascii="Times New Roman" w:hAnsi="Times New Roman" w:cs="Times New Roman"/>
          <w:sz w:val="28"/>
          <w:szCs w:val="28"/>
        </w:rPr>
        <w:t xml:space="preserve">тельных органов для осуществления контроля за выполнением работодателем требований Федерального закона «О противодействии коррупции». Работодатель также информируется об обязательности прекращения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="00A10523">
        <w:rPr>
          <w:rFonts w:ascii="Times New Roman" w:hAnsi="Times New Roman" w:cs="Times New Roman"/>
          <w:sz w:val="28"/>
          <w:szCs w:val="28"/>
        </w:rPr>
        <w:t>с 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523">
        <w:rPr>
          <w:rFonts w:ascii="Times New Roman" w:hAnsi="Times New Roman" w:cs="Times New Roman"/>
          <w:sz w:val="28"/>
          <w:szCs w:val="28"/>
        </w:rPr>
        <w:t>3 статьи 12 Федерального закона «О противодействии коррупции»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523">
        <w:rPr>
          <w:rFonts w:ascii="Times New Roman" w:hAnsi="Times New Roman" w:cs="Times New Roman"/>
          <w:sz w:val="28"/>
          <w:szCs w:val="28"/>
        </w:rPr>
        <w:t xml:space="preserve">и (или) гражданско-правового  договора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="00A10523">
        <w:rPr>
          <w:rFonts w:ascii="Times New Roman" w:hAnsi="Times New Roman" w:cs="Times New Roman"/>
          <w:sz w:val="28"/>
          <w:szCs w:val="28"/>
        </w:rPr>
        <w:t>на выполнение работ (оказание услуг) с гражданином, замещавшим  должность  гражданской службы.</w:t>
      </w:r>
    </w:p>
    <w:p w:rsidR="0062752A" w:rsidRPr="0062752A" w:rsidRDefault="0062752A" w:rsidP="00627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52A">
        <w:rPr>
          <w:rFonts w:ascii="Times New Roman" w:hAnsi="Times New Roman" w:cs="Times New Roman"/>
          <w:sz w:val="28"/>
          <w:szCs w:val="28"/>
        </w:rPr>
        <w:t>По итогам рассмотрения вопрос</w:t>
      </w:r>
      <w:r w:rsidR="003722D3">
        <w:rPr>
          <w:rFonts w:ascii="Times New Roman" w:hAnsi="Times New Roman" w:cs="Times New Roman"/>
          <w:sz w:val="28"/>
          <w:szCs w:val="28"/>
        </w:rPr>
        <w:t>а</w:t>
      </w:r>
      <w:r w:rsidRPr="0062752A">
        <w:rPr>
          <w:rFonts w:ascii="Times New Roman" w:hAnsi="Times New Roman" w:cs="Times New Roman"/>
          <w:sz w:val="28"/>
          <w:szCs w:val="28"/>
        </w:rPr>
        <w:t>, указанн</w:t>
      </w:r>
      <w:r w:rsidR="003722D3">
        <w:rPr>
          <w:rFonts w:ascii="Times New Roman" w:hAnsi="Times New Roman" w:cs="Times New Roman"/>
          <w:sz w:val="28"/>
          <w:szCs w:val="28"/>
        </w:rPr>
        <w:t>ого</w:t>
      </w:r>
      <w:r w:rsidRPr="0062752A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3" w:history="1">
        <w:r w:rsidRPr="0062752A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3722D3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Pr="0062752A">
        <w:rPr>
          <w:rFonts w:ascii="Times New Roman" w:hAnsi="Times New Roman" w:cs="Times New Roman"/>
          <w:sz w:val="28"/>
          <w:szCs w:val="28"/>
        </w:rPr>
        <w:t xml:space="preserve"> </w:t>
      </w:r>
      <w:r w:rsidR="003722D3">
        <w:rPr>
          <w:rFonts w:ascii="Times New Roman" w:hAnsi="Times New Roman" w:cs="Times New Roman"/>
          <w:sz w:val="28"/>
          <w:szCs w:val="28"/>
        </w:rPr>
        <w:t>«</w:t>
      </w:r>
      <w:r w:rsidR="00024BAE">
        <w:rPr>
          <w:rFonts w:ascii="Times New Roman" w:hAnsi="Times New Roman" w:cs="Times New Roman"/>
          <w:sz w:val="28"/>
          <w:szCs w:val="28"/>
        </w:rPr>
        <w:t>а</w:t>
      </w:r>
      <w:r w:rsidR="003722D3">
        <w:rPr>
          <w:rFonts w:ascii="Times New Roman" w:hAnsi="Times New Roman" w:cs="Times New Roman"/>
          <w:sz w:val="28"/>
          <w:szCs w:val="28"/>
        </w:rPr>
        <w:t>»</w:t>
      </w:r>
      <w:r w:rsidRPr="0062752A">
        <w:rPr>
          <w:rFonts w:ascii="Times New Roman" w:hAnsi="Times New Roman" w:cs="Times New Roman"/>
          <w:sz w:val="28"/>
          <w:szCs w:val="28"/>
        </w:rPr>
        <w:t xml:space="preserve"> </w:t>
      </w:r>
      <w:r w:rsidR="00024BAE">
        <w:rPr>
          <w:rFonts w:ascii="Times New Roman" w:hAnsi="Times New Roman" w:cs="Times New Roman"/>
          <w:sz w:val="28"/>
          <w:szCs w:val="28"/>
        </w:rPr>
        <w:t>пункта 2 настоящего Порядка</w:t>
      </w:r>
      <w:r w:rsidRPr="0062752A">
        <w:rPr>
          <w:rFonts w:ascii="Times New Roman" w:hAnsi="Times New Roman" w:cs="Times New Roman"/>
          <w:sz w:val="28"/>
          <w:szCs w:val="28"/>
        </w:rPr>
        <w:t>, и при наличии к тому оснований комиссия может принять иное решение, чем это предусмотрено</w:t>
      </w:r>
      <w:r w:rsidR="007D10CF">
        <w:rPr>
          <w:rFonts w:ascii="Times New Roman" w:hAnsi="Times New Roman" w:cs="Times New Roman"/>
          <w:sz w:val="28"/>
          <w:szCs w:val="28"/>
        </w:rPr>
        <w:t xml:space="preserve"> абзацами четвертым</w:t>
      </w:r>
      <w:r w:rsidR="00024BAE">
        <w:rPr>
          <w:rFonts w:ascii="Times New Roman" w:hAnsi="Times New Roman" w:cs="Times New Roman"/>
          <w:sz w:val="28"/>
          <w:szCs w:val="28"/>
        </w:rPr>
        <w:t>-пятым</w:t>
      </w:r>
      <w:r w:rsidRPr="0062752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62752A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="00024BAE">
        <w:rPr>
          <w:rFonts w:ascii="Times New Roman" w:hAnsi="Times New Roman" w:cs="Times New Roman"/>
          <w:sz w:val="28"/>
          <w:szCs w:val="28"/>
        </w:rPr>
        <w:t xml:space="preserve"> 7</w:t>
      </w:r>
      <w:r w:rsidRPr="0062752A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024BAE">
        <w:rPr>
          <w:rFonts w:ascii="Times New Roman" w:hAnsi="Times New Roman" w:cs="Times New Roman"/>
          <w:sz w:val="28"/>
          <w:szCs w:val="28"/>
        </w:rPr>
        <w:t>рядка</w:t>
      </w:r>
      <w:r w:rsidRPr="0062752A">
        <w:rPr>
          <w:rFonts w:ascii="Times New Roman" w:hAnsi="Times New Roman" w:cs="Times New Roman"/>
          <w:sz w:val="28"/>
          <w:szCs w:val="28"/>
        </w:rPr>
        <w:t>. Основания</w:t>
      </w:r>
      <w:r w:rsidR="00C44803">
        <w:rPr>
          <w:rFonts w:ascii="Times New Roman" w:hAnsi="Times New Roman" w:cs="Times New Roman"/>
          <w:sz w:val="28"/>
          <w:szCs w:val="28"/>
        </w:rPr>
        <w:br/>
      </w:r>
      <w:r w:rsidRPr="0062752A">
        <w:rPr>
          <w:rFonts w:ascii="Times New Roman" w:hAnsi="Times New Roman" w:cs="Times New Roman"/>
          <w:sz w:val="28"/>
          <w:szCs w:val="28"/>
        </w:rPr>
        <w:t>и мотивы принятия такого решения должны быть отражены в протоколе заседания комиссии.</w:t>
      </w:r>
      <w:r w:rsidR="002D7FCE">
        <w:rPr>
          <w:rFonts w:ascii="Times New Roman" w:hAnsi="Times New Roman" w:cs="Times New Roman"/>
          <w:sz w:val="28"/>
          <w:szCs w:val="28"/>
        </w:rPr>
        <w:t>»</w:t>
      </w:r>
      <w:r w:rsidR="002F2C18">
        <w:rPr>
          <w:rFonts w:ascii="Times New Roman" w:hAnsi="Times New Roman" w:cs="Times New Roman"/>
          <w:sz w:val="28"/>
          <w:szCs w:val="28"/>
        </w:rPr>
        <w:t>.</w:t>
      </w:r>
    </w:p>
    <w:p w:rsidR="00590CFD" w:rsidRPr="00590CFD" w:rsidRDefault="002753F1" w:rsidP="00A226D4">
      <w:pPr>
        <w:pStyle w:val="ConsPlusNormal"/>
        <w:jc w:val="both"/>
      </w:pPr>
      <w:r>
        <w:tab/>
      </w:r>
      <w:r w:rsidR="002F2C18">
        <w:t>2</w:t>
      </w:r>
      <w:r w:rsidR="005D09F7">
        <w:t xml:space="preserve">. </w:t>
      </w:r>
      <w:r>
        <w:t xml:space="preserve">Контроль за исполнением настоящего приказа оставляю </w:t>
      </w:r>
      <w:r w:rsidR="005D09F7">
        <w:br/>
      </w:r>
      <w:r>
        <w:t>за собой.</w:t>
      </w:r>
    </w:p>
    <w:p w:rsidR="005D09F7" w:rsidRDefault="005D09F7" w:rsidP="00A226D4">
      <w:pPr>
        <w:pStyle w:val="ConsPlusNormal"/>
        <w:jc w:val="both"/>
      </w:pPr>
    </w:p>
    <w:p w:rsidR="005D09F7" w:rsidRDefault="005D09F7" w:rsidP="00A226D4">
      <w:pPr>
        <w:pStyle w:val="ConsPlusNormal"/>
        <w:jc w:val="both"/>
      </w:pPr>
    </w:p>
    <w:p w:rsidR="007D10CF" w:rsidRPr="00590CFD" w:rsidRDefault="007D10CF" w:rsidP="00A226D4">
      <w:pPr>
        <w:pStyle w:val="ConsPlusNormal"/>
        <w:jc w:val="both"/>
      </w:pPr>
    </w:p>
    <w:p w:rsidR="00527FB7" w:rsidRPr="00527FB7" w:rsidRDefault="00A226D4" w:rsidP="009E591E">
      <w:pPr>
        <w:pStyle w:val="ConsPlusNormal"/>
        <w:jc w:val="both"/>
      </w:pPr>
      <w:r w:rsidRPr="00590CFD">
        <w:t xml:space="preserve">Председатель </w:t>
      </w:r>
      <w:r w:rsidRPr="00590CFD">
        <w:tab/>
      </w:r>
      <w:r w:rsidRPr="00590CFD">
        <w:tab/>
      </w:r>
      <w:r w:rsidRPr="00590CFD">
        <w:tab/>
      </w:r>
      <w:r w:rsidRPr="00590CFD">
        <w:tab/>
      </w:r>
      <w:r w:rsidRPr="00590CFD">
        <w:tab/>
      </w:r>
      <w:r w:rsidRPr="00590CFD">
        <w:tab/>
      </w:r>
      <w:r w:rsidRPr="00590CFD">
        <w:tab/>
      </w:r>
      <w:r w:rsidRPr="00590CFD">
        <w:tab/>
        <w:t xml:space="preserve">   </w:t>
      </w:r>
      <w:r w:rsidR="009E591E">
        <w:t>А.П.Пуртов</w:t>
      </w:r>
    </w:p>
    <w:sectPr w:rsidR="00527FB7" w:rsidRPr="00527FB7" w:rsidSect="00551E32">
      <w:pgSz w:w="11906" w:h="16838"/>
      <w:pgMar w:top="426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13C"/>
    <w:multiLevelType w:val="hybridMultilevel"/>
    <w:tmpl w:val="7AEC4AA0"/>
    <w:lvl w:ilvl="0" w:tplc="9FFC21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DE2BD0"/>
    <w:multiLevelType w:val="hybridMultilevel"/>
    <w:tmpl w:val="7F489616"/>
    <w:lvl w:ilvl="0" w:tplc="95F6A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CB0AE3"/>
    <w:multiLevelType w:val="hybridMultilevel"/>
    <w:tmpl w:val="78A4B4F4"/>
    <w:lvl w:ilvl="0" w:tplc="D618EF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AB"/>
    <w:rsid w:val="0000250C"/>
    <w:rsid w:val="00021FA8"/>
    <w:rsid w:val="00024BAE"/>
    <w:rsid w:val="0003049C"/>
    <w:rsid w:val="000314F0"/>
    <w:rsid w:val="00045BC1"/>
    <w:rsid w:val="00052905"/>
    <w:rsid w:val="00056B46"/>
    <w:rsid w:val="00063789"/>
    <w:rsid w:val="00065E32"/>
    <w:rsid w:val="000760A2"/>
    <w:rsid w:val="00091F75"/>
    <w:rsid w:val="00096C7A"/>
    <w:rsid w:val="000A762C"/>
    <w:rsid w:val="000A7A80"/>
    <w:rsid w:val="000D5E59"/>
    <w:rsid w:val="000F1E02"/>
    <w:rsid w:val="00112D3E"/>
    <w:rsid w:val="00127C66"/>
    <w:rsid w:val="001330F3"/>
    <w:rsid w:val="0013608D"/>
    <w:rsid w:val="001374E6"/>
    <w:rsid w:val="00137FCD"/>
    <w:rsid w:val="00153F6D"/>
    <w:rsid w:val="00194728"/>
    <w:rsid w:val="001A2825"/>
    <w:rsid w:val="001A5B55"/>
    <w:rsid w:val="001C402C"/>
    <w:rsid w:val="001D5309"/>
    <w:rsid w:val="001D636C"/>
    <w:rsid w:val="0022312A"/>
    <w:rsid w:val="002353E8"/>
    <w:rsid w:val="002573A9"/>
    <w:rsid w:val="00263A86"/>
    <w:rsid w:val="00267BEC"/>
    <w:rsid w:val="002753F1"/>
    <w:rsid w:val="00290BDA"/>
    <w:rsid w:val="002940EC"/>
    <w:rsid w:val="0029610A"/>
    <w:rsid w:val="002A4E7D"/>
    <w:rsid w:val="002C47BC"/>
    <w:rsid w:val="002D2896"/>
    <w:rsid w:val="002D7FCE"/>
    <w:rsid w:val="002E6153"/>
    <w:rsid w:val="002F2C18"/>
    <w:rsid w:val="00327B30"/>
    <w:rsid w:val="00363A0D"/>
    <w:rsid w:val="003722D3"/>
    <w:rsid w:val="003906D9"/>
    <w:rsid w:val="003A79AE"/>
    <w:rsid w:val="003C49C1"/>
    <w:rsid w:val="003D5B85"/>
    <w:rsid w:val="00411D9D"/>
    <w:rsid w:val="00411E39"/>
    <w:rsid w:val="004172CC"/>
    <w:rsid w:val="00425CE8"/>
    <w:rsid w:val="0044569F"/>
    <w:rsid w:val="00450872"/>
    <w:rsid w:val="004652E7"/>
    <w:rsid w:val="0048256A"/>
    <w:rsid w:val="00491F2E"/>
    <w:rsid w:val="004A6607"/>
    <w:rsid w:val="004B13EC"/>
    <w:rsid w:val="004B4D42"/>
    <w:rsid w:val="004F4BA8"/>
    <w:rsid w:val="004F72C7"/>
    <w:rsid w:val="00523389"/>
    <w:rsid w:val="00527FB7"/>
    <w:rsid w:val="00551E32"/>
    <w:rsid w:val="005725B3"/>
    <w:rsid w:val="0057467E"/>
    <w:rsid w:val="00590CFD"/>
    <w:rsid w:val="00597795"/>
    <w:rsid w:val="005D09F7"/>
    <w:rsid w:val="005D544E"/>
    <w:rsid w:val="005D6560"/>
    <w:rsid w:val="005E7267"/>
    <w:rsid w:val="006160B8"/>
    <w:rsid w:val="0062752A"/>
    <w:rsid w:val="00631892"/>
    <w:rsid w:val="00632E1F"/>
    <w:rsid w:val="006431DC"/>
    <w:rsid w:val="006606B4"/>
    <w:rsid w:val="006A32CA"/>
    <w:rsid w:val="006A341F"/>
    <w:rsid w:val="006B5A83"/>
    <w:rsid w:val="006B60A6"/>
    <w:rsid w:val="006D0E5D"/>
    <w:rsid w:val="006D3C29"/>
    <w:rsid w:val="006E2701"/>
    <w:rsid w:val="00701142"/>
    <w:rsid w:val="007226F8"/>
    <w:rsid w:val="00742EAB"/>
    <w:rsid w:val="00757CD8"/>
    <w:rsid w:val="00757CF7"/>
    <w:rsid w:val="007822F9"/>
    <w:rsid w:val="007D10CF"/>
    <w:rsid w:val="007D5B10"/>
    <w:rsid w:val="007D7AC1"/>
    <w:rsid w:val="00805A22"/>
    <w:rsid w:val="00824049"/>
    <w:rsid w:val="008320FA"/>
    <w:rsid w:val="00833155"/>
    <w:rsid w:val="00835A5E"/>
    <w:rsid w:val="008455A0"/>
    <w:rsid w:val="00873207"/>
    <w:rsid w:val="008818F1"/>
    <w:rsid w:val="00892C0F"/>
    <w:rsid w:val="008B2EAE"/>
    <w:rsid w:val="008B6B07"/>
    <w:rsid w:val="008C6C33"/>
    <w:rsid w:val="008D1CB4"/>
    <w:rsid w:val="008D3F10"/>
    <w:rsid w:val="00902B17"/>
    <w:rsid w:val="00903AE4"/>
    <w:rsid w:val="00914E51"/>
    <w:rsid w:val="0095660D"/>
    <w:rsid w:val="00971191"/>
    <w:rsid w:val="00974699"/>
    <w:rsid w:val="009909D1"/>
    <w:rsid w:val="009E3012"/>
    <w:rsid w:val="009E3072"/>
    <w:rsid w:val="009E591E"/>
    <w:rsid w:val="00A10523"/>
    <w:rsid w:val="00A21685"/>
    <w:rsid w:val="00A226D4"/>
    <w:rsid w:val="00A264A9"/>
    <w:rsid w:val="00A73A44"/>
    <w:rsid w:val="00A83695"/>
    <w:rsid w:val="00A845EB"/>
    <w:rsid w:val="00AC0ACF"/>
    <w:rsid w:val="00AC51E9"/>
    <w:rsid w:val="00AF01F3"/>
    <w:rsid w:val="00B21A4D"/>
    <w:rsid w:val="00B260A1"/>
    <w:rsid w:val="00B84086"/>
    <w:rsid w:val="00B8651C"/>
    <w:rsid w:val="00BB1984"/>
    <w:rsid w:val="00BD2EAD"/>
    <w:rsid w:val="00BE6B09"/>
    <w:rsid w:val="00C05956"/>
    <w:rsid w:val="00C11EA8"/>
    <w:rsid w:val="00C44803"/>
    <w:rsid w:val="00C622D8"/>
    <w:rsid w:val="00C82E2B"/>
    <w:rsid w:val="00CA7950"/>
    <w:rsid w:val="00CB4A35"/>
    <w:rsid w:val="00CB77AE"/>
    <w:rsid w:val="00CC053F"/>
    <w:rsid w:val="00D3210E"/>
    <w:rsid w:val="00D352E1"/>
    <w:rsid w:val="00D411CE"/>
    <w:rsid w:val="00D421D7"/>
    <w:rsid w:val="00D501B6"/>
    <w:rsid w:val="00D5082F"/>
    <w:rsid w:val="00D90068"/>
    <w:rsid w:val="00D9731F"/>
    <w:rsid w:val="00DB2141"/>
    <w:rsid w:val="00DE67D1"/>
    <w:rsid w:val="00DE6E57"/>
    <w:rsid w:val="00DE7C37"/>
    <w:rsid w:val="00E27362"/>
    <w:rsid w:val="00E64D5C"/>
    <w:rsid w:val="00E74187"/>
    <w:rsid w:val="00E84BE7"/>
    <w:rsid w:val="00EA6002"/>
    <w:rsid w:val="00EB202C"/>
    <w:rsid w:val="00EC6ED5"/>
    <w:rsid w:val="00ED0263"/>
    <w:rsid w:val="00F14D15"/>
    <w:rsid w:val="00F67076"/>
    <w:rsid w:val="00F8787E"/>
    <w:rsid w:val="00F9777D"/>
    <w:rsid w:val="00FC2812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EAE"/>
    <w:pPr>
      <w:ind w:left="720"/>
      <w:contextualSpacing/>
    </w:pPr>
  </w:style>
  <w:style w:type="paragraph" w:customStyle="1" w:styleId="ConsPlusNonformat">
    <w:name w:val="ConsPlusNonformat"/>
    <w:uiPriority w:val="99"/>
    <w:rsid w:val="00D411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84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Plain Text"/>
    <w:basedOn w:val="a"/>
    <w:link w:val="a5"/>
    <w:uiPriority w:val="99"/>
    <w:unhideWhenUsed/>
    <w:rsid w:val="000A7A8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0A7A80"/>
    <w:rPr>
      <w:rFonts w:ascii="Consolas" w:hAnsi="Consolas" w:cs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7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EAE"/>
    <w:pPr>
      <w:ind w:left="720"/>
      <w:contextualSpacing/>
    </w:pPr>
  </w:style>
  <w:style w:type="paragraph" w:customStyle="1" w:styleId="ConsPlusNonformat">
    <w:name w:val="ConsPlusNonformat"/>
    <w:uiPriority w:val="99"/>
    <w:rsid w:val="00D411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84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Plain Text"/>
    <w:basedOn w:val="a"/>
    <w:link w:val="a5"/>
    <w:uiPriority w:val="99"/>
    <w:unhideWhenUsed/>
    <w:rsid w:val="000A7A8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0A7A80"/>
    <w:rPr>
      <w:rFonts w:ascii="Consolas" w:hAnsi="Consolas" w:cs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7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consultantplus://offline/ref=2909B50DB19AF0E4DBB4BCFA659BBE5C7BF8F3D482D9920F21EE849380DBB22B8CEB650FC10C5B5BBF0C76S1GDJ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2909B50DB19AF0E4DBB4A2F773F7E2517CFAA9D980DB9E5879B1DFCED7D2B87CCBA43C4ES8GDJ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2909B50DB19AF0E4DBB4BCFA659BBE5C7BF8F3D482D9920F21EE849380DBB22B8CEB650FC10C5B5BBF0C71S1G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
в приказ Комитета Республики Марий Эл по туризму
от 26 сентября 2014 г. № 55-П
</_x041e__x043f__x0438__x0441__x0430__x043d__x0438__x0435_>
    <_dlc_DocId xmlns="57504d04-691e-4fc4-8f09-4f19fdbe90f6">XXJ7TYMEEKJ2-2603-23</_dlc_DocId>
    <_dlc_DocIdUrl xmlns="57504d04-691e-4fc4-8f09-4f19fdbe90f6">
      <Url>https://vip.gov.mari.ru/pravo/_layouts/DocIdRedir.aspx?ID=XXJ7TYMEEKJ2-2603-23</Url>
      <Description>XXJ7TYMEEKJ2-2603-23</Description>
    </_dlc_DocIdUrl>
    <_x0427__x0438__x0441__x043b__x043e_ xmlns="270925b0-279b-4827-a8d3-abae3a5b9d0c">29</_x0427__x0438__x0441__x043b__x043e_>
    <_x041c__x0435__x0441__x044f__x0446_ xmlns="270925b0-279b-4827-a8d3-abae3a5b9d0c">08.Август</_x041c__x0435__x0441__x044f__x0446_>
    <_x003e__x003e_ xmlns="270925b0-279b-4827-a8d3-abae3a5b9d0c">
      <Url>https://vip.gov.mari.ru/pravo/doclib26/160815-64.docx</Url>
      <Description>&gt;&gt;</Description>
    </_x003e__x003e_>
    <_x041d__x043e__x043c__x0435__x0440__x0020__x043e__x043f__x0443__x0431__x043b__x0438__x043a__x043e__x0432__x0430__x043d__x0438__x044f_ xmlns="9a1e9a6b-9f08-48be-bb10-4888518c0fae" xsi:nil="true"/>
    <_x0413__x043e__x0434_ xmlns="270925b0-279b-4827-a8d3-abae3a5b9d0c">2016 год</_x0413__x043e__x0434_>
    <_x0414__x0430__x0442__x0430__x0020__x043e__x043f__x0443__x0431__x043b__x0438__x043a__x043e__x0432__x0430__x043d__x0438__x044f_ xmlns="9a1e9a6b-9f08-48be-bb10-4888518c0fae">2016-08-28T21:00:00+00:00</_x0414__x0430__x0442__x0430__x0020__x043e__x043f__x0443__x0431__x043b__x0438__x043a__x043e__x0432__x0430__x043d__x0438__x044f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278B268F6300459169832B78855EF7" ma:contentTypeVersion="7" ma:contentTypeDescription="Создание документа." ma:contentTypeScope="" ma:versionID="0ee61b1bcf1316be387559831237bed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1e9a6b-9f08-48be-bb10-4888518c0fae" xmlns:ns5="270925b0-279b-4827-a8d3-abae3a5b9d0c" targetNamespace="http://schemas.microsoft.com/office/2006/metadata/properties" ma:root="true" ma:fieldsID="0d420d933e2f55250ec8edcb6e347b8b" ns2:_="" ns3:_="" ns4:_="" ns5:_="">
    <xsd:import namespace="57504d04-691e-4fc4-8f09-4f19fdbe90f6"/>
    <xsd:import namespace="6d7c22ec-c6a4-4777-88aa-bc3c76ac660e"/>
    <xsd:import namespace="9a1e9a6b-9f08-48be-bb10-4888518c0fae"/>
    <xsd:import namespace="270925b0-279b-4827-a8d3-abae3a5b9d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d__x043e__x043c__x0435__x0440__x0020__x043e__x043f__x0443__x0431__x043b__x0438__x043a__x043e__x0432__x0430__x043d__x0438__x044f_" minOccurs="0"/>
                <xsd:element ref="ns4:_x0414__x0430__x0442__x0430__x0020__x043e__x043f__x0443__x0431__x043b__x0438__x043a__x043e__x0432__x0430__x043d__x0438__x044f_" minOccurs="0"/>
                <xsd:element ref="ns5:_x003e__x003e_" minOccurs="0"/>
                <xsd:element ref="ns5:_x041c__x0435__x0441__x044f__x0446_"/>
                <xsd:element ref="ns5:_x0427__x0438__x0441__x043b__x043e_"/>
                <xsd:element ref="ns5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Наименование документа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e9a6b-9f08-48be-bb10-4888518c0fae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_x0020__x043e__x043f__x0443__x0431__x043b__x0438__x043a__x043e__x0432__x0430__x043d__x0438__x044f_" ma:index="12" nillable="true" ma:displayName="Номер опубликования" ma:internalName="_x041d__x043e__x043c__x0435__x0440__x0020__x043e__x043f__x0443__x0431__x043b__x0438__x043a__x043e__x0432__x0430__x043d__x0438__x044f_">
      <xsd:simpleType>
        <xsd:restriction base="dms:Text">
          <xsd:maxLength value="14"/>
        </xsd:restriction>
      </xsd:simpleType>
    </xsd:element>
    <xsd:element name="_x0414__x0430__x0442__x0430__x0020__x043e__x043f__x0443__x0431__x043b__x0438__x043a__x043e__x0432__x0430__x043d__x0438__x044f_" ma:index="13" nillable="true" ma:displayName="Дата опубликования" ma:default="[today]" ma:format="DateOnly" ma:internalName="_x0414__x0430__x0442__x0430__x0020__x043e__x043f__x0443__x0431__x043b__x0438__x043a__x043e__x0432__x0430__x043d__x0438__x044f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925b0-279b-4827-a8d3-abae3a5b9d0c" elementFormDefault="qualified">
    <xsd:import namespace="http://schemas.microsoft.com/office/2006/documentManagement/types"/>
    <xsd:import namespace="http://schemas.microsoft.com/office/infopath/2007/PartnerControls"/>
    <xsd:element name="_x003e__x003e_" ma:index="14" nillable="true" ma:displayName="&gt;&gt;" ma:format="Hyperlink" ma:internalName="_x003e__x003e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41c__x0435__x0441__x044f__x0446_" ma:index="15" ma:displayName="Месяц" ma:default="01.Январь" ma:format="Dropdown" ma:internalName="_x041c__x0435__x0441__x044f__x0446_">
      <xsd:simpleType>
        <xsd:restriction base="dms:Choice">
          <xsd:enumeration value="01.Январь"/>
          <xsd:enumeration value="02.Февраль"/>
          <xsd:enumeration value="03.Март"/>
          <xsd:enumeration value="04.Апрель"/>
          <xsd:enumeration value="05.Май"/>
          <xsd:enumeration value="06.Июнь"/>
          <xsd:enumeration value="07.Июль"/>
          <xsd:enumeration value="08.Август"/>
          <xsd:enumeration value="09.Сентябрь"/>
          <xsd:enumeration value="10.Октябрь"/>
          <xsd:enumeration value="11.Ноябрь"/>
          <xsd:enumeration value="12.Декабрь"/>
        </xsd:restriction>
      </xsd:simpleType>
    </xsd:element>
    <xsd:element name="_x0427__x0438__x0441__x043b__x043e_" ma:index="16" ma:displayName="Число" ma:default="01" ma:format="Dropdown" ma:internalName="_x0427__x0438__x0441__x043b__x043e_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</xsd:restriction>
      </xsd:simpleType>
    </xsd:element>
    <xsd:element name="_x0413__x043e__x0434_" ma:index="17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Дата и номер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20395-B635-408E-8441-240220735E6C}"/>
</file>

<file path=customXml/itemProps2.xml><?xml version="1.0" encoding="utf-8"?>
<ds:datastoreItem xmlns:ds="http://schemas.openxmlformats.org/officeDocument/2006/customXml" ds:itemID="{036256B3-C0C8-4BF2-97B7-5E0E271B5303}"/>
</file>

<file path=customXml/itemProps3.xml><?xml version="1.0" encoding="utf-8"?>
<ds:datastoreItem xmlns:ds="http://schemas.openxmlformats.org/officeDocument/2006/customXml" ds:itemID="{F2605BFC-B254-48AF-A80F-D65AE7896ACD}"/>
</file>

<file path=customXml/itemProps4.xml><?xml version="1.0" encoding="utf-8"?>
<ds:datastoreItem xmlns:ds="http://schemas.openxmlformats.org/officeDocument/2006/customXml" ds:itemID="{819DC0DD-734F-45C8-9488-BF3F10F391FD}"/>
</file>

<file path=customXml/itemProps5.xml><?xml version="1.0" encoding="utf-8"?>
<ds:datastoreItem xmlns:ds="http://schemas.openxmlformats.org/officeDocument/2006/customXml" ds:itemID="{7AA1C5B5-F64C-4D5D-8052-43FD7B0E39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№ 22-П</vt:lpstr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15.08.2016 г. № 64-П</dc:title>
  <dc:creator>user</dc:creator>
  <cp:lastModifiedBy>user</cp:lastModifiedBy>
  <cp:revision>2</cp:revision>
  <cp:lastPrinted>2016-08-17T10:20:00Z</cp:lastPrinted>
  <dcterms:created xsi:type="dcterms:W3CDTF">2016-08-17T12:12:00Z</dcterms:created>
  <dcterms:modified xsi:type="dcterms:W3CDTF">2016-08-17T12:12:00Z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0x01010023278B268F6300459169832B78855EF7</vt:lpwstr>
  </property>
  <property fmtid="{D5CDD505-2E9C-101B-9397-08002B2CF9AE}" pid="3" name="_dlc_DocIdItemGuid">
    <vt:lpwstr>9a893702-2e04-46d3-8939-50318998eb4c</vt:lpwstr>
  </property>
</Properties>
</file>