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87"/>
        <w:gridCol w:w="782"/>
        <w:gridCol w:w="777"/>
        <w:gridCol w:w="2410"/>
        <w:gridCol w:w="3261"/>
      </w:tblGrid>
      <w:tr w:rsidR="0077319D" w:rsidRPr="003433D6" w:rsidTr="00834ADA">
        <w:trPr>
          <w:trHeight w:val="1141"/>
        </w:trPr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19D" w:rsidRPr="00431D79" w:rsidRDefault="0077319D" w:rsidP="0000336E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19D" w:rsidRPr="00834ADA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34A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834ADA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834ADA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593B3E" w:rsidRPr="00834ADA" w:rsidRDefault="00593B3E" w:rsidP="00593B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№ 3 от 31 марта 2021 года </w:t>
            </w:r>
          </w:p>
          <w:p w:rsidR="00E5735F" w:rsidRPr="00834ADA" w:rsidRDefault="00593B3E" w:rsidP="00593B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  <w:szCs w:val="24"/>
              </w:rPr>
              <w:t>(в ред. от 30.04. 2021 протокол № 4</w:t>
            </w:r>
            <w:r w:rsidR="00E5735F" w:rsidRPr="00834AD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7319D" w:rsidRPr="003433D6" w:rsidRDefault="00E5735F" w:rsidP="00E5735F">
            <w:pPr>
              <w:jc w:val="center"/>
            </w:pPr>
            <w:r w:rsidRPr="00834ADA">
              <w:rPr>
                <w:rFonts w:ascii="Times New Roman" w:hAnsi="Times New Roman"/>
                <w:spacing w:val="-2"/>
                <w:sz w:val="24"/>
                <w:szCs w:val="24"/>
              </w:rPr>
              <w:t>от 11.06. 2021 протокол № 6</w:t>
            </w:r>
            <w:r w:rsidR="00593B3E" w:rsidRPr="00834ADA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77319D" w:rsidRPr="003433D6" w:rsidTr="00834ADA">
        <w:trPr>
          <w:trHeight w:val="680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19D" w:rsidRPr="0050735B" w:rsidRDefault="0077319D" w:rsidP="00593B3E">
            <w:pPr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</w:t>
            </w:r>
            <w:r w:rsidR="00593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</w:t>
            </w: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FD415C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FD41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C2605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00336E">
        <w:trPr>
          <w:trHeight w:val="748"/>
        </w:trPr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FB58D6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FB58D6" w:rsidRDefault="00FB58D6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годового</w:t>
            </w:r>
          </w:p>
          <w:p w:rsidR="0077319D" w:rsidRPr="00EB48A5" w:rsidRDefault="00BC522F" w:rsidP="004B1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00336E">
        <w:trPr>
          <w:trHeight w:val="225"/>
        </w:trPr>
        <w:tc>
          <w:tcPr>
            <w:tcW w:w="15593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B91214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главных администраторов средств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муниципальных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бюджет</w:t>
            </w:r>
            <w:r>
              <w:rPr>
                <w:rFonts w:ascii="Times New Roman" w:hAnsi="Times New Roman"/>
                <w:spacing w:val="-2"/>
                <w:sz w:val="24"/>
              </w:rPr>
              <w:t>ов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B91214" w:rsidRDefault="00FD415C" w:rsidP="00FD41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772F9C" w:rsidP="0000336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2F9C">
              <w:rPr>
                <w:rFonts w:ascii="Times New Roman" w:hAnsi="Times New Roman"/>
                <w:spacing w:val="-2"/>
                <w:sz w:val="24"/>
              </w:rPr>
              <w:t>Краснов С.М., ответственные исполнители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1C56F5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дминистраци</w:t>
            </w:r>
            <w:r>
              <w:rPr>
                <w:rFonts w:ascii="Times New Roman" w:hAnsi="Times New Roman"/>
                <w:spacing w:val="-2"/>
                <w:sz w:val="24"/>
              </w:rPr>
              <w:t>и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Горномарийского муниципального района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811A23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A23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Собрани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депутатов Горномарийского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811A23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A23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муниципально</w:t>
            </w:r>
            <w:r>
              <w:rPr>
                <w:rFonts w:ascii="Times New Roman" w:hAnsi="Times New Roman"/>
                <w:spacing w:val="-2"/>
                <w:sz w:val="24"/>
              </w:rPr>
              <w:t>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 культуры администрации Горномарийского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2F9C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униципально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го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учреждени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Отдел образования администрации МО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Горномарийский муниципальный район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2F9C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Ф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инансово</w:t>
            </w:r>
            <w:r>
              <w:rPr>
                <w:rFonts w:ascii="Times New Roman" w:hAnsi="Times New Roman"/>
                <w:spacing w:val="-2"/>
                <w:sz w:val="24"/>
              </w:rPr>
              <w:t>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управлени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pacing w:val="-2"/>
                <w:sz w:val="24"/>
              </w:rPr>
              <w:t>Г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орномарийского муниципального района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811A23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A23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Звениговского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Собрания депутатов Звениговского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Республики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13A1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культуры администрации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Звениговского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t xml:space="preserve">  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AC2285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C2285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  <w:r w:rsidR="00264264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264264" w:rsidRDefault="00264264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873F3">
              <w:rPr>
                <w:rFonts w:ascii="Times New Roman" w:hAnsi="Times New Roman"/>
                <w:spacing w:val="-2"/>
                <w:sz w:val="24"/>
              </w:rPr>
              <w:t>Константинова А.Н.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13A1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образования администрации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Звениговского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t xml:space="preserve">  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13A1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Финансов</w:t>
            </w:r>
            <w:r>
              <w:rPr>
                <w:rFonts w:ascii="Times New Roman" w:hAnsi="Times New Roman"/>
                <w:spacing w:val="-2"/>
                <w:sz w:val="24"/>
              </w:rPr>
              <w:t>ый отдел 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дминистрации </w:t>
            </w:r>
            <w:r w:rsidRPr="00772F9C">
              <w:rPr>
                <w:rFonts w:ascii="Times New Roman" w:hAnsi="Times New Roman"/>
                <w:spacing w:val="-2"/>
                <w:sz w:val="24"/>
              </w:rPr>
              <w:t>Звениговского муниципального района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72F9C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72F9C" w:rsidRDefault="00FD415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D415C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  <w:p w:rsidR="00AC2285" w:rsidRDefault="00AC2285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E805F9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D56C2D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D56C2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D56C2D" w:rsidRDefault="00E805F9" w:rsidP="00E805F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D56C2D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AC2285" w:rsidRDefault="00AC2285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AC2285" w:rsidRPr="00FD415C" w:rsidRDefault="00AC2285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C2285">
              <w:rPr>
                <w:rFonts w:ascii="Times New Roman" w:hAnsi="Times New Roman"/>
                <w:spacing w:val="-2"/>
                <w:sz w:val="24"/>
              </w:rPr>
              <w:t xml:space="preserve">ответственные исполнители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E805F9">
            <w:r w:rsidRPr="00D56C2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E805F9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B91214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E805F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B91214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E805F9" w:rsidRPr="00FD415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05F9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E805F9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805F9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F877C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муниципального образования «Горномарийский</w:t>
            </w:r>
            <w:r w:rsidR="00F877C3">
              <w:rPr>
                <w:rFonts w:ascii="Times New Roman" w:hAnsi="Times New Roman"/>
                <w:spacing w:val="-2"/>
                <w:sz w:val="24"/>
              </w:rPr>
              <w:t xml:space="preserve"> муниципальный </w:t>
            </w:r>
            <w:r>
              <w:rPr>
                <w:rFonts w:ascii="Times New Roman" w:hAnsi="Times New Roman"/>
                <w:spacing w:val="-2"/>
                <w:sz w:val="24"/>
              </w:rPr>
              <w:t>район»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D56C2D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E805F9" w:rsidRPr="00FD415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05F9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E805F9">
            <w:pPr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Ст. 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ст. 14.1, ст. 14.2 </w:t>
            </w:r>
            <w:r w:rsidRPr="00EC150E">
              <w:rPr>
                <w:rFonts w:ascii="Times New Roman" w:hAnsi="Times New Roman"/>
                <w:spacing w:val="-2"/>
                <w:sz w:val="24"/>
              </w:rPr>
              <w:t>Закона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C150E">
              <w:rPr>
                <w:rFonts w:ascii="Times New Roman" w:hAnsi="Times New Roman"/>
                <w:spacing w:val="-2"/>
                <w:sz w:val="24"/>
              </w:rPr>
              <w:t>РМЭ «О ГСП РМЭ»</w:t>
            </w:r>
          </w:p>
        </w:tc>
      </w:tr>
      <w:tr w:rsidR="00E805F9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F877C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618A1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бюджета муниципального образования «Звениговский</w:t>
            </w:r>
            <w:r w:rsidR="00F877C3">
              <w:rPr>
                <w:rFonts w:ascii="Times New Roman" w:hAnsi="Times New Roman"/>
                <w:spacing w:val="-2"/>
                <w:sz w:val="24"/>
              </w:rPr>
              <w:t xml:space="preserve"> муниципальный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>район»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D56C2D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E805F9" w:rsidRPr="00FD415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805F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B91214" w:rsidRDefault="00E805F9" w:rsidP="00E805F9">
            <w:pPr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E805F9" w:rsidRPr="00B91214" w:rsidTr="00496EEC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1.7.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E805F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январь – март 2021 года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496EEC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E805F9" w:rsidRPr="00496EE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 w:rsidR="00264264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264264" w:rsidRPr="001873F3">
              <w:rPr>
                <w:rFonts w:ascii="Times New Roman" w:hAnsi="Times New Roman"/>
                <w:spacing w:val="-2"/>
                <w:sz w:val="24"/>
              </w:rPr>
              <w:t>Константинова А.Н.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E805F9">
            <w:r w:rsidRPr="00496EEC">
              <w:rPr>
                <w:rFonts w:ascii="Times New Roman" w:hAnsi="Times New Roman"/>
                <w:spacing w:val="-2"/>
                <w:sz w:val="24"/>
              </w:rPr>
              <w:t>Ст. 268.1 БК РФ, ст. 2, 13 Закона РМЭ «О ГСП РМЭ»</w:t>
            </w:r>
          </w:p>
        </w:tc>
      </w:tr>
      <w:tr w:rsidR="00E805F9" w:rsidRPr="00B91214" w:rsidTr="0000336E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9" w:rsidRPr="00496EE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1.8.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496EEC" w:rsidRDefault="00E805F9" w:rsidP="00E805F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январь – март 2021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496EEC" w:rsidRDefault="00496EEC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E805F9" w:rsidRPr="00496EEC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5F9" w:rsidRPr="00496EEC" w:rsidRDefault="00E805F9" w:rsidP="00E805F9">
            <w:r w:rsidRPr="00496EEC">
              <w:rPr>
                <w:rFonts w:ascii="Times New Roman" w:hAnsi="Times New Roman"/>
                <w:spacing w:val="-2"/>
                <w:sz w:val="24"/>
              </w:rPr>
              <w:t>Ст. 149 БК РФ, ст. 2 Закона РМЭ «О ГСП РМЭ»</w:t>
            </w:r>
          </w:p>
        </w:tc>
      </w:tr>
      <w:tr w:rsidR="00E805F9" w:rsidRPr="00B91214" w:rsidTr="0000336E">
        <w:trPr>
          <w:trHeight w:val="1025"/>
        </w:trPr>
        <w:tc>
          <w:tcPr>
            <w:tcW w:w="1276" w:type="dxa"/>
            <w:shd w:val="clear" w:color="auto" w:fill="auto"/>
          </w:tcPr>
          <w:p w:rsidR="00E805F9" w:rsidRPr="00B91214" w:rsidRDefault="00E805F9" w:rsidP="007C3D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C3D5A">
              <w:rPr>
                <w:rFonts w:ascii="Times New Roman" w:hAnsi="Times New Roman"/>
                <w:spacing w:val="-2"/>
                <w:sz w:val="24"/>
              </w:rPr>
              <w:t>15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  <w:hideMark/>
          </w:tcPr>
          <w:p w:rsidR="00E805F9" w:rsidRPr="00B91214" w:rsidRDefault="00E805F9" w:rsidP="00E805F9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  <w:hideMark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E805F9" w:rsidRPr="00460F75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1" w:type="dxa"/>
            <w:hideMark/>
          </w:tcPr>
          <w:p w:rsidR="00E805F9" w:rsidRPr="00B91214" w:rsidRDefault="00E805F9" w:rsidP="00E805F9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E805F9" w:rsidRPr="00BD2467" w:rsidTr="0000336E">
        <w:trPr>
          <w:trHeight w:val="470"/>
        </w:trPr>
        <w:tc>
          <w:tcPr>
            <w:tcW w:w="1276" w:type="dxa"/>
            <w:shd w:val="clear" w:color="auto" w:fill="auto"/>
          </w:tcPr>
          <w:p w:rsidR="00E805F9" w:rsidRPr="00131253" w:rsidRDefault="00E805F9" w:rsidP="007C3D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C3D5A">
              <w:rPr>
                <w:rFonts w:ascii="Times New Roman" w:hAnsi="Times New Roman"/>
                <w:spacing w:val="-2"/>
                <w:sz w:val="24"/>
              </w:rPr>
              <w:t>16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  <w:hideMark/>
          </w:tcPr>
          <w:p w:rsidR="00E805F9" w:rsidRPr="00131253" w:rsidRDefault="00E805F9" w:rsidP="00E80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E805F9" w:rsidRPr="0013125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2C56C1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5E7F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  <w:p w:rsidR="002C56C1" w:rsidRDefault="002C56C1" w:rsidP="00E805F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C56C1" w:rsidRDefault="002C56C1" w:rsidP="00E805F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C56C1" w:rsidRDefault="002C56C1" w:rsidP="00E805F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5F9" w:rsidRPr="00131253" w:rsidRDefault="00E805F9" w:rsidP="00E805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1" w:type="dxa"/>
            <w:hideMark/>
          </w:tcPr>
          <w:p w:rsidR="00E805F9" w:rsidRPr="002A1BDD" w:rsidRDefault="00E805F9" w:rsidP="00E805F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BDD">
              <w:rPr>
                <w:rFonts w:ascii="Times New Roman" w:hAnsi="Times New Roman"/>
                <w:spacing w:val="-2"/>
                <w:sz w:val="20"/>
                <w:szCs w:val="20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E805F9" w:rsidRPr="00B91214" w:rsidTr="0000336E">
        <w:trPr>
          <w:trHeight w:val="282"/>
        </w:trPr>
        <w:tc>
          <w:tcPr>
            <w:tcW w:w="15593" w:type="dxa"/>
            <w:gridSpan w:val="6"/>
            <w:shd w:val="clear" w:color="auto" w:fill="auto"/>
            <w:vAlign w:val="center"/>
            <w:hideMark/>
          </w:tcPr>
          <w:p w:rsidR="00E805F9" w:rsidRPr="00E61E65" w:rsidRDefault="00E805F9" w:rsidP="00E805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6C6A18" w:rsidRPr="00F75E23" w:rsidTr="00EF37BA">
        <w:trPr>
          <w:trHeight w:val="1069"/>
        </w:trPr>
        <w:tc>
          <w:tcPr>
            <w:tcW w:w="1276" w:type="dxa"/>
            <w:shd w:val="clear" w:color="auto" w:fill="auto"/>
          </w:tcPr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6C6A18" w:rsidP="006C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услуг, осуществленных Администрацией Горномарийского муниципального района Республики Марий Эл </w:t>
            </w:r>
            <w:r w:rsidRPr="00713A19">
              <w:rPr>
                <w:rFonts w:ascii="Times New Roman" w:hAnsi="Times New Roman"/>
                <w:sz w:val="24"/>
                <w:szCs w:val="24"/>
              </w:rPr>
              <w:t>за 2 полугодие 2020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7E0F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</w:tc>
        <w:tc>
          <w:tcPr>
            <w:tcW w:w="3261" w:type="dxa"/>
            <w:shd w:val="clear" w:color="auto" w:fill="auto"/>
          </w:tcPr>
          <w:p w:rsidR="006C6A18" w:rsidRPr="00F75E23" w:rsidRDefault="006C6A18" w:rsidP="006C6A1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98 Федерального закона от 05.04.2013 № 44-ФЗ</w:t>
            </w:r>
          </w:p>
        </w:tc>
      </w:tr>
      <w:tr w:rsidR="006C6A18" w:rsidRPr="00F75E23" w:rsidTr="00614B88">
        <w:trPr>
          <w:trHeight w:val="1069"/>
        </w:trPr>
        <w:tc>
          <w:tcPr>
            <w:tcW w:w="1276" w:type="dxa"/>
            <w:shd w:val="clear" w:color="auto" w:fill="auto"/>
          </w:tcPr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6C6A18" w:rsidP="006C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услуг, осуществленных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Звениговского </w:t>
            </w:r>
            <w:r w:rsidRPr="00F75E2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Республики Марий Эл </w:t>
            </w:r>
            <w:r w:rsidRPr="00713A19">
              <w:rPr>
                <w:rFonts w:ascii="Times New Roman" w:hAnsi="Times New Roman"/>
                <w:sz w:val="24"/>
                <w:szCs w:val="24"/>
              </w:rPr>
              <w:t>за 2 полугодие 2020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C" w:rsidRDefault="006C6A18" w:rsidP="00E7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18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96E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6A18" w:rsidRPr="00F75E23" w:rsidRDefault="00496EEC" w:rsidP="00E7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7E0F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</w:tc>
        <w:tc>
          <w:tcPr>
            <w:tcW w:w="3261" w:type="dxa"/>
            <w:shd w:val="clear" w:color="auto" w:fill="auto"/>
          </w:tcPr>
          <w:p w:rsidR="006C6A18" w:rsidRPr="00F75E23" w:rsidRDefault="006C6A18" w:rsidP="006C6A1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98 Федерального закона от 05.04.2013 № 44-ФЗ</w:t>
            </w:r>
          </w:p>
        </w:tc>
      </w:tr>
      <w:tr w:rsidR="006C6A18" w:rsidRPr="00F75E23" w:rsidTr="0000336E">
        <w:trPr>
          <w:trHeight w:val="1069"/>
        </w:trPr>
        <w:tc>
          <w:tcPr>
            <w:tcW w:w="1276" w:type="dxa"/>
            <w:shd w:val="clear" w:color="auto" w:fill="auto"/>
          </w:tcPr>
          <w:p w:rsidR="006C6A18" w:rsidRPr="00F75E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18" w:rsidRPr="00F75E23" w:rsidRDefault="006C6A18" w:rsidP="006C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z w:val="24"/>
                <w:szCs w:val="24"/>
              </w:rPr>
              <w:t>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18" w:rsidRPr="00834ADA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  <w:szCs w:val="24"/>
              </w:rPr>
              <w:t>Апрель-</w:t>
            </w:r>
          </w:p>
          <w:p w:rsidR="006C6A18" w:rsidRPr="00834ADA" w:rsidRDefault="00E5735F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:rsidR="006C6A18" w:rsidRPr="00834ADA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6C6A18" w:rsidRPr="00834ADA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6C6A18" w:rsidRPr="00834ADA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4ADA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6C6A18" w:rsidRPr="00C268AF" w:rsidRDefault="006C6A18" w:rsidP="006C6A1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Письмо УФСБ по РМЭ</w:t>
            </w:r>
          </w:p>
          <w:p w:rsidR="006C6A18" w:rsidRPr="00F75E23" w:rsidRDefault="006C6A18" w:rsidP="006C6A1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09.11.2020 № 66/4/2-5950</w:t>
            </w:r>
          </w:p>
        </w:tc>
      </w:tr>
      <w:tr w:rsidR="006C6A18" w:rsidRPr="00B91214" w:rsidTr="0000336E">
        <w:trPr>
          <w:trHeight w:val="805"/>
        </w:trPr>
        <w:tc>
          <w:tcPr>
            <w:tcW w:w="1276" w:type="dxa"/>
            <w:shd w:val="clear" w:color="auto" w:fill="auto"/>
          </w:tcPr>
          <w:p w:rsidR="006C6A18" w:rsidRPr="0013125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6C6A18" w:rsidRPr="00131253" w:rsidRDefault="006C6A18" w:rsidP="006C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6C6A18" w:rsidRPr="00FA242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2423">
              <w:rPr>
                <w:rFonts w:ascii="Times New Roman" w:hAnsi="Times New Roman"/>
                <w:spacing w:val="-2"/>
                <w:sz w:val="24"/>
                <w:szCs w:val="24"/>
              </w:rPr>
              <w:t>Апрель-</w:t>
            </w:r>
          </w:p>
          <w:p w:rsidR="006C6A18" w:rsidRPr="0013125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C6A18" w:rsidRPr="0013125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6C6A18" w:rsidRPr="00131253" w:rsidRDefault="006C6A18" w:rsidP="006C6A1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6C6A18" w:rsidRPr="00B91214" w:rsidTr="0000336E">
        <w:trPr>
          <w:trHeight w:val="266"/>
        </w:trPr>
        <w:tc>
          <w:tcPr>
            <w:tcW w:w="15593" w:type="dxa"/>
            <w:gridSpan w:val="6"/>
            <w:shd w:val="clear" w:color="auto" w:fill="auto"/>
            <w:hideMark/>
          </w:tcPr>
          <w:p w:rsidR="006C6A18" w:rsidRPr="0050735B" w:rsidRDefault="006C6A18" w:rsidP="006C6A18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6C6A18" w:rsidRPr="00B91214" w:rsidTr="0000336E">
        <w:trPr>
          <w:trHeight w:val="611"/>
        </w:trPr>
        <w:tc>
          <w:tcPr>
            <w:tcW w:w="1276" w:type="dxa"/>
            <w:shd w:val="clear" w:color="auto" w:fill="auto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  <w:hideMark/>
          </w:tcPr>
          <w:p w:rsidR="006C6A18" w:rsidRPr="00B91214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261" w:type="dxa"/>
            <w:hideMark/>
          </w:tcPr>
          <w:p w:rsidR="006C6A18" w:rsidRPr="00B91214" w:rsidRDefault="006C6A18" w:rsidP="006C6A18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6C6A18" w:rsidRPr="00B91214" w:rsidTr="0000336E">
        <w:trPr>
          <w:trHeight w:val="260"/>
        </w:trPr>
        <w:tc>
          <w:tcPr>
            <w:tcW w:w="1276" w:type="dxa"/>
            <w:shd w:val="clear" w:color="auto" w:fill="auto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  <w:hideMark/>
          </w:tcPr>
          <w:p w:rsidR="006C6A18" w:rsidRPr="00B91214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261" w:type="dxa"/>
            <w:hideMark/>
          </w:tcPr>
          <w:p w:rsidR="006C6A18" w:rsidRPr="00B91214" w:rsidRDefault="006C6A18" w:rsidP="006C6A18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6C6A18" w:rsidRPr="00B91214" w:rsidTr="0000336E">
        <w:trPr>
          <w:trHeight w:val="510"/>
        </w:trPr>
        <w:tc>
          <w:tcPr>
            <w:tcW w:w="1276" w:type="dxa"/>
            <w:shd w:val="clear" w:color="auto" w:fill="auto"/>
          </w:tcPr>
          <w:p w:rsidR="006C6A18" w:rsidRPr="003F2070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</w:tcPr>
          <w:p w:rsidR="006C6A18" w:rsidRPr="003F2070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3F2070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6C6A18" w:rsidRPr="003F2070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261" w:type="dxa"/>
          </w:tcPr>
          <w:p w:rsidR="006C6A18" w:rsidRPr="00B91214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6C6A18" w:rsidRPr="00B91214" w:rsidTr="0000336E">
        <w:trPr>
          <w:trHeight w:val="96"/>
        </w:trPr>
        <w:tc>
          <w:tcPr>
            <w:tcW w:w="1276" w:type="dxa"/>
            <w:shd w:val="clear" w:color="auto" w:fill="auto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</w:tcPr>
          <w:p w:rsidR="006C6A18" w:rsidRPr="00460F75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460F75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6C6A18" w:rsidRPr="00460F75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261" w:type="dxa"/>
          </w:tcPr>
          <w:p w:rsidR="006C6A18" w:rsidRPr="00B91214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6C6A18" w:rsidRPr="00B91214" w:rsidTr="0000336E">
        <w:trPr>
          <w:trHeight w:hRule="exact" w:val="812"/>
        </w:trPr>
        <w:tc>
          <w:tcPr>
            <w:tcW w:w="1276" w:type="dxa"/>
            <w:shd w:val="clear" w:color="auto" w:fill="auto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7087" w:type="dxa"/>
            <w:hideMark/>
          </w:tcPr>
          <w:p w:rsidR="006C6A18" w:rsidRPr="00460F75" w:rsidRDefault="006C6A18" w:rsidP="006C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460F75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6C6A18" w:rsidRPr="00460F75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Розинова С.Ю.</w:t>
            </w:r>
          </w:p>
        </w:tc>
        <w:tc>
          <w:tcPr>
            <w:tcW w:w="3261" w:type="dxa"/>
            <w:hideMark/>
          </w:tcPr>
          <w:p w:rsidR="006C6A18" w:rsidRPr="00B91214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C6A18" w:rsidRPr="00B91214" w:rsidTr="0000336E">
        <w:trPr>
          <w:trHeight w:hRule="exact" w:val="1123"/>
        </w:trPr>
        <w:tc>
          <w:tcPr>
            <w:tcW w:w="1276" w:type="dxa"/>
            <w:shd w:val="clear" w:color="auto" w:fill="auto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7087" w:type="dxa"/>
          </w:tcPr>
          <w:p w:rsidR="006C6A18" w:rsidRPr="00B91214" w:rsidRDefault="006C6A18" w:rsidP="006C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6C6A18" w:rsidRPr="00B91214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C6A18" w:rsidRPr="00B91214" w:rsidTr="0000336E">
        <w:trPr>
          <w:trHeight w:hRule="exact" w:val="832"/>
        </w:trPr>
        <w:tc>
          <w:tcPr>
            <w:tcW w:w="1276" w:type="dxa"/>
            <w:shd w:val="clear" w:color="auto" w:fill="auto"/>
          </w:tcPr>
          <w:p w:rsidR="006C6A18" w:rsidRPr="000F6B3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  <w:hideMark/>
          </w:tcPr>
          <w:p w:rsidR="006C6A18" w:rsidRPr="000F6B33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6C6A18" w:rsidRPr="000F6B33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6C6A18" w:rsidRPr="000F6B33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0F6B3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Розинова С.Ю.</w:t>
            </w:r>
          </w:p>
          <w:p w:rsidR="006C6A18" w:rsidRPr="000F6B33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261" w:type="dxa"/>
            <w:hideMark/>
          </w:tcPr>
          <w:p w:rsidR="006C6A18" w:rsidRPr="002A1BDD" w:rsidRDefault="006C6A18" w:rsidP="006C6A18">
            <w:r w:rsidRPr="002A1BDD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6C6A18" w:rsidRPr="00B91214" w:rsidTr="0000336E">
        <w:trPr>
          <w:trHeight w:val="511"/>
        </w:trPr>
        <w:tc>
          <w:tcPr>
            <w:tcW w:w="1276" w:type="dxa"/>
            <w:shd w:val="clear" w:color="auto" w:fill="auto"/>
          </w:tcPr>
          <w:p w:rsidR="006C6A18" w:rsidRPr="00275666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087" w:type="dxa"/>
            <w:hideMark/>
          </w:tcPr>
          <w:p w:rsidR="006C6A18" w:rsidRPr="00275666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275666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Pr="00275666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6C6A18" w:rsidRPr="00275666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</w:tcPr>
          <w:p w:rsidR="006C6A18" w:rsidRPr="008D5F6F" w:rsidRDefault="006C6A18" w:rsidP="006C6A18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6C6A18" w:rsidRPr="00B91214" w:rsidTr="0000336E">
        <w:trPr>
          <w:trHeight w:val="753"/>
        </w:trPr>
        <w:tc>
          <w:tcPr>
            <w:tcW w:w="1276" w:type="dxa"/>
            <w:shd w:val="clear" w:color="auto" w:fill="auto"/>
          </w:tcPr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7087" w:type="dxa"/>
          </w:tcPr>
          <w:p w:rsidR="006C6A18" w:rsidRPr="00B91214" w:rsidRDefault="006C6A18" w:rsidP="006C6A1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6C6A18" w:rsidRP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6A18"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10" w:type="dxa"/>
          </w:tcPr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6C6A18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6C6A18" w:rsidRPr="00B91214" w:rsidRDefault="006C6A18" w:rsidP="006C6A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1" w:type="dxa"/>
          </w:tcPr>
          <w:p w:rsidR="006C6A18" w:rsidRPr="00943527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</w:p>
          <w:p w:rsidR="006C6A18" w:rsidRPr="00943527" w:rsidRDefault="006C6A18" w:rsidP="006C6A18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A2" w:rsidRDefault="001F7FA2" w:rsidP="00B805F0">
      <w:r>
        <w:separator/>
      </w:r>
    </w:p>
  </w:endnote>
  <w:endnote w:type="continuationSeparator" w:id="0">
    <w:p w:rsidR="001F7FA2" w:rsidRDefault="001F7FA2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A2" w:rsidRDefault="001F7FA2" w:rsidP="00B805F0">
      <w:r>
        <w:separator/>
      </w:r>
    </w:p>
  </w:footnote>
  <w:footnote w:type="continuationSeparator" w:id="0">
    <w:p w:rsidR="001F7FA2" w:rsidRDefault="001F7FA2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834ADA">
          <w:rPr>
            <w:noProof/>
            <w:sz w:val="18"/>
            <w:szCs w:val="18"/>
          </w:rPr>
          <w:t>4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336E"/>
    <w:rsid w:val="0000617D"/>
    <w:rsid w:val="00010FD2"/>
    <w:rsid w:val="000237DE"/>
    <w:rsid w:val="000315C2"/>
    <w:rsid w:val="00034094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80F8B"/>
    <w:rsid w:val="00093B25"/>
    <w:rsid w:val="00096211"/>
    <w:rsid w:val="00097A43"/>
    <w:rsid w:val="00097B7C"/>
    <w:rsid w:val="000A37CC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873F3"/>
    <w:rsid w:val="001935C5"/>
    <w:rsid w:val="001A3C02"/>
    <w:rsid w:val="001C07B9"/>
    <w:rsid w:val="001C2002"/>
    <w:rsid w:val="001C4601"/>
    <w:rsid w:val="001D011D"/>
    <w:rsid w:val="001D1D01"/>
    <w:rsid w:val="001D77E9"/>
    <w:rsid w:val="001F0EB1"/>
    <w:rsid w:val="001F17C5"/>
    <w:rsid w:val="001F33CC"/>
    <w:rsid w:val="001F7FA2"/>
    <w:rsid w:val="002005FB"/>
    <w:rsid w:val="0020505E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64264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0BBE"/>
    <w:rsid w:val="00284179"/>
    <w:rsid w:val="002859CD"/>
    <w:rsid w:val="002873E2"/>
    <w:rsid w:val="0029013B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56C1"/>
    <w:rsid w:val="002C60DF"/>
    <w:rsid w:val="002D43C2"/>
    <w:rsid w:val="002D45EC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3537"/>
    <w:rsid w:val="003457DC"/>
    <w:rsid w:val="00357B29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6643"/>
    <w:rsid w:val="003B1C21"/>
    <w:rsid w:val="003B1EE7"/>
    <w:rsid w:val="003B3BC8"/>
    <w:rsid w:val="003B5D2F"/>
    <w:rsid w:val="003B7696"/>
    <w:rsid w:val="003C0EFF"/>
    <w:rsid w:val="003C6068"/>
    <w:rsid w:val="003C7769"/>
    <w:rsid w:val="003D1E77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591"/>
    <w:rsid w:val="00444F4F"/>
    <w:rsid w:val="004457D9"/>
    <w:rsid w:val="004505EE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B5B"/>
    <w:rsid w:val="004810A9"/>
    <w:rsid w:val="00481BFB"/>
    <w:rsid w:val="00484BB4"/>
    <w:rsid w:val="0048781A"/>
    <w:rsid w:val="00496EEC"/>
    <w:rsid w:val="004A0ABA"/>
    <w:rsid w:val="004A3C34"/>
    <w:rsid w:val="004A695C"/>
    <w:rsid w:val="004B18E8"/>
    <w:rsid w:val="004B1EC2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685D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93B3E"/>
    <w:rsid w:val="005A0705"/>
    <w:rsid w:val="005B32B8"/>
    <w:rsid w:val="005B74DE"/>
    <w:rsid w:val="005B7E0F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47801"/>
    <w:rsid w:val="00647CD7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C5E7F"/>
    <w:rsid w:val="006C6A18"/>
    <w:rsid w:val="006D0046"/>
    <w:rsid w:val="006D2B0E"/>
    <w:rsid w:val="006D5079"/>
    <w:rsid w:val="006F3ECB"/>
    <w:rsid w:val="006F4691"/>
    <w:rsid w:val="00703EDA"/>
    <w:rsid w:val="00704378"/>
    <w:rsid w:val="00710E73"/>
    <w:rsid w:val="00713A19"/>
    <w:rsid w:val="00722589"/>
    <w:rsid w:val="00724BE5"/>
    <w:rsid w:val="00744431"/>
    <w:rsid w:val="00746C10"/>
    <w:rsid w:val="007504E1"/>
    <w:rsid w:val="007568DA"/>
    <w:rsid w:val="0076606B"/>
    <w:rsid w:val="0076641B"/>
    <w:rsid w:val="00771367"/>
    <w:rsid w:val="00772F9C"/>
    <w:rsid w:val="0077319D"/>
    <w:rsid w:val="007773F4"/>
    <w:rsid w:val="00782A88"/>
    <w:rsid w:val="007833A8"/>
    <w:rsid w:val="00786D7D"/>
    <w:rsid w:val="00790675"/>
    <w:rsid w:val="007917CD"/>
    <w:rsid w:val="00794CCA"/>
    <w:rsid w:val="007A1F22"/>
    <w:rsid w:val="007A3D46"/>
    <w:rsid w:val="007A3F78"/>
    <w:rsid w:val="007A7DF9"/>
    <w:rsid w:val="007B17B4"/>
    <w:rsid w:val="007C3D5A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8028FC"/>
    <w:rsid w:val="0080427E"/>
    <w:rsid w:val="00805C9F"/>
    <w:rsid w:val="00811A23"/>
    <w:rsid w:val="00822102"/>
    <w:rsid w:val="0082218D"/>
    <w:rsid w:val="00825848"/>
    <w:rsid w:val="00831E73"/>
    <w:rsid w:val="0083247A"/>
    <w:rsid w:val="00832E36"/>
    <w:rsid w:val="00834ADA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07FE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167E2"/>
    <w:rsid w:val="00934BE0"/>
    <w:rsid w:val="00934FF9"/>
    <w:rsid w:val="00943527"/>
    <w:rsid w:val="00944342"/>
    <w:rsid w:val="00945AFE"/>
    <w:rsid w:val="0095158D"/>
    <w:rsid w:val="00954487"/>
    <w:rsid w:val="00955F2D"/>
    <w:rsid w:val="00957A18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95B5C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3073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70CA4"/>
    <w:rsid w:val="00A74344"/>
    <w:rsid w:val="00A924B0"/>
    <w:rsid w:val="00A92DC8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2285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2304"/>
    <w:rsid w:val="00AF6BF8"/>
    <w:rsid w:val="00AF78D9"/>
    <w:rsid w:val="00B002B0"/>
    <w:rsid w:val="00B0252B"/>
    <w:rsid w:val="00B05ED0"/>
    <w:rsid w:val="00B13C95"/>
    <w:rsid w:val="00B25B03"/>
    <w:rsid w:val="00B26275"/>
    <w:rsid w:val="00B276A7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4D3D"/>
    <w:rsid w:val="00BA5D58"/>
    <w:rsid w:val="00BB4365"/>
    <w:rsid w:val="00BB4F11"/>
    <w:rsid w:val="00BB7313"/>
    <w:rsid w:val="00BC4CE8"/>
    <w:rsid w:val="00BC522F"/>
    <w:rsid w:val="00BC7412"/>
    <w:rsid w:val="00BC7E38"/>
    <w:rsid w:val="00BD2467"/>
    <w:rsid w:val="00BD2F72"/>
    <w:rsid w:val="00BF0700"/>
    <w:rsid w:val="00BF212C"/>
    <w:rsid w:val="00BF3F37"/>
    <w:rsid w:val="00BF525A"/>
    <w:rsid w:val="00C03010"/>
    <w:rsid w:val="00C049A0"/>
    <w:rsid w:val="00C04E52"/>
    <w:rsid w:val="00C07F62"/>
    <w:rsid w:val="00C12E69"/>
    <w:rsid w:val="00C1302D"/>
    <w:rsid w:val="00C132AB"/>
    <w:rsid w:val="00C154BF"/>
    <w:rsid w:val="00C23BBC"/>
    <w:rsid w:val="00C249AE"/>
    <w:rsid w:val="00C26059"/>
    <w:rsid w:val="00C268AF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17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0C8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2D71"/>
    <w:rsid w:val="00D4780C"/>
    <w:rsid w:val="00D50238"/>
    <w:rsid w:val="00D5579E"/>
    <w:rsid w:val="00D62A56"/>
    <w:rsid w:val="00D72271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05D"/>
    <w:rsid w:val="00DC1792"/>
    <w:rsid w:val="00DC1D2E"/>
    <w:rsid w:val="00DC503A"/>
    <w:rsid w:val="00DD1561"/>
    <w:rsid w:val="00DD4721"/>
    <w:rsid w:val="00DD6DE0"/>
    <w:rsid w:val="00DE5F48"/>
    <w:rsid w:val="00DF3645"/>
    <w:rsid w:val="00E032FC"/>
    <w:rsid w:val="00E06E6C"/>
    <w:rsid w:val="00E15B35"/>
    <w:rsid w:val="00E17908"/>
    <w:rsid w:val="00E22B63"/>
    <w:rsid w:val="00E23D8A"/>
    <w:rsid w:val="00E3197C"/>
    <w:rsid w:val="00E374DA"/>
    <w:rsid w:val="00E424C2"/>
    <w:rsid w:val="00E458E5"/>
    <w:rsid w:val="00E45EF5"/>
    <w:rsid w:val="00E540B5"/>
    <w:rsid w:val="00E5735F"/>
    <w:rsid w:val="00E60754"/>
    <w:rsid w:val="00E61E65"/>
    <w:rsid w:val="00E65C8C"/>
    <w:rsid w:val="00E65E7D"/>
    <w:rsid w:val="00E71231"/>
    <w:rsid w:val="00E7218D"/>
    <w:rsid w:val="00E72FAF"/>
    <w:rsid w:val="00E76F51"/>
    <w:rsid w:val="00E805F9"/>
    <w:rsid w:val="00E822A3"/>
    <w:rsid w:val="00E84FDC"/>
    <w:rsid w:val="00E863D6"/>
    <w:rsid w:val="00EA490D"/>
    <w:rsid w:val="00EA6562"/>
    <w:rsid w:val="00EA659C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353B"/>
    <w:rsid w:val="00EE4903"/>
    <w:rsid w:val="00EE616D"/>
    <w:rsid w:val="00EF66B9"/>
    <w:rsid w:val="00F00561"/>
    <w:rsid w:val="00F06B99"/>
    <w:rsid w:val="00F07F9B"/>
    <w:rsid w:val="00F1089F"/>
    <w:rsid w:val="00F203C1"/>
    <w:rsid w:val="00F20934"/>
    <w:rsid w:val="00F3325C"/>
    <w:rsid w:val="00F3522E"/>
    <w:rsid w:val="00F401A4"/>
    <w:rsid w:val="00F57198"/>
    <w:rsid w:val="00F57C74"/>
    <w:rsid w:val="00F57E63"/>
    <w:rsid w:val="00F6269A"/>
    <w:rsid w:val="00F73494"/>
    <w:rsid w:val="00F746D1"/>
    <w:rsid w:val="00F75E23"/>
    <w:rsid w:val="00F82866"/>
    <w:rsid w:val="00F87779"/>
    <w:rsid w:val="00F877C3"/>
    <w:rsid w:val="00FA0264"/>
    <w:rsid w:val="00FA2423"/>
    <w:rsid w:val="00FA2B2F"/>
    <w:rsid w:val="00FB58D6"/>
    <w:rsid w:val="00FC3D82"/>
    <w:rsid w:val="00FC6575"/>
    <w:rsid w:val="00FD045C"/>
    <w:rsid w:val="00FD15B7"/>
    <w:rsid w:val="00FD215B"/>
    <w:rsid w:val="00FD2F43"/>
    <w:rsid w:val="00FD3D80"/>
    <w:rsid w:val="00FD415C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(в ред от 11.06.2021)</_x041e__x043f__x0438__x0441__x0430__x043d__x0438__x0435_>
    <_dlc_DocId xmlns="57504d04-691e-4fc4-8f09-4f19fdbe90f6">XXJ7TYMEEKJ2-953-164</_dlc_DocId>
    <_dlc_DocIdUrl xmlns="57504d04-691e-4fc4-8f09-4f19fdbe90f6">
      <Url>https://vip.gov.mari.ru/gsp/_layouts/DocIdRedir.aspx?ID=XXJ7TYMEEKJ2-953-164</Url>
      <Description>XXJ7TYMEEKJ2-953-164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A54D-151A-4C0A-AD12-AFCB39AD8289}"/>
</file>

<file path=customXml/itemProps2.xml><?xml version="1.0" encoding="utf-8"?>
<ds:datastoreItem xmlns:ds="http://schemas.openxmlformats.org/officeDocument/2006/customXml" ds:itemID="{583656EB-74D4-4DD5-852E-6146F1B0DB34}"/>
</file>

<file path=customXml/itemProps3.xml><?xml version="1.0" encoding="utf-8"?>
<ds:datastoreItem xmlns:ds="http://schemas.openxmlformats.org/officeDocument/2006/customXml" ds:itemID="{55C7F2A7-B008-4582-88E6-E73FD89FA138}"/>
</file>

<file path=customXml/itemProps4.xml><?xml version="1.0" encoding="utf-8"?>
<ds:datastoreItem xmlns:ds="http://schemas.openxmlformats.org/officeDocument/2006/customXml" ds:itemID="{AC905BA7-D07A-4B11-91B2-0DC63FE50998}"/>
</file>

<file path=customXml/itemProps5.xml><?xml version="1.0" encoding="utf-8"?>
<ds:datastoreItem xmlns:ds="http://schemas.openxmlformats.org/officeDocument/2006/customXml" ds:itemID="{509A6FCF-8BF4-49B2-938D-8183336B1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2 квартал 2021 г.</dc:title>
  <dc:subject/>
  <dc:creator>Акчурин</dc:creator>
  <cp:keywords/>
  <dc:description/>
  <cp:lastModifiedBy>Розинова С.Ю.</cp:lastModifiedBy>
  <cp:revision>2</cp:revision>
  <cp:lastPrinted>2013-12-25T07:40:00Z</cp:lastPrinted>
  <dcterms:created xsi:type="dcterms:W3CDTF">2021-06-18T08:34:00Z</dcterms:created>
  <dcterms:modified xsi:type="dcterms:W3CDTF">2021-06-18T08:34:00Z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0274d76b-361a-4e05-8cf1-937b6d3f4f4f</vt:lpwstr>
  </property>
</Properties>
</file>