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97" w:rsidRPr="00826897" w:rsidRDefault="00826897" w:rsidP="00826897">
      <w:pPr>
        <w:spacing w:after="0"/>
        <w:ind w:firstLine="709"/>
        <w:jc w:val="center"/>
        <w:rPr>
          <w:rFonts w:ascii="Times New Roman" w:hAnsi="Times New Roman" w:cs="Times New Roman"/>
          <w:sz w:val="28"/>
          <w:szCs w:val="28"/>
        </w:rPr>
      </w:pPr>
      <w:r w:rsidRPr="00826897">
        <w:rPr>
          <w:rFonts w:ascii="Times New Roman" w:hAnsi="Times New Roman" w:cs="Times New Roman"/>
          <w:sz w:val="28"/>
          <w:szCs w:val="28"/>
        </w:rPr>
        <w:t>Результаты конкурсов, проводимых в Государственной счетной палате Республики Марий Эл в 201</w:t>
      </w:r>
      <w:r w:rsidR="009A6574">
        <w:rPr>
          <w:rFonts w:ascii="Times New Roman" w:hAnsi="Times New Roman" w:cs="Times New Roman"/>
          <w:sz w:val="28"/>
          <w:szCs w:val="28"/>
        </w:rPr>
        <w:t>9</w:t>
      </w:r>
      <w:r w:rsidRPr="00826897">
        <w:rPr>
          <w:rFonts w:ascii="Times New Roman" w:hAnsi="Times New Roman" w:cs="Times New Roman"/>
          <w:sz w:val="28"/>
          <w:szCs w:val="28"/>
        </w:rPr>
        <w:t xml:space="preserve"> году</w:t>
      </w:r>
    </w:p>
    <w:p w:rsidR="00826897" w:rsidRDefault="00826897" w:rsidP="00826897">
      <w:pPr>
        <w:spacing w:after="0"/>
        <w:ind w:firstLine="709"/>
        <w:jc w:val="center"/>
        <w:rPr>
          <w:rFonts w:ascii="Times New Roman" w:hAnsi="Times New Roman" w:cs="Times New Roman"/>
          <w:color w:val="C00000"/>
          <w:sz w:val="28"/>
          <w:szCs w:val="28"/>
        </w:rPr>
      </w:pPr>
    </w:p>
    <w:p w:rsidR="00826897" w:rsidRDefault="00826897" w:rsidP="00826897">
      <w:pPr>
        <w:spacing w:after="0"/>
        <w:ind w:firstLine="709"/>
        <w:jc w:val="center"/>
        <w:rPr>
          <w:rFonts w:ascii="Times New Roman" w:hAnsi="Times New Roman" w:cs="Times New Roman"/>
          <w:color w:val="C00000"/>
          <w:sz w:val="28"/>
          <w:szCs w:val="28"/>
        </w:rPr>
      </w:pPr>
    </w:p>
    <w:p w:rsidR="009A6574" w:rsidRPr="009A6574" w:rsidRDefault="009A6574" w:rsidP="009A6574">
      <w:pPr>
        <w:ind w:firstLine="709"/>
        <w:jc w:val="both"/>
        <w:rPr>
          <w:rFonts w:ascii="Times New Roman" w:hAnsi="Times New Roman" w:cs="Times New Roman"/>
          <w:b/>
          <w:sz w:val="28"/>
          <w:szCs w:val="28"/>
        </w:rPr>
      </w:pPr>
      <w:r w:rsidRPr="009A6574">
        <w:rPr>
          <w:rFonts w:ascii="Times New Roman" w:hAnsi="Times New Roman" w:cs="Times New Roman"/>
          <w:b/>
          <w:sz w:val="28"/>
          <w:szCs w:val="28"/>
        </w:rPr>
        <w:t xml:space="preserve">Результаты конкурса </w:t>
      </w:r>
      <w:r w:rsidRPr="009A6574">
        <w:rPr>
          <w:rFonts w:ascii="Times New Roman" w:hAnsi="Times New Roman"/>
          <w:b/>
          <w:sz w:val="28"/>
          <w:szCs w:val="28"/>
        </w:rPr>
        <w:t>на замещение вакантной должности государственной гражданской службы Республики Марий Эл главного инспектора отдела по контролю за исполнением расходов республиканского бюджета Республики Марий Эл Государственной счетной палаты Республики Марий Эл</w:t>
      </w:r>
    </w:p>
    <w:p w:rsidR="009A6574" w:rsidRDefault="009A6574" w:rsidP="009A6574">
      <w:pPr>
        <w:pStyle w:val="a3"/>
        <w:shd w:val="clear" w:color="auto" w:fill="FFFFFF"/>
        <w:spacing w:before="0" w:beforeAutospacing="0" w:after="0" w:afterAutospacing="0"/>
        <w:ind w:firstLine="709"/>
        <w:jc w:val="both"/>
        <w:rPr>
          <w:sz w:val="28"/>
          <w:szCs w:val="28"/>
        </w:rPr>
      </w:pPr>
      <w:r>
        <w:rPr>
          <w:sz w:val="28"/>
          <w:szCs w:val="28"/>
        </w:rPr>
        <w:t>20 марта 2019 г. в Государственной счетной палате Республики Марий Эл завершился конкурс на замещение вакантной должности государственной гражданской службы Республики Марий Эл главного инспектора отдела по контролю за исполнением расходов республиканского бюджета Республики Марий Эл.</w:t>
      </w:r>
    </w:p>
    <w:p w:rsidR="009A6574" w:rsidRDefault="009A6574" w:rsidP="009A6574">
      <w:pPr>
        <w:pStyle w:val="a3"/>
        <w:shd w:val="clear" w:color="auto" w:fill="FFFFFF"/>
        <w:spacing w:before="0" w:beforeAutospacing="0" w:after="0" w:afterAutospacing="0"/>
        <w:ind w:firstLine="709"/>
        <w:jc w:val="both"/>
        <w:rPr>
          <w:sz w:val="28"/>
          <w:szCs w:val="28"/>
        </w:rPr>
      </w:pPr>
      <w:r>
        <w:rPr>
          <w:sz w:val="28"/>
          <w:szCs w:val="28"/>
        </w:rPr>
        <w:t xml:space="preserve">В соответствии с решением конкурсной комиссии Государственной счетной палаты Республики Марий Эл (решение от 20 марта 2019 г.) победителем конкурса признан </w:t>
      </w:r>
      <w:r>
        <w:rPr>
          <w:b/>
          <w:sz w:val="28"/>
          <w:szCs w:val="28"/>
        </w:rPr>
        <w:t>Белоусов Сергей Евгеньевич</w:t>
      </w:r>
      <w:r>
        <w:rPr>
          <w:sz w:val="28"/>
          <w:szCs w:val="28"/>
        </w:rPr>
        <w:t>.</w:t>
      </w:r>
    </w:p>
    <w:p w:rsidR="009A6574" w:rsidRDefault="009A6574" w:rsidP="009A6574">
      <w:pPr>
        <w:pStyle w:val="a3"/>
        <w:shd w:val="clear" w:color="auto" w:fill="FFFFFF"/>
        <w:spacing w:before="0" w:beforeAutospacing="0" w:after="0" w:afterAutospacing="0"/>
        <w:ind w:firstLine="709"/>
        <w:jc w:val="both"/>
        <w:rPr>
          <w:b/>
          <w:sz w:val="28"/>
          <w:szCs w:val="28"/>
        </w:rPr>
      </w:pPr>
      <w:r>
        <w:rPr>
          <w:sz w:val="28"/>
          <w:szCs w:val="28"/>
        </w:rPr>
        <w:t xml:space="preserve">По результатам конкурса конкурсной комиссией рекомендован для включения в кадровый резерв Государственной счетной палаты Республики Марий Эл для замещения должности государственной гражданской службы Республики Марий Эл главного инспектора отдела по контролю за исполнением расходов республиканского бюджета Республики Марий Эл, относящейся к главной группе должностей государственной гражданской службы Республики Марий Эл, </w:t>
      </w:r>
      <w:r>
        <w:rPr>
          <w:b/>
          <w:sz w:val="28"/>
          <w:szCs w:val="28"/>
        </w:rPr>
        <w:t>Марков Андрей Вячеславович.</w:t>
      </w:r>
    </w:p>
    <w:p w:rsidR="00D13AE3" w:rsidRPr="00D13AE3" w:rsidRDefault="00D13AE3" w:rsidP="00D13AE3">
      <w:pPr>
        <w:pStyle w:val="ms-rteelement-p"/>
        <w:shd w:val="clear" w:color="auto" w:fill="FFFFFF"/>
        <w:ind w:firstLine="709"/>
        <w:jc w:val="both"/>
        <w:rPr>
          <w:b/>
          <w:sz w:val="28"/>
          <w:szCs w:val="28"/>
        </w:rPr>
      </w:pPr>
      <w:r w:rsidRPr="00D13AE3">
        <w:rPr>
          <w:b/>
          <w:sz w:val="28"/>
          <w:szCs w:val="28"/>
        </w:rPr>
        <w:t>Результаты к</w:t>
      </w:r>
      <w:r w:rsidRPr="00D13AE3">
        <w:rPr>
          <w:b/>
          <w:sz w:val="28"/>
          <w:szCs w:val="28"/>
        </w:rPr>
        <w:t>онкурс</w:t>
      </w:r>
      <w:r w:rsidRPr="00D13AE3">
        <w:rPr>
          <w:b/>
          <w:sz w:val="28"/>
          <w:szCs w:val="28"/>
        </w:rPr>
        <w:t>а</w:t>
      </w:r>
      <w:r w:rsidRPr="00D13AE3">
        <w:rPr>
          <w:b/>
          <w:sz w:val="28"/>
          <w:szCs w:val="28"/>
        </w:rPr>
        <w:t xml:space="preserve"> на включение в кадровый резерв для замещения должности государственной гражданской службы Республики Марий Эл </w:t>
      </w:r>
      <w:r w:rsidRPr="00D13AE3">
        <w:rPr>
          <w:b/>
          <w:bCs/>
          <w:sz w:val="28"/>
          <w:szCs w:val="28"/>
        </w:rPr>
        <w:t>главного инспектора отдела по контролю за формированием доходов республиканского бюджета Республики Марий Эл Государственной счетной палаты Республики Марий Эл</w:t>
      </w:r>
      <w:r w:rsidRPr="00D13AE3">
        <w:rPr>
          <w:b/>
          <w:sz w:val="28"/>
          <w:szCs w:val="28"/>
        </w:rPr>
        <w:t>, относящейся к главной группе должностей государственной гражданской службы Республики Марий Эл.</w:t>
      </w:r>
    </w:p>
    <w:p w:rsidR="00D13AE3" w:rsidRPr="00D13AE3" w:rsidRDefault="00D13AE3" w:rsidP="00D13AE3">
      <w:pPr>
        <w:pStyle w:val="ms-rteelement-p"/>
        <w:shd w:val="clear" w:color="auto" w:fill="FFFFFF"/>
        <w:spacing w:before="0" w:beforeAutospacing="0" w:after="0" w:afterAutospacing="0"/>
        <w:ind w:firstLine="709"/>
        <w:jc w:val="both"/>
        <w:rPr>
          <w:sz w:val="28"/>
          <w:szCs w:val="28"/>
        </w:rPr>
      </w:pPr>
      <w:r w:rsidRPr="00D13AE3">
        <w:rPr>
          <w:sz w:val="28"/>
          <w:szCs w:val="28"/>
        </w:rPr>
        <w:t>16 октября 2019 г. в Государственной счетной палате Республики Марий Эл завершил</w:t>
      </w:r>
      <w:r w:rsidRPr="00D13AE3">
        <w:rPr>
          <w:sz w:val="28"/>
          <w:szCs w:val="28"/>
        </w:rPr>
        <w:t>ся</w:t>
      </w:r>
      <w:r w:rsidRPr="00D13AE3">
        <w:rPr>
          <w:sz w:val="28"/>
          <w:szCs w:val="28"/>
        </w:rPr>
        <w:t xml:space="preserve"> конкурс на включение в кадровый резерв для замещения должност</w:t>
      </w:r>
      <w:r w:rsidRPr="00D13AE3">
        <w:rPr>
          <w:sz w:val="28"/>
          <w:szCs w:val="28"/>
        </w:rPr>
        <w:t>и</w:t>
      </w:r>
      <w:r w:rsidRPr="00D13AE3">
        <w:rPr>
          <w:sz w:val="28"/>
          <w:szCs w:val="28"/>
        </w:rPr>
        <w:t xml:space="preserve"> государственной граждан</w:t>
      </w:r>
      <w:r w:rsidRPr="00D13AE3">
        <w:rPr>
          <w:sz w:val="28"/>
          <w:szCs w:val="28"/>
        </w:rPr>
        <w:t xml:space="preserve">ской службы Республики Марий Эл </w:t>
      </w:r>
      <w:r w:rsidRPr="00D13AE3">
        <w:rPr>
          <w:bCs/>
          <w:sz w:val="28"/>
          <w:szCs w:val="28"/>
        </w:rPr>
        <w:t>главного инспектора отдела по контролю за формированием доходов республиканского бюджета Республики Марий Эл Государственной счетной палаты Республики Марий Эл</w:t>
      </w:r>
      <w:r w:rsidRPr="00D13AE3">
        <w:rPr>
          <w:sz w:val="28"/>
          <w:szCs w:val="28"/>
        </w:rPr>
        <w:t>, относящейся к главной группе должностей государственной гражданской службы Республики Марий Эл.</w:t>
      </w:r>
    </w:p>
    <w:p w:rsidR="00D13AE3" w:rsidRPr="00D13AE3" w:rsidRDefault="00D13AE3" w:rsidP="00D13AE3">
      <w:pPr>
        <w:pStyle w:val="ms-rteelement-p"/>
        <w:shd w:val="clear" w:color="auto" w:fill="FFFFFF"/>
        <w:spacing w:before="0" w:beforeAutospacing="0" w:after="0" w:afterAutospacing="0"/>
        <w:ind w:firstLine="709"/>
        <w:jc w:val="both"/>
        <w:rPr>
          <w:sz w:val="28"/>
          <w:szCs w:val="28"/>
        </w:rPr>
      </w:pPr>
      <w:r w:rsidRPr="00D13AE3">
        <w:rPr>
          <w:sz w:val="28"/>
          <w:szCs w:val="28"/>
        </w:rPr>
        <w:t xml:space="preserve">В соответствии с решением конкурсной комиссии Государственной счетной палаты Республики Марий Эл (протокол № 1 от 16 октября 2019 г.) по результатам конкурса рекомендованы для включения в кадровый резерв Государственной счетной палаты Республики Марий Эл для замещения </w:t>
      </w:r>
      <w:r w:rsidRPr="00D13AE3">
        <w:rPr>
          <w:sz w:val="28"/>
          <w:szCs w:val="28"/>
        </w:rPr>
        <w:lastRenderedPageBreak/>
        <w:t>должности государственной гражданской службы Республики Марий Эл главного инспектора отдела по контролю за формированием доходов республиканского бюджета Республики Марий Эл, относящейся к главной группе должностей государственной гражданской службы Республики Марий Эл: </w:t>
      </w:r>
      <w:r w:rsidRPr="00D13AE3">
        <w:rPr>
          <w:b/>
          <w:bCs/>
          <w:sz w:val="28"/>
          <w:szCs w:val="28"/>
        </w:rPr>
        <w:t>Кутюкова Алёна Игоревна, Лежнина Екатерина Юрьевна.</w:t>
      </w:r>
    </w:p>
    <w:p w:rsidR="00D13AE3" w:rsidRDefault="00D13AE3" w:rsidP="00D13AE3">
      <w:pPr>
        <w:pStyle w:val="ms-rteelement-p"/>
        <w:shd w:val="clear" w:color="auto" w:fill="FFFFFF"/>
        <w:spacing w:before="0" w:beforeAutospacing="0" w:after="0" w:afterAutospacing="0"/>
        <w:ind w:firstLine="709"/>
        <w:jc w:val="both"/>
        <w:rPr>
          <w:b/>
          <w:sz w:val="28"/>
          <w:szCs w:val="28"/>
        </w:rPr>
      </w:pPr>
    </w:p>
    <w:p w:rsidR="00D13AE3" w:rsidRDefault="00D13AE3" w:rsidP="00D13AE3">
      <w:pPr>
        <w:pStyle w:val="ms-rteelement-p"/>
        <w:shd w:val="clear" w:color="auto" w:fill="FFFFFF"/>
        <w:spacing w:before="0" w:beforeAutospacing="0" w:after="0" w:afterAutospacing="0"/>
        <w:ind w:firstLine="709"/>
        <w:jc w:val="both"/>
        <w:rPr>
          <w:b/>
          <w:sz w:val="28"/>
          <w:szCs w:val="28"/>
        </w:rPr>
      </w:pPr>
    </w:p>
    <w:p w:rsidR="00D13AE3" w:rsidRDefault="00D13AE3" w:rsidP="00D13AE3">
      <w:pPr>
        <w:pStyle w:val="ms-rteelement-p"/>
        <w:shd w:val="clear" w:color="auto" w:fill="FFFFFF"/>
        <w:spacing w:before="0" w:beforeAutospacing="0" w:after="0" w:afterAutospacing="0"/>
        <w:ind w:firstLine="709"/>
        <w:jc w:val="both"/>
        <w:rPr>
          <w:b/>
          <w:sz w:val="28"/>
          <w:szCs w:val="28"/>
        </w:rPr>
      </w:pPr>
      <w:r w:rsidRPr="00D13AE3">
        <w:rPr>
          <w:b/>
          <w:sz w:val="28"/>
          <w:szCs w:val="28"/>
        </w:rPr>
        <w:t xml:space="preserve">Результаты </w:t>
      </w:r>
      <w:r>
        <w:rPr>
          <w:b/>
          <w:sz w:val="28"/>
          <w:szCs w:val="28"/>
        </w:rPr>
        <w:t>к</w:t>
      </w:r>
      <w:r w:rsidRPr="00D13AE3">
        <w:rPr>
          <w:b/>
          <w:sz w:val="28"/>
          <w:szCs w:val="28"/>
        </w:rPr>
        <w:t>онкурс</w:t>
      </w:r>
      <w:r>
        <w:rPr>
          <w:b/>
          <w:sz w:val="28"/>
          <w:szCs w:val="28"/>
        </w:rPr>
        <w:t>а</w:t>
      </w:r>
      <w:r w:rsidRPr="00D13AE3">
        <w:rPr>
          <w:b/>
          <w:sz w:val="28"/>
          <w:szCs w:val="28"/>
        </w:rPr>
        <w:t xml:space="preserve"> на включение в кадровый резерв для замещения должности государственной гражданской службы Республики Марий Эл </w:t>
      </w:r>
      <w:r w:rsidRPr="00D13AE3">
        <w:rPr>
          <w:b/>
          <w:bCs/>
          <w:sz w:val="28"/>
          <w:szCs w:val="28"/>
        </w:rPr>
        <w:t>инспектора отдела по контролю за исполнением расходов республиканского бюджета Республики Марий Эл Государственной счетной палаты Республики Марий Эл</w:t>
      </w:r>
      <w:r w:rsidRPr="00D13AE3">
        <w:rPr>
          <w:b/>
          <w:sz w:val="28"/>
          <w:szCs w:val="28"/>
        </w:rPr>
        <w:t>, относящейся к ведущей группе должностей гражданской службы.</w:t>
      </w:r>
    </w:p>
    <w:p w:rsidR="00D13AE3" w:rsidRPr="00D13AE3" w:rsidRDefault="00D13AE3" w:rsidP="00D13AE3">
      <w:pPr>
        <w:pStyle w:val="ms-rteelement-p"/>
        <w:shd w:val="clear" w:color="auto" w:fill="FFFFFF"/>
        <w:spacing w:before="0" w:beforeAutospacing="0" w:after="0" w:afterAutospacing="0"/>
        <w:ind w:firstLine="709"/>
        <w:jc w:val="both"/>
        <w:rPr>
          <w:b/>
          <w:sz w:val="28"/>
          <w:szCs w:val="28"/>
        </w:rPr>
      </w:pPr>
      <w:r w:rsidRPr="00D13AE3">
        <w:rPr>
          <w:sz w:val="28"/>
          <w:szCs w:val="28"/>
        </w:rPr>
        <w:t xml:space="preserve">16 октября 2019 г. в Государственной счетной палате Республики Марий Эл завершился конкурс на включение в кадровый резерв для замещения должности государственной гражданской службы Республики Марий Эл </w:t>
      </w:r>
      <w:r w:rsidRPr="00D13AE3">
        <w:rPr>
          <w:bCs/>
          <w:sz w:val="28"/>
          <w:szCs w:val="28"/>
        </w:rPr>
        <w:t xml:space="preserve">инспектора отдела по контролю за </w:t>
      </w:r>
      <w:r>
        <w:rPr>
          <w:bCs/>
          <w:sz w:val="28"/>
          <w:szCs w:val="28"/>
        </w:rPr>
        <w:t>исполнением расходов</w:t>
      </w:r>
      <w:r w:rsidRPr="00D13AE3">
        <w:rPr>
          <w:bCs/>
          <w:sz w:val="28"/>
          <w:szCs w:val="28"/>
        </w:rPr>
        <w:t xml:space="preserve"> республиканского бюджета Республики Марий Эл Государственной счетной палаты Республики Марий Эл</w:t>
      </w:r>
      <w:r w:rsidRPr="00D13AE3">
        <w:rPr>
          <w:sz w:val="28"/>
          <w:szCs w:val="28"/>
        </w:rPr>
        <w:t xml:space="preserve">, относящейся к </w:t>
      </w:r>
      <w:r>
        <w:rPr>
          <w:sz w:val="28"/>
          <w:szCs w:val="28"/>
        </w:rPr>
        <w:t>ведущей</w:t>
      </w:r>
      <w:r w:rsidRPr="00D13AE3">
        <w:rPr>
          <w:sz w:val="28"/>
          <w:szCs w:val="28"/>
        </w:rPr>
        <w:t xml:space="preserve"> группе должностей государственной гражданской службы Республики Марий Эл.</w:t>
      </w:r>
    </w:p>
    <w:p w:rsidR="00D13AE3" w:rsidRPr="00D13AE3" w:rsidRDefault="00D13AE3" w:rsidP="00D13AE3">
      <w:pPr>
        <w:pStyle w:val="ms-rteelement-p"/>
        <w:shd w:val="clear" w:color="auto" w:fill="FFFFFF"/>
        <w:spacing w:before="0" w:beforeAutospacing="0" w:after="0" w:afterAutospacing="0"/>
        <w:ind w:firstLine="709"/>
        <w:jc w:val="both"/>
        <w:rPr>
          <w:b/>
          <w:bCs/>
          <w:sz w:val="28"/>
          <w:szCs w:val="28"/>
        </w:rPr>
      </w:pPr>
      <w:r w:rsidRPr="00D13AE3">
        <w:rPr>
          <w:bCs/>
          <w:sz w:val="28"/>
          <w:szCs w:val="28"/>
        </w:rPr>
        <w:t>В соответствии с решением конкурсной комиссии Государственной счетной палаты Республики Марий Эл (протокол № 2 от 16 октября 2019 г.) по результатам конкурса рекомендована для включения в кадровый резерв Государственной счетной палаты Республики Марий Эл для замещения должности государственной гражданской службы Республики Марий Эл инспектора отдела по контролю за исполнением расходов республиканского бюджета Республики Марий Эл, относящейся к ведущей группе должностей государственной гражданской службы Республики Марий Эл, </w:t>
      </w:r>
      <w:r w:rsidRPr="00D13AE3">
        <w:rPr>
          <w:b/>
          <w:sz w:val="28"/>
          <w:szCs w:val="28"/>
        </w:rPr>
        <w:t>Варламова Наталия Владимировна</w:t>
      </w:r>
      <w:r w:rsidRPr="00D13AE3">
        <w:rPr>
          <w:b/>
          <w:bCs/>
          <w:sz w:val="28"/>
          <w:szCs w:val="28"/>
        </w:rPr>
        <w:t>.</w:t>
      </w:r>
    </w:p>
    <w:p w:rsidR="00D13AE3" w:rsidRPr="00D13AE3" w:rsidRDefault="00D13AE3" w:rsidP="00D13AE3">
      <w:pPr>
        <w:pStyle w:val="ms-rteelement-p"/>
        <w:shd w:val="clear" w:color="auto" w:fill="FFFFFF"/>
        <w:jc w:val="both"/>
        <w:rPr>
          <w:b/>
          <w:bCs/>
          <w:sz w:val="28"/>
          <w:szCs w:val="28"/>
        </w:rPr>
      </w:pPr>
    </w:p>
    <w:p w:rsidR="00826897" w:rsidRDefault="00826897">
      <w:bookmarkStart w:id="0" w:name="_GoBack"/>
      <w:bookmarkEnd w:id="0"/>
    </w:p>
    <w:sectPr w:rsidR="0082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35"/>
    <w:rsid w:val="0020265C"/>
    <w:rsid w:val="00826897"/>
    <w:rsid w:val="00993435"/>
    <w:rsid w:val="009A6574"/>
    <w:rsid w:val="00D13AE3"/>
    <w:rsid w:val="00DD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9FC35-4F16-4622-A302-9685CD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rteelement-p">
    <w:name w:val="ms-rteelement-p"/>
    <w:basedOn w:val="a"/>
    <w:rsid w:val="00D13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644">
      <w:bodyDiv w:val="1"/>
      <w:marLeft w:val="0"/>
      <w:marRight w:val="0"/>
      <w:marTop w:val="0"/>
      <w:marBottom w:val="0"/>
      <w:divBdr>
        <w:top w:val="none" w:sz="0" w:space="0" w:color="auto"/>
        <w:left w:val="none" w:sz="0" w:space="0" w:color="auto"/>
        <w:bottom w:val="none" w:sz="0" w:space="0" w:color="auto"/>
        <w:right w:val="none" w:sz="0" w:space="0" w:color="auto"/>
      </w:divBdr>
    </w:div>
    <w:div w:id="4264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XXJ7TYMEEKJ2-963-12</_dlc_DocId>
    <_dlc_DocIdUrl xmlns="57504d04-691e-4fc4-8f09-4f19fdbe90f6">
      <Url>https://vip.gov.mari.ru/gsp/_layouts/DocIdRedir.aspx?ID=XXJ7TYMEEKJ2-963-12</Url>
      <Description>XXJ7TYMEEKJ2-963-12</Description>
    </_dlc_DocIdUrl>
    <_x041e__x043f__x0438__x0441__x0430__x043d__x0438__x0435_ xmlns="6d7c22ec-c6a4-4777-88aa-bc3c76ac660e">по состоянию на 16 октября 2019 г.</_x041e__x043f__x0438__x0441__x0430__x043d__x0438__x0435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51B8E7775684E4BB1B7402CDE0C2C35" ma:contentTypeVersion="1" ma:contentTypeDescription="Создание документа." ma:contentTypeScope="" ma:versionID="31fa5b90aae528669dd8f2f09284d91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225F7-4CE4-4C8B-80B7-9199B95C3470}"/>
</file>

<file path=customXml/itemProps2.xml><?xml version="1.0" encoding="utf-8"?>
<ds:datastoreItem xmlns:ds="http://schemas.openxmlformats.org/officeDocument/2006/customXml" ds:itemID="{BDB9B0E0-18D9-48BB-BE6D-F0942CED75AB}"/>
</file>

<file path=customXml/itemProps3.xml><?xml version="1.0" encoding="utf-8"?>
<ds:datastoreItem xmlns:ds="http://schemas.openxmlformats.org/officeDocument/2006/customXml" ds:itemID="{E99A9DB5-6C11-45C8-BD9F-CF04963FC09B}"/>
</file>

<file path=customXml/itemProps4.xml><?xml version="1.0" encoding="utf-8"?>
<ds:datastoreItem xmlns:ds="http://schemas.openxmlformats.org/officeDocument/2006/customXml" ds:itemID="{19590C01-029A-4C49-8D4B-7D5A6FADC302}"/>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конкурсов 2019</dc:title>
  <dc:subject/>
  <dc:creator>Тарасова С.В.</dc:creator>
  <cp:keywords/>
  <dc:description/>
  <cp:lastModifiedBy>Марьина Марина</cp:lastModifiedBy>
  <cp:revision>3</cp:revision>
  <dcterms:created xsi:type="dcterms:W3CDTF">2019-12-02T07:32:00Z</dcterms:created>
  <dcterms:modified xsi:type="dcterms:W3CDTF">2019-12-02T07:37:00Z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0x010100851B8E7775684E4BB1B7402CDE0C2C35</vt:lpwstr>
  </property>
  <property fmtid="{D5CDD505-2E9C-101B-9397-08002B2CF9AE}" pid="3" name="_dlc_DocIdItemGuid">
    <vt:lpwstr>7831aaa3-09a3-4776-9bc2-88bf10d7b5af</vt:lpwstr>
  </property>
</Properties>
</file>