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A3" w:rsidRDefault="00007DA3" w:rsidP="00007DA3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Итоги конкурса на включение в кадровый резерв для замещения должности государственной гражданской службы главного инспектора отдела по контролю за формированием доходов республиканского бюджета Республики Марий Эл Государственной счетной палаты Республики Марий Эл, относящейся к </w:t>
      </w:r>
      <w:r w:rsidR="006C5B35">
        <w:rPr>
          <w:b/>
          <w:sz w:val="28"/>
          <w:szCs w:val="28"/>
        </w:rPr>
        <w:t>главной</w:t>
      </w:r>
      <w:r>
        <w:rPr>
          <w:b/>
          <w:sz w:val="28"/>
          <w:szCs w:val="28"/>
        </w:rPr>
        <w:t xml:space="preserve"> группе должностей государственной гражданской службы Республики Марий Эл.</w:t>
      </w:r>
    </w:p>
    <w:p w:rsidR="00007DA3" w:rsidRDefault="00007DA3" w:rsidP="00007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17.08.2015 </w:t>
      </w:r>
    </w:p>
    <w:p w:rsidR="00007DA3" w:rsidRDefault="00007DA3" w:rsidP="00007DA3">
      <w:pPr>
        <w:ind w:firstLine="567"/>
        <w:jc w:val="both"/>
        <w:rPr>
          <w:rFonts w:hAnsi="Cambria Math"/>
          <w:sz w:val="28"/>
          <w:szCs w:val="28"/>
        </w:rPr>
      </w:pPr>
      <w:r>
        <w:rPr>
          <w:rFonts w:hAnsi="Cambria Math"/>
          <w:sz w:val="28"/>
          <w:szCs w:val="28"/>
        </w:rPr>
        <w:t>​</w:t>
      </w:r>
      <w:r>
        <w:rPr>
          <w:sz w:val="28"/>
          <w:szCs w:val="28"/>
        </w:rPr>
        <w:t>12 августа 2015 года в Государственной счетной палате Республики Марий Эл завершился</w:t>
      </w:r>
      <w:r>
        <w:rPr>
          <w:rFonts w:hAnsi="Cambria Math"/>
          <w:sz w:val="28"/>
          <w:szCs w:val="28"/>
        </w:rPr>
        <w:t xml:space="preserve"> </w:t>
      </w:r>
      <w:r>
        <w:rPr>
          <w:rFonts w:hAnsi="Cambria Math"/>
          <w:sz w:val="28"/>
          <w:szCs w:val="28"/>
        </w:rPr>
        <w:t>конкурс</w:t>
      </w:r>
      <w:r>
        <w:rPr>
          <w:rFonts w:hAnsi="Cambria Math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включение в кадровый резерв для замещения должности государственной гражданской службы главного инспектора отдела по контролю за формированием доходов республиканского бюджета Республики Марий Эл, относящейся к </w:t>
      </w:r>
      <w:r w:rsidR="006C5B35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группе должностей государственной гражданской службы Республики Марий Эл.</w:t>
      </w:r>
    </w:p>
    <w:p w:rsidR="00007DA3" w:rsidRDefault="00007DA3" w:rsidP="00007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конкурсной комиссии Государственной счетной палаты Республики Марий Эл (протокол № 2 от 12 августа 2015 г.) победителем конкурса признан и рекомендован к зачислению в кадровый резерв для замещения должности государственной гражданской службы:</w:t>
      </w:r>
    </w:p>
    <w:p w:rsidR="00007DA3" w:rsidRDefault="00460255" w:rsidP="00007D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7DA3">
        <w:rPr>
          <w:rFonts w:ascii="Times New Roman" w:hAnsi="Times New Roman"/>
          <w:sz w:val="28"/>
          <w:szCs w:val="28"/>
        </w:rPr>
        <w:t>лавного инспектора отдела по контролю за формированием доходов республиканского бюджета Республики Марий Эл – Ларионов Василий Данилович.</w:t>
      </w:r>
    </w:p>
    <w:p w:rsidR="00007DA3" w:rsidRDefault="00007DA3" w:rsidP="00007DA3">
      <w:pPr>
        <w:ind w:firstLine="567"/>
        <w:rPr>
          <w:sz w:val="28"/>
          <w:szCs w:val="28"/>
        </w:rPr>
      </w:pPr>
    </w:p>
    <w:p w:rsidR="00007DA3" w:rsidRDefault="00007DA3" w:rsidP="00007DA3">
      <w:pPr>
        <w:ind w:firstLine="567"/>
        <w:jc w:val="right"/>
        <w:rPr>
          <w:sz w:val="28"/>
          <w:szCs w:val="28"/>
        </w:rPr>
      </w:pPr>
    </w:p>
    <w:p w:rsidR="00007DA3" w:rsidRDefault="00007DA3" w:rsidP="00007DA3">
      <w:pPr>
        <w:ind w:firstLine="567"/>
        <w:jc w:val="right"/>
      </w:pPr>
      <w:r>
        <w:rPr>
          <w:sz w:val="28"/>
          <w:szCs w:val="28"/>
        </w:rPr>
        <w:t xml:space="preserve"> </w:t>
      </w:r>
      <w:r>
        <w:t>Источник: Государственная счетная палата Республики Марий Эл.</w:t>
      </w:r>
    </w:p>
    <w:p w:rsidR="00EF4F2B" w:rsidRDefault="00EF4F2B"/>
    <w:sectPr w:rsidR="00EF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41C"/>
    <w:multiLevelType w:val="hybridMultilevel"/>
    <w:tmpl w:val="BFD85C84"/>
    <w:lvl w:ilvl="0" w:tplc="B156A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A3"/>
    <w:rsid w:val="00007DA3"/>
    <w:rsid w:val="00460255"/>
    <w:rsid w:val="004A4BF6"/>
    <w:rsid w:val="006C5B35"/>
    <w:rsid w:val="00E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6F05-FBBC-4562-A83B-4E74A94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CFAF7884962648868A62BE6874989E" ma:contentTypeVersion="1" ma:contentTypeDescription="Создание документа." ma:contentTypeScope="" ma:versionID="aaa4658d60cc15ecde73da90893b0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17.08.15г</_x041e__x043f__x0438__x0441__x0430__x043d__x0438__x0435_>
    <_dlc_DocId xmlns="57504d04-691e-4fc4-8f09-4f19fdbe90f6">XXJ7TYMEEKJ2-961-18</_dlc_DocId>
    <_dlc_DocIdUrl xmlns="57504d04-691e-4fc4-8f09-4f19fdbe90f6">
      <Url>http://spsearch.gov.mari.ru:32643/gsp/_layouts/DocIdRedir.aspx?ID=XXJ7TYMEEKJ2-961-18</Url>
      <Description>XXJ7TYMEEKJ2-961-18</Description>
    </_dlc_DocIdUrl>
  </documentManagement>
</p:properties>
</file>

<file path=customXml/itemProps1.xml><?xml version="1.0" encoding="utf-8"?>
<ds:datastoreItem xmlns:ds="http://schemas.openxmlformats.org/officeDocument/2006/customXml" ds:itemID="{9CD52C46-8FA3-4C51-872F-F69D19EB782D}"/>
</file>

<file path=customXml/itemProps2.xml><?xml version="1.0" encoding="utf-8"?>
<ds:datastoreItem xmlns:ds="http://schemas.openxmlformats.org/officeDocument/2006/customXml" ds:itemID="{FD617804-E2F1-4AB5-8A8F-7EBD9AB11F72}"/>
</file>

<file path=customXml/itemProps3.xml><?xml version="1.0" encoding="utf-8"?>
<ds:datastoreItem xmlns:ds="http://schemas.openxmlformats.org/officeDocument/2006/customXml" ds:itemID="{5E9B3B28-22D2-4AE7-A1B4-F59D22E787EF}"/>
</file>

<file path=customXml/itemProps4.xml><?xml version="1.0" encoding="utf-8"?>
<ds:datastoreItem xmlns:ds="http://schemas.openxmlformats.org/officeDocument/2006/customXml" ds:itemID="{F5C3145E-B7E7-480A-AB3D-0B663B699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 на включение в кадровый резерв Государственной счетной палаты Республики Марий Эл</dc:title>
  <dc:subject/>
  <dc:creator>Марьина Марина</dc:creator>
  <cp:keywords/>
  <dc:description/>
  <cp:lastModifiedBy>Марьина Марина</cp:lastModifiedBy>
  <cp:revision>4</cp:revision>
  <dcterms:created xsi:type="dcterms:W3CDTF">2015-08-17T12:57:00Z</dcterms:created>
  <dcterms:modified xsi:type="dcterms:W3CDTF">2015-08-21T06:19:00Z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0x010100A4CFAF7884962648868A62BE6874989E</vt:lpwstr>
  </property>
  <property fmtid="{D5CDD505-2E9C-101B-9397-08002B2CF9AE}" pid="3" name="_dlc_DocIdItemGuid">
    <vt:lpwstr>3ee9244a-319d-4edc-bca7-8c0892ceea45</vt:lpwstr>
  </property>
</Properties>
</file>