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D1" w:rsidRDefault="00E14F73" w:rsidP="00E14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14F73" w:rsidRPr="00E14F73" w:rsidRDefault="00E14F73" w:rsidP="00E14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Pr="00E14F73">
        <w:rPr>
          <w:rFonts w:ascii="Times New Roman" w:hAnsi="Times New Roman" w:cs="Times New Roman"/>
          <w:sz w:val="28"/>
          <w:szCs w:val="28"/>
        </w:rPr>
        <w:t>законности, результативности (эффективности) использования средств республиканского бюджета Республики Марий Эл, направленных на реализацию подпрограммы «Обеспечение качественными услугами жилищно-коммунального хозяйства населения Республики Марий Эл» государственной программы «Обеспечение качественным жильем и услугами жилищно-коммунального хозяйства населения Республики Марий Эл на 2013-2020 годы», за 2016 год</w:t>
      </w:r>
    </w:p>
    <w:p w:rsidR="00E14F73" w:rsidRDefault="00E14F73" w:rsidP="00E14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F73" w:rsidRDefault="00E14F73" w:rsidP="00E14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4F73">
        <w:rPr>
          <w:rFonts w:ascii="Times New Roman" w:hAnsi="Times New Roman" w:cs="Times New Roman"/>
          <w:sz w:val="28"/>
          <w:szCs w:val="28"/>
        </w:rPr>
        <w:t>беспечение качественными услугами жилищно-коммунального хозяйства населения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4F73">
        <w:rPr>
          <w:rFonts w:ascii="Times New Roman" w:hAnsi="Times New Roman" w:cs="Times New Roman"/>
          <w:sz w:val="28"/>
          <w:szCs w:val="28"/>
        </w:rPr>
        <w:t>обеспечение устойчивого развития и надежности функционирования объектов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E14F73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ерством</w:t>
      </w:r>
      <w:r w:rsidRPr="00E14F73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жилищно-коммунального хозяйства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0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70606" w:rsidRPr="002B17DA">
        <w:rPr>
          <w:rFonts w:ascii="Times New Roman" w:hAnsi="Times New Roman" w:cs="Times New Roman"/>
          <w:sz w:val="28"/>
          <w:szCs w:val="28"/>
        </w:rPr>
        <w:t>Минстро</w:t>
      </w:r>
      <w:r w:rsidR="00270606">
        <w:rPr>
          <w:rFonts w:ascii="Times New Roman" w:hAnsi="Times New Roman" w:cs="Times New Roman"/>
          <w:sz w:val="28"/>
          <w:szCs w:val="28"/>
        </w:rPr>
        <w:t>й</w:t>
      </w:r>
      <w:r w:rsidR="00270606" w:rsidRPr="002B17DA">
        <w:rPr>
          <w:rFonts w:ascii="Times New Roman" w:hAnsi="Times New Roman" w:cs="Times New Roman"/>
          <w:sz w:val="28"/>
          <w:szCs w:val="28"/>
        </w:rPr>
        <w:t xml:space="preserve"> и ЖКХ Республики Марий Эл</w:t>
      </w:r>
      <w:r w:rsidR="0027060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E14F73">
        <w:rPr>
          <w:rFonts w:ascii="Times New Roman" w:hAnsi="Times New Roman" w:cs="Times New Roman"/>
          <w:sz w:val="28"/>
          <w:szCs w:val="28"/>
        </w:rPr>
        <w:t xml:space="preserve">подпрограммы «Обеспечение качественными услугами жилищно-коммунального хозяйства населения Республики Марий Эл» </w:t>
      </w:r>
      <w:r w:rsidR="001666D6" w:rsidRPr="001666D6">
        <w:rPr>
          <w:rFonts w:ascii="Times New Roman" w:hAnsi="Times New Roman" w:cs="Times New Roman"/>
          <w:sz w:val="28"/>
          <w:szCs w:val="28"/>
        </w:rPr>
        <w:t xml:space="preserve">(далее – Подпрограмма) </w:t>
      </w:r>
      <w:r w:rsidRPr="00E14F73">
        <w:rPr>
          <w:rFonts w:ascii="Times New Roman" w:hAnsi="Times New Roman" w:cs="Times New Roman"/>
          <w:sz w:val="28"/>
          <w:szCs w:val="28"/>
        </w:rPr>
        <w:t>государственной программы «Обеспечение качественным жильем и услугами жилищно-коммунального хозяйства населения Республики Марий Эл на 2013-2020 годы»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Pr="00E14F7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F73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4F73">
        <w:rPr>
          <w:rFonts w:ascii="Times New Roman" w:hAnsi="Times New Roman" w:cs="Times New Roman"/>
          <w:sz w:val="28"/>
          <w:szCs w:val="28"/>
        </w:rPr>
        <w:t xml:space="preserve"> 475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F73" w:rsidRDefault="002B17DA" w:rsidP="002B1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показала п</w:t>
      </w:r>
      <w:r w:rsidR="00E14F73">
        <w:rPr>
          <w:rFonts w:ascii="Times New Roman" w:hAnsi="Times New Roman" w:cs="Times New Roman"/>
          <w:sz w:val="28"/>
          <w:szCs w:val="28"/>
        </w:rPr>
        <w:t xml:space="preserve">роверка,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17DA">
        <w:rPr>
          <w:rFonts w:ascii="Times New Roman" w:hAnsi="Times New Roman" w:cs="Times New Roman"/>
          <w:sz w:val="28"/>
          <w:szCs w:val="28"/>
        </w:rPr>
        <w:t>сновные направления подпрограммы «Обеспечение качественными услугами жилищно-коммунального хозяйства населения Республики Марий Эл» соответствуют приоритетам государственной политики в жилищной сфере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DA">
        <w:rPr>
          <w:rFonts w:ascii="Times New Roman" w:hAnsi="Times New Roman" w:cs="Times New Roman"/>
          <w:sz w:val="28"/>
          <w:szCs w:val="28"/>
        </w:rPr>
        <w:t>Перечень нормативно-правовых актов, принятых в области обеспечения услугами жилищно-коммунального хозяйства населения Республики Марий Эл и распорядительных документов Минстроя и ЖКХ Республики Марий Эл достаточен для выполнения задач, поставленных в паспорте подпрограммы.</w:t>
      </w:r>
    </w:p>
    <w:p w:rsidR="002209F7" w:rsidRDefault="002209F7" w:rsidP="0022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средств из всех источников, включая </w:t>
      </w:r>
      <w:r w:rsidRPr="001666D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66D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республиканского </w:t>
      </w:r>
      <w:r w:rsidRPr="001666D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5F096C">
        <w:rPr>
          <w:rFonts w:ascii="Times New Roman" w:hAnsi="Times New Roman" w:cs="Times New Roman"/>
          <w:sz w:val="28"/>
          <w:szCs w:val="28"/>
        </w:rPr>
        <w:t>Фонда содействия реформированию ЖКХ</w:t>
      </w:r>
      <w:r w:rsidRPr="001666D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666D6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, выделенных на эти цели в 2016 году составил 417,3 млн. рублей.</w:t>
      </w:r>
    </w:p>
    <w:p w:rsidR="002209F7" w:rsidRDefault="002209F7" w:rsidP="00220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по-прежнему сохраняются нарушения системного характера. Так, например, </w:t>
      </w:r>
      <w:r w:rsidRPr="009E797C">
        <w:rPr>
          <w:rFonts w:ascii="Times New Roman" w:hAnsi="Times New Roman" w:cs="Times New Roman"/>
          <w:sz w:val="28"/>
          <w:szCs w:val="28"/>
        </w:rPr>
        <w:t xml:space="preserve">из 8 основных мероприятий подпрограммы, за счет средств республиканского бюджета профинансированы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Pr="009E797C">
        <w:rPr>
          <w:rFonts w:ascii="Times New Roman" w:hAnsi="Times New Roman" w:cs="Times New Roman"/>
          <w:sz w:val="28"/>
          <w:szCs w:val="28"/>
        </w:rPr>
        <w:t>3 мероприятия на общую сумму 10</w:t>
      </w:r>
      <w:r>
        <w:rPr>
          <w:rFonts w:ascii="Times New Roman" w:hAnsi="Times New Roman" w:cs="Times New Roman"/>
          <w:sz w:val="28"/>
          <w:szCs w:val="28"/>
        </w:rPr>
        <w:t>,8 млн.</w:t>
      </w:r>
      <w:r w:rsidRPr="009E797C">
        <w:rPr>
          <w:rFonts w:ascii="Times New Roman" w:hAnsi="Times New Roman" w:cs="Times New Roman"/>
          <w:sz w:val="28"/>
          <w:szCs w:val="28"/>
        </w:rPr>
        <w:t xml:space="preserve"> рублей, или 2,5% от объема средств,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797C">
        <w:rPr>
          <w:rFonts w:ascii="Times New Roman" w:hAnsi="Times New Roman" w:cs="Times New Roman"/>
          <w:sz w:val="28"/>
          <w:szCs w:val="28"/>
        </w:rPr>
        <w:t xml:space="preserve"> подпрограммой. </w:t>
      </w:r>
    </w:p>
    <w:p w:rsidR="002209F7" w:rsidRDefault="002209F7" w:rsidP="00220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2DC">
        <w:rPr>
          <w:rFonts w:ascii="Times New Roman" w:hAnsi="Times New Roman" w:cs="Times New Roman"/>
          <w:sz w:val="28"/>
          <w:szCs w:val="28"/>
        </w:rPr>
        <w:t>Финансовое обеспечение реализации четырех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2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входят в </w:t>
      </w:r>
      <w:r w:rsidRPr="001622DC">
        <w:rPr>
          <w:rFonts w:ascii="Times New Roman" w:hAnsi="Times New Roman" w:cs="Times New Roman"/>
          <w:sz w:val="28"/>
          <w:szCs w:val="28"/>
        </w:rPr>
        <w:t>перечен</w:t>
      </w:r>
      <w:r>
        <w:rPr>
          <w:rFonts w:ascii="Times New Roman" w:hAnsi="Times New Roman" w:cs="Times New Roman"/>
          <w:sz w:val="28"/>
          <w:szCs w:val="28"/>
        </w:rPr>
        <w:t>ь основных функций министерства,</w:t>
      </w:r>
      <w:r w:rsidRPr="001622DC">
        <w:rPr>
          <w:rFonts w:ascii="Times New Roman" w:hAnsi="Times New Roman" w:cs="Times New Roman"/>
          <w:sz w:val="28"/>
          <w:szCs w:val="28"/>
        </w:rPr>
        <w:t xml:space="preserve"> осуществлялось за счет текущей деятельности Минстроя и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9F7" w:rsidRDefault="002209F7" w:rsidP="00220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показали, что у</w:t>
      </w:r>
      <w:r w:rsidRPr="001622DC">
        <w:rPr>
          <w:rFonts w:ascii="Times New Roman" w:hAnsi="Times New Roman" w:cs="Times New Roman"/>
          <w:sz w:val="28"/>
          <w:szCs w:val="28"/>
        </w:rPr>
        <w:t xml:space="preserve">твержденный уровень оплаты населением за предоставленные коммунальные услуги на 2016 и 2017 годы сложился ниже экономически обоснованных тарифов, утвержденных </w:t>
      </w:r>
      <w:r w:rsidRPr="001622DC">
        <w:rPr>
          <w:rFonts w:ascii="Times New Roman" w:hAnsi="Times New Roman" w:cs="Times New Roman"/>
          <w:sz w:val="28"/>
          <w:szCs w:val="28"/>
        </w:rPr>
        <w:lastRenderedPageBreak/>
        <w:t>Минэкономики Республики Марий Эл,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чего</w:t>
      </w:r>
      <w:r w:rsidRPr="001622DC">
        <w:rPr>
          <w:rFonts w:ascii="Times New Roman" w:hAnsi="Times New Roman" w:cs="Times New Roman"/>
          <w:sz w:val="28"/>
          <w:szCs w:val="28"/>
        </w:rPr>
        <w:t xml:space="preserve"> возник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622DC">
        <w:rPr>
          <w:rFonts w:ascii="Times New Roman" w:hAnsi="Times New Roman" w:cs="Times New Roman"/>
          <w:sz w:val="28"/>
          <w:szCs w:val="28"/>
        </w:rPr>
        <w:t xml:space="preserve"> межтарифн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622DC">
        <w:rPr>
          <w:rFonts w:ascii="Times New Roman" w:hAnsi="Times New Roman" w:cs="Times New Roman"/>
          <w:sz w:val="28"/>
          <w:szCs w:val="28"/>
        </w:rPr>
        <w:t xml:space="preserve"> разниц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22DC">
        <w:rPr>
          <w:rFonts w:ascii="Times New Roman" w:hAnsi="Times New Roman" w:cs="Times New Roman"/>
          <w:sz w:val="28"/>
          <w:szCs w:val="28"/>
        </w:rPr>
        <w:t xml:space="preserve"> и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622DC">
        <w:rPr>
          <w:rFonts w:ascii="Times New Roman" w:hAnsi="Times New Roman" w:cs="Times New Roman"/>
          <w:sz w:val="28"/>
          <w:szCs w:val="28"/>
        </w:rPr>
        <w:t xml:space="preserve"> возмещения ресурсноснабжающим организациям, понесенных ими потерь.</w:t>
      </w:r>
    </w:p>
    <w:p w:rsidR="002209F7" w:rsidRPr="00270606" w:rsidRDefault="002209F7" w:rsidP="00220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0606">
        <w:rPr>
          <w:rFonts w:ascii="Times New Roman" w:hAnsi="Times New Roman" w:cs="Times New Roman"/>
          <w:sz w:val="28"/>
          <w:szCs w:val="28"/>
        </w:rPr>
        <w:t xml:space="preserve">редиторская задолженность на 1 января 2017 года по указанным расходам составляла 442,5 млн. рублей, в том числе по обязательствам республиканского бюджета в сумме 211,7 млн. рублей. </w:t>
      </w:r>
    </w:p>
    <w:p w:rsidR="002209F7" w:rsidRPr="009E797C" w:rsidRDefault="002209F7" w:rsidP="00220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06">
        <w:rPr>
          <w:rFonts w:ascii="Times New Roman" w:hAnsi="Times New Roman" w:cs="Times New Roman"/>
          <w:sz w:val="28"/>
          <w:szCs w:val="28"/>
        </w:rPr>
        <w:t>По состоянию на 1 апреля 2017 года задолженность органов местного самоуправления по возмещению разницы в тарифах по коммунальным услугам, отпускаемым населению составила 510,8 млн. рублей.</w:t>
      </w:r>
    </w:p>
    <w:p w:rsidR="002209F7" w:rsidRDefault="002209F7" w:rsidP="0022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06">
        <w:rPr>
          <w:rFonts w:ascii="Times New Roman" w:hAnsi="Times New Roman" w:cs="Times New Roman"/>
          <w:sz w:val="28"/>
          <w:szCs w:val="28"/>
        </w:rPr>
        <w:t>Передача полномочий по возмещению межтарифной разницы на уровень муниципальных образований без предоставления необходимых для их реализации финансовых и материальных средств в полном объеме привела к фактической деградации муниципальных финансовых возможностей, блокировки счетов муниципалитетов по решениям судов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70606">
        <w:rPr>
          <w:rFonts w:ascii="Times New Roman" w:hAnsi="Times New Roman" w:cs="Times New Roman"/>
          <w:sz w:val="28"/>
          <w:szCs w:val="28"/>
        </w:rPr>
        <w:t xml:space="preserve"> невозможности ими выполнять боль</w:t>
      </w:r>
      <w:r>
        <w:rPr>
          <w:rFonts w:ascii="Times New Roman" w:hAnsi="Times New Roman" w:cs="Times New Roman"/>
          <w:sz w:val="28"/>
          <w:szCs w:val="28"/>
        </w:rPr>
        <w:t>шинство социальных обязательств</w:t>
      </w:r>
      <w:r w:rsidRPr="00270606">
        <w:rPr>
          <w:rFonts w:ascii="Times New Roman" w:hAnsi="Times New Roman" w:cs="Times New Roman"/>
          <w:sz w:val="28"/>
          <w:szCs w:val="28"/>
        </w:rPr>
        <w:t>.</w:t>
      </w:r>
    </w:p>
    <w:p w:rsidR="002209F7" w:rsidRDefault="002209F7" w:rsidP="0022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Счетная палата при проведении проверок неоднократно обращала внимание ответственных исполнителей государственных программ на низкий уровень ф</w:t>
      </w:r>
      <w:r w:rsidRPr="00270606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70606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70606">
        <w:rPr>
          <w:rFonts w:ascii="Times New Roman" w:hAnsi="Times New Roman" w:cs="Times New Roman"/>
          <w:sz w:val="28"/>
          <w:szCs w:val="28"/>
        </w:rPr>
        <w:t>одбор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270606">
        <w:rPr>
          <w:rFonts w:ascii="Times New Roman" w:hAnsi="Times New Roman" w:cs="Times New Roman"/>
          <w:sz w:val="28"/>
          <w:szCs w:val="28"/>
        </w:rPr>
        <w:t xml:space="preserve"> при формировании госпрограммы не носит напряженного характера, не ставит перед министерством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606">
        <w:rPr>
          <w:rFonts w:ascii="Times New Roman" w:hAnsi="Times New Roman" w:cs="Times New Roman"/>
          <w:sz w:val="28"/>
          <w:szCs w:val="28"/>
        </w:rPr>
        <w:t xml:space="preserve"> как штабом отрасли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606">
        <w:rPr>
          <w:rFonts w:ascii="Times New Roman" w:hAnsi="Times New Roman" w:cs="Times New Roman"/>
          <w:sz w:val="28"/>
          <w:szCs w:val="28"/>
        </w:rPr>
        <w:t xml:space="preserve"> новых задач и целей в повышении качества оказываемых населению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услуг. </w:t>
      </w:r>
    </w:p>
    <w:p w:rsidR="002209F7" w:rsidRDefault="002209F7" w:rsidP="0022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показала, что 3/4</w:t>
      </w:r>
      <w:r w:rsidRPr="00270606">
        <w:rPr>
          <w:rFonts w:ascii="Times New Roman" w:hAnsi="Times New Roman" w:cs="Times New Roman"/>
          <w:sz w:val="28"/>
          <w:szCs w:val="28"/>
        </w:rPr>
        <w:t xml:space="preserve"> установленных показателей </w:t>
      </w:r>
      <w:r w:rsidRPr="001622DC">
        <w:rPr>
          <w:rFonts w:ascii="Times New Roman" w:hAnsi="Times New Roman" w:cs="Times New Roman"/>
          <w:sz w:val="28"/>
          <w:szCs w:val="28"/>
        </w:rPr>
        <w:t xml:space="preserve">Минстроя и ЖКХ </w:t>
      </w:r>
      <w:r w:rsidRPr="00270606">
        <w:rPr>
          <w:rFonts w:ascii="Times New Roman" w:hAnsi="Times New Roman" w:cs="Times New Roman"/>
          <w:sz w:val="28"/>
          <w:szCs w:val="28"/>
        </w:rPr>
        <w:t>выполнено</w:t>
      </w:r>
      <w:r>
        <w:rPr>
          <w:rFonts w:ascii="Times New Roman" w:hAnsi="Times New Roman" w:cs="Times New Roman"/>
          <w:sz w:val="28"/>
          <w:szCs w:val="28"/>
        </w:rPr>
        <w:t xml:space="preserve"> к середине срока действия программы. А в</w:t>
      </w:r>
      <w:r w:rsidRPr="00270606">
        <w:rPr>
          <w:rFonts w:ascii="Times New Roman" w:hAnsi="Times New Roman" w:cs="Times New Roman"/>
          <w:sz w:val="28"/>
          <w:szCs w:val="28"/>
        </w:rPr>
        <w:t xml:space="preserve">ыполнение части мероприятий в программном периоде до 2020 года вообще не </w:t>
      </w:r>
      <w:r>
        <w:rPr>
          <w:rFonts w:ascii="Times New Roman" w:hAnsi="Times New Roman" w:cs="Times New Roman"/>
          <w:sz w:val="28"/>
          <w:szCs w:val="28"/>
        </w:rPr>
        <w:t>предполагается</w:t>
      </w:r>
      <w:r w:rsidRPr="002706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 п</w:t>
      </w:r>
      <w:r w:rsidRPr="00270606">
        <w:rPr>
          <w:rFonts w:ascii="Times New Roman" w:hAnsi="Times New Roman" w:cs="Times New Roman"/>
          <w:sz w:val="28"/>
          <w:szCs w:val="28"/>
        </w:rPr>
        <w:t>о 12 показателям паспорта подпрограммы из 28 отсутствует их динамика изменения с 2017 по 2020 годы.</w:t>
      </w:r>
    </w:p>
    <w:p w:rsidR="002209F7" w:rsidRDefault="002209F7" w:rsidP="0022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продолжается практика </w:t>
      </w:r>
      <w:r w:rsidRPr="00270606">
        <w:rPr>
          <w:rFonts w:ascii="Times New Roman" w:hAnsi="Times New Roman" w:cs="Times New Roman"/>
          <w:sz w:val="28"/>
          <w:szCs w:val="28"/>
        </w:rPr>
        <w:t>погашени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0606">
        <w:rPr>
          <w:rFonts w:ascii="Times New Roman" w:hAnsi="Times New Roman" w:cs="Times New Roman"/>
          <w:sz w:val="28"/>
          <w:szCs w:val="28"/>
        </w:rPr>
        <w:t xml:space="preserve"> задолженности по исполненным договорам прошлых лет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270606">
        <w:rPr>
          <w:rFonts w:ascii="Times New Roman" w:hAnsi="Times New Roman" w:cs="Times New Roman"/>
          <w:sz w:val="28"/>
          <w:szCs w:val="28"/>
        </w:rPr>
        <w:t xml:space="preserve"> текущего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270606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06">
        <w:rPr>
          <w:rFonts w:ascii="Times New Roman" w:hAnsi="Times New Roman" w:cs="Times New Roman"/>
          <w:sz w:val="28"/>
          <w:szCs w:val="28"/>
        </w:rPr>
        <w:t>На начало 2017 года объем кредиторской задолженности по подобным мероприятиям подпрограммы составил 7 861,2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9F7" w:rsidRDefault="002209F7" w:rsidP="0022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06">
        <w:rPr>
          <w:rFonts w:ascii="Times New Roman" w:hAnsi="Times New Roman" w:cs="Times New Roman"/>
          <w:sz w:val="28"/>
          <w:szCs w:val="28"/>
        </w:rPr>
        <w:t>Допущено неэффективное расходование средств республиканского бюджета в размере 15,0 тыс. рублей, направленное на возмещение судебны</w:t>
      </w:r>
      <w:r>
        <w:rPr>
          <w:rFonts w:ascii="Times New Roman" w:hAnsi="Times New Roman" w:cs="Times New Roman"/>
          <w:sz w:val="28"/>
          <w:szCs w:val="28"/>
        </w:rPr>
        <w:t xml:space="preserve">х расходов. </w:t>
      </w:r>
    </w:p>
    <w:p w:rsidR="002209F7" w:rsidRDefault="002209F7" w:rsidP="0022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Pr="00693D25">
        <w:rPr>
          <w:rFonts w:ascii="Times New Roman" w:hAnsi="Times New Roman" w:cs="Times New Roman"/>
          <w:sz w:val="28"/>
          <w:szCs w:val="28"/>
        </w:rPr>
        <w:t>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3D25">
        <w:rPr>
          <w:rFonts w:ascii="Times New Roman" w:hAnsi="Times New Roman" w:cs="Times New Roman"/>
          <w:sz w:val="28"/>
          <w:szCs w:val="28"/>
        </w:rPr>
        <w:t xml:space="preserve"> неэффективного использования остатка средств республиканского бюджета Республики Марий Эл на финансирование республиканской адресной программы «Переселение граждан из аварийного жил</w:t>
      </w:r>
      <w:r>
        <w:rPr>
          <w:rFonts w:ascii="Times New Roman" w:hAnsi="Times New Roman" w:cs="Times New Roman"/>
          <w:sz w:val="28"/>
          <w:szCs w:val="28"/>
        </w:rPr>
        <w:t>ищного фонда» на 2013-2017 годы.</w:t>
      </w:r>
    </w:p>
    <w:p w:rsidR="002209F7" w:rsidRDefault="002209F7" w:rsidP="0022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отчета о контрольном мероприятии коллегия приняла решение направить представление</w:t>
      </w:r>
      <w:r w:rsidRPr="009A2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22DC">
        <w:rPr>
          <w:rFonts w:ascii="Times New Roman" w:hAnsi="Times New Roman" w:cs="Times New Roman"/>
          <w:sz w:val="28"/>
          <w:szCs w:val="28"/>
        </w:rPr>
        <w:t>Минстро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22DC">
        <w:rPr>
          <w:rFonts w:ascii="Times New Roman" w:hAnsi="Times New Roman" w:cs="Times New Roman"/>
          <w:sz w:val="28"/>
          <w:szCs w:val="28"/>
        </w:rPr>
        <w:t xml:space="preserve"> и ЖКХ</w:t>
      </w:r>
      <w:r>
        <w:rPr>
          <w:rFonts w:ascii="Times New Roman" w:hAnsi="Times New Roman" w:cs="Times New Roman"/>
          <w:sz w:val="28"/>
          <w:szCs w:val="28"/>
        </w:rPr>
        <w:t>, информацию в прокуратуру Республики Марий Эл.</w:t>
      </w:r>
      <w:r w:rsidRPr="00270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9F7" w:rsidRPr="00270606" w:rsidRDefault="002209F7" w:rsidP="00220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06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</w:t>
      </w:r>
      <w:r w:rsidR="004C44C0" w:rsidRPr="004C44C0">
        <w:rPr>
          <w:rFonts w:ascii="Times New Roman" w:hAnsi="Times New Roman" w:cs="Times New Roman"/>
          <w:sz w:val="28"/>
          <w:szCs w:val="28"/>
        </w:rPr>
        <w:t xml:space="preserve"> </w:t>
      </w:r>
      <w:r w:rsidR="004C44C0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270606">
        <w:rPr>
          <w:rFonts w:ascii="Times New Roman" w:hAnsi="Times New Roman" w:cs="Times New Roman"/>
          <w:sz w:val="28"/>
          <w:szCs w:val="28"/>
        </w:rPr>
        <w:t xml:space="preserve"> и в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06">
        <w:rPr>
          <w:rFonts w:ascii="Times New Roman" w:hAnsi="Times New Roman" w:cs="Times New Roman"/>
          <w:sz w:val="28"/>
          <w:szCs w:val="28"/>
        </w:rPr>
        <w:t>Собрание</w:t>
      </w:r>
      <w:r w:rsidR="004C44C0" w:rsidRPr="004C44C0">
        <w:rPr>
          <w:rFonts w:ascii="Times New Roman" w:hAnsi="Times New Roman" w:cs="Times New Roman"/>
          <w:sz w:val="28"/>
          <w:szCs w:val="28"/>
        </w:rPr>
        <w:t xml:space="preserve"> </w:t>
      </w:r>
      <w:r w:rsidR="004C44C0">
        <w:rPr>
          <w:rFonts w:ascii="Times New Roman" w:hAnsi="Times New Roman" w:cs="Times New Roman"/>
          <w:sz w:val="28"/>
          <w:szCs w:val="28"/>
        </w:rPr>
        <w:t>Республики Марий Эл.</w:t>
      </w:r>
      <w:bookmarkStart w:id="0" w:name="_GoBack"/>
      <w:bookmarkEnd w:id="0"/>
    </w:p>
    <w:sectPr w:rsidR="002209F7" w:rsidRPr="0027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6A" w:rsidRDefault="00E26C6A" w:rsidP="009E797C">
      <w:pPr>
        <w:spacing w:after="0" w:line="240" w:lineRule="auto"/>
      </w:pPr>
      <w:r>
        <w:separator/>
      </w:r>
    </w:p>
  </w:endnote>
  <w:endnote w:type="continuationSeparator" w:id="0">
    <w:p w:rsidR="00E26C6A" w:rsidRDefault="00E26C6A" w:rsidP="009E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6A" w:rsidRDefault="00E26C6A" w:rsidP="009E797C">
      <w:pPr>
        <w:spacing w:after="0" w:line="240" w:lineRule="auto"/>
      </w:pPr>
      <w:r>
        <w:separator/>
      </w:r>
    </w:p>
  </w:footnote>
  <w:footnote w:type="continuationSeparator" w:id="0">
    <w:p w:rsidR="00E26C6A" w:rsidRDefault="00E26C6A" w:rsidP="009E7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73"/>
    <w:rsid w:val="001046EB"/>
    <w:rsid w:val="001622DC"/>
    <w:rsid w:val="001666D6"/>
    <w:rsid w:val="001B043E"/>
    <w:rsid w:val="001F670E"/>
    <w:rsid w:val="002209F7"/>
    <w:rsid w:val="00270606"/>
    <w:rsid w:val="002B17DA"/>
    <w:rsid w:val="00405AAD"/>
    <w:rsid w:val="00442BD1"/>
    <w:rsid w:val="004C44C0"/>
    <w:rsid w:val="00552E72"/>
    <w:rsid w:val="005F096C"/>
    <w:rsid w:val="006563E1"/>
    <w:rsid w:val="00693D25"/>
    <w:rsid w:val="007D5551"/>
    <w:rsid w:val="009E797C"/>
    <w:rsid w:val="00BA1039"/>
    <w:rsid w:val="00D65302"/>
    <w:rsid w:val="00E14F73"/>
    <w:rsid w:val="00E2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78BBE-78D9-4F6D-B0C4-183C1713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текст сноски"/>
    <w:basedOn w:val="a0"/>
    <w:uiPriority w:val="99"/>
    <w:unhideWhenUsed/>
    <w:rsid w:val="009E797C"/>
    <w:rPr>
      <w:vertAlign w:val="superscript"/>
    </w:rPr>
  </w:style>
  <w:style w:type="paragraph" w:styleId="a4">
    <w:name w:val="footnote text"/>
    <w:basedOn w:val="a"/>
    <w:link w:val="a5"/>
    <w:rsid w:val="009E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E7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2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9F7"/>
  </w:style>
  <w:style w:type="paragraph" w:styleId="a8">
    <w:name w:val="footer"/>
    <w:basedOn w:val="a"/>
    <w:link w:val="a9"/>
    <w:uiPriority w:val="99"/>
    <w:unhideWhenUsed/>
    <w:rsid w:val="0022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FDA0841707144BAAD8AFE340C8167" ma:contentTypeVersion="1" ma:contentTypeDescription="Создание документа." ma:contentTypeScope="" ma:versionID="2104ebd374f9bf912dd349be2c3d7aa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законности, результативности (эффективности) использования средств республиканского бюджета Республики Марий Эл, направленных на реализацию подпрограммы «Обеспечение качественными услугами жилищно-коммунального хозяйства населения Республики Марий Эл» государственной программы «Обеспечение качественным жильем и услугами жилищно-коммунального хозяйства населения Республики Марий Эл на 2013-2020 годы», за 2016 год</_x041e__x043f__x0438__x0441__x0430__x043d__x0438__x0435_>
    <_dlc_DocId xmlns="57504d04-691e-4fc4-8f09-4f19fdbe90f6">XXJ7TYMEEKJ2-7149-2</_dlc_DocId>
    <_dlc_DocIdUrl xmlns="57504d04-691e-4fc4-8f09-4f19fdbe90f6">
      <Url>https://vip.gov.mari.ru/gsp/_layouts/DocIdRedir.aspx?ID=XXJ7TYMEEKJ2-7149-2</Url>
      <Description>XXJ7TYMEEKJ2-7149-2</Description>
    </_dlc_DocIdUrl>
  </documentManagement>
</p:properties>
</file>

<file path=customXml/itemProps1.xml><?xml version="1.0" encoding="utf-8"?>
<ds:datastoreItem xmlns:ds="http://schemas.openxmlformats.org/officeDocument/2006/customXml" ds:itemID="{77AFAC28-29FB-4C02-9787-FA34C1A67EBD}"/>
</file>

<file path=customXml/itemProps2.xml><?xml version="1.0" encoding="utf-8"?>
<ds:datastoreItem xmlns:ds="http://schemas.openxmlformats.org/officeDocument/2006/customXml" ds:itemID="{E60AD018-9CEA-4BA5-9462-EE3217620EB8}"/>
</file>

<file path=customXml/itemProps3.xml><?xml version="1.0" encoding="utf-8"?>
<ds:datastoreItem xmlns:ds="http://schemas.openxmlformats.org/officeDocument/2006/customXml" ds:itemID="{994D8D9A-2A8D-4793-988E-945C21075812}"/>
</file>

<file path=customXml/itemProps4.xml><?xml version="1.0" encoding="utf-8"?>
<ds:datastoreItem xmlns:ds="http://schemas.openxmlformats.org/officeDocument/2006/customXml" ds:itemID="{B90EBEC6-6673-420A-AB7D-7A44F6386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результатам проверки </dc:title>
  <dc:subject/>
  <dc:creator>Михаил Г. Шмаров</dc:creator>
  <cp:keywords/>
  <dc:description/>
  <cp:lastModifiedBy>Света В. Тарасова</cp:lastModifiedBy>
  <cp:revision>2</cp:revision>
  <dcterms:created xsi:type="dcterms:W3CDTF">2017-10-16T10:19:00Z</dcterms:created>
  <dcterms:modified xsi:type="dcterms:W3CDTF">2017-10-16T10:19:00Z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0x01010050BFDA0841707144BAAD8AFE340C8167</vt:lpwstr>
  </property>
  <property fmtid="{D5CDD505-2E9C-101B-9397-08002B2CF9AE}" pid="3" name="_dlc_DocIdItemGuid">
    <vt:lpwstr>6c8a6170-e40f-486e-abe4-e8d594b7c2cd</vt:lpwstr>
  </property>
</Properties>
</file>