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4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8.xml" ContentType="application/vnd.openxmlformats-officedocument.wordprocessingml.footer+xml"/>
  <Override PartName="/word/footer17.xml" ContentType="application/vnd.openxmlformats-officedocument.wordprocessingml.footer+xml"/>
  <Override PartName="/word/footer16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7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4F8" w:rsidRPr="00907BBC" w:rsidRDefault="00FC64F8" w:rsidP="00907BBC">
      <w:pPr>
        <w:pStyle w:val="Style2"/>
        <w:widowControl/>
        <w:spacing w:line="240" w:lineRule="auto"/>
        <w:ind w:left="4253" w:firstLine="0"/>
        <w:jc w:val="right"/>
        <w:rPr>
          <w:rStyle w:val="FontStyle45"/>
          <w:sz w:val="28"/>
          <w:szCs w:val="28"/>
        </w:rPr>
      </w:pPr>
      <w:r w:rsidRPr="00907BBC">
        <w:rPr>
          <w:rStyle w:val="FontStyle45"/>
          <w:sz w:val="28"/>
          <w:szCs w:val="28"/>
        </w:rPr>
        <w:t>ПРОЕКТ</w:t>
      </w:r>
    </w:p>
    <w:p w:rsidR="00FC64F8" w:rsidRDefault="00FC64F8" w:rsidP="00287C9B">
      <w:pPr>
        <w:pStyle w:val="Style2"/>
        <w:widowControl/>
        <w:spacing w:line="240" w:lineRule="auto"/>
        <w:ind w:left="4253" w:firstLine="0"/>
        <w:jc w:val="center"/>
        <w:rPr>
          <w:rStyle w:val="FontStyle45"/>
          <w:b w:val="0"/>
          <w:sz w:val="28"/>
          <w:szCs w:val="28"/>
        </w:rPr>
      </w:pPr>
    </w:p>
    <w:p w:rsidR="00FC64F8" w:rsidRDefault="00FC64F8" w:rsidP="00287C9B">
      <w:pPr>
        <w:pStyle w:val="Style2"/>
        <w:widowControl/>
        <w:spacing w:line="240" w:lineRule="auto"/>
        <w:ind w:left="4253" w:firstLine="0"/>
        <w:jc w:val="center"/>
        <w:rPr>
          <w:rStyle w:val="FontStyle45"/>
          <w:b w:val="0"/>
          <w:sz w:val="28"/>
          <w:szCs w:val="28"/>
        </w:rPr>
      </w:pPr>
      <w:r>
        <w:rPr>
          <w:rStyle w:val="FontStyle45"/>
          <w:b w:val="0"/>
          <w:sz w:val="28"/>
          <w:szCs w:val="28"/>
        </w:rPr>
        <w:t xml:space="preserve">Утвержден </w:t>
      </w:r>
    </w:p>
    <w:p w:rsidR="00FC64F8" w:rsidRDefault="00FC64F8" w:rsidP="00287C9B">
      <w:pPr>
        <w:pStyle w:val="Style2"/>
        <w:widowControl/>
        <w:spacing w:line="240" w:lineRule="auto"/>
        <w:ind w:left="4253" w:firstLine="0"/>
        <w:jc w:val="center"/>
        <w:rPr>
          <w:rStyle w:val="FontStyle45"/>
          <w:b w:val="0"/>
          <w:sz w:val="28"/>
          <w:szCs w:val="28"/>
        </w:rPr>
      </w:pPr>
      <w:r>
        <w:rPr>
          <w:rStyle w:val="FontStyle45"/>
          <w:b w:val="0"/>
          <w:sz w:val="28"/>
          <w:szCs w:val="28"/>
        </w:rPr>
        <w:t>решением Собрания депутатов                          МО «                      сельское поселение»</w:t>
      </w:r>
    </w:p>
    <w:p w:rsidR="00FC64F8" w:rsidRDefault="00FC64F8" w:rsidP="00287C9B">
      <w:pPr>
        <w:pStyle w:val="Style2"/>
        <w:widowControl/>
        <w:spacing w:line="240" w:lineRule="auto"/>
        <w:ind w:left="4253" w:firstLine="0"/>
        <w:jc w:val="center"/>
        <w:rPr>
          <w:rStyle w:val="FontStyle45"/>
          <w:b w:val="0"/>
          <w:sz w:val="28"/>
          <w:szCs w:val="28"/>
        </w:rPr>
      </w:pPr>
      <w:r>
        <w:rPr>
          <w:rStyle w:val="FontStyle45"/>
          <w:b w:val="0"/>
          <w:sz w:val="28"/>
          <w:szCs w:val="28"/>
        </w:rPr>
        <w:t>от                      2018 г. №</w:t>
      </w:r>
    </w:p>
    <w:p w:rsidR="00FC64F8" w:rsidRDefault="00FC64F8" w:rsidP="00CA4D7B">
      <w:pPr>
        <w:pStyle w:val="Style2"/>
        <w:widowControl/>
        <w:spacing w:before="130"/>
        <w:ind w:left="811" w:firstLine="0"/>
        <w:jc w:val="center"/>
        <w:rPr>
          <w:rStyle w:val="FontStyle45"/>
        </w:rPr>
      </w:pPr>
    </w:p>
    <w:p w:rsidR="00FC64F8" w:rsidRDefault="00FC64F8" w:rsidP="00907BBC">
      <w:pPr>
        <w:pStyle w:val="Style2"/>
        <w:widowControl/>
        <w:ind w:left="811" w:firstLine="0"/>
        <w:jc w:val="center"/>
        <w:rPr>
          <w:rStyle w:val="FontStyle45"/>
        </w:rPr>
      </w:pPr>
      <w:r>
        <w:rPr>
          <w:rStyle w:val="FontStyle45"/>
        </w:rPr>
        <w:t xml:space="preserve">МЕСТНЫЕ НОРМАТИВЫ ГРАДОСТРОИТЕЛЬНОГО ПРОЕКТИРОВАНИЯ МУНИЦИПАЛЬНОГО ОБРАЗОВАНИЯ   </w:t>
      </w:r>
    </w:p>
    <w:p w:rsidR="00FC64F8" w:rsidRDefault="00FC64F8" w:rsidP="00907BBC">
      <w:pPr>
        <w:pStyle w:val="Style2"/>
        <w:widowControl/>
        <w:ind w:left="811" w:firstLine="0"/>
        <w:jc w:val="center"/>
        <w:rPr>
          <w:rStyle w:val="FontStyle45"/>
        </w:rPr>
      </w:pPr>
      <w:r>
        <w:rPr>
          <w:rStyle w:val="FontStyle45"/>
        </w:rPr>
        <w:t>«ПАЙГУСОВСКОЕ СЕЛЬСКОЕ ПОСЕЛЕНИЕ»</w:t>
      </w:r>
    </w:p>
    <w:p w:rsidR="00FC64F8" w:rsidRDefault="00FC64F8" w:rsidP="009B2C40">
      <w:pPr>
        <w:pStyle w:val="Style4"/>
        <w:widowControl/>
        <w:spacing w:before="10"/>
        <w:ind w:left="1134" w:right="1037" w:firstLine="0"/>
        <w:jc w:val="center"/>
        <w:rPr>
          <w:rStyle w:val="FontStyle45"/>
        </w:rPr>
      </w:pPr>
      <w:r>
        <w:rPr>
          <w:rStyle w:val="FontStyle45"/>
        </w:rPr>
        <w:t>ГОРНОМАРИЙСКОГО МУНИЦИПАЛЬНОГО РАЙОНА РЕСПУБЛИКИ МАРИЙ ЭЛ</w:t>
      </w:r>
    </w:p>
    <w:p w:rsidR="00FC64F8" w:rsidRDefault="00FC64F8" w:rsidP="009B2C40">
      <w:pPr>
        <w:pStyle w:val="Style4"/>
        <w:widowControl/>
        <w:spacing w:before="10"/>
        <w:ind w:left="3072" w:right="1037"/>
        <w:jc w:val="center"/>
        <w:rPr>
          <w:sz w:val="20"/>
          <w:szCs w:val="20"/>
        </w:rPr>
      </w:pPr>
    </w:p>
    <w:p w:rsidR="00FC64F8" w:rsidRDefault="00FC64F8" w:rsidP="00D54E3A">
      <w:pPr>
        <w:pStyle w:val="Style10"/>
        <w:widowControl/>
        <w:numPr>
          <w:ilvl w:val="0"/>
          <w:numId w:val="3"/>
        </w:numPr>
        <w:tabs>
          <w:tab w:val="left" w:pos="432"/>
        </w:tabs>
        <w:spacing w:before="82" w:line="322" w:lineRule="exact"/>
        <w:jc w:val="center"/>
        <w:rPr>
          <w:rStyle w:val="FontStyle45"/>
        </w:rPr>
      </w:pPr>
      <w:r>
        <w:rPr>
          <w:rStyle w:val="FontStyle45"/>
        </w:rPr>
        <w:t>ВВЕДЕНИЕ</w:t>
      </w:r>
    </w:p>
    <w:p w:rsidR="00FC64F8" w:rsidRDefault="00FC64F8" w:rsidP="00657387">
      <w:pPr>
        <w:pStyle w:val="Style10"/>
        <w:widowControl/>
        <w:tabs>
          <w:tab w:val="left" w:pos="432"/>
        </w:tabs>
        <w:spacing w:before="82" w:line="322" w:lineRule="exact"/>
        <w:ind w:left="795" w:firstLine="0"/>
        <w:rPr>
          <w:rStyle w:val="FontStyle45"/>
        </w:rPr>
      </w:pPr>
    </w:p>
    <w:p w:rsidR="00FC64F8" w:rsidRPr="00D443BF" w:rsidRDefault="00FC64F8" w:rsidP="004544E8">
      <w:pPr>
        <w:ind w:firstLine="540"/>
        <w:jc w:val="both"/>
        <w:rPr>
          <w:sz w:val="26"/>
          <w:szCs w:val="26"/>
        </w:rPr>
      </w:pPr>
      <w:r>
        <w:rPr>
          <w:rStyle w:val="FontStyle46"/>
        </w:rPr>
        <w:t xml:space="preserve">Нормативы градостроительного проектирования </w:t>
      </w:r>
      <w:r>
        <w:rPr>
          <w:rStyle w:val="FontStyle45"/>
          <w:b w:val="0"/>
          <w:bCs w:val="0"/>
        </w:rPr>
        <w:t xml:space="preserve">муниципального образования   «Пайгусовское сельское поселение»  Горномарийского муниципального района </w:t>
      </w:r>
      <w:r w:rsidRPr="00D443BF">
        <w:rPr>
          <w:rStyle w:val="FontStyle45"/>
          <w:b w:val="0"/>
          <w:bCs w:val="0"/>
        </w:rPr>
        <w:t>Республики Марий Эл</w:t>
      </w:r>
      <w:r>
        <w:rPr>
          <w:rStyle w:val="FontStyle45"/>
        </w:rPr>
        <w:t xml:space="preserve"> </w:t>
      </w:r>
      <w:r w:rsidRPr="00D443BF">
        <w:rPr>
          <w:rStyle w:val="FontStyle46"/>
        </w:rPr>
        <w:t xml:space="preserve">разработаны </w:t>
      </w:r>
      <w:r>
        <w:rPr>
          <w:rStyle w:val="FontStyle46"/>
        </w:rPr>
        <w:t xml:space="preserve">в соответствии </w:t>
      </w:r>
      <w:r w:rsidRPr="0015696B">
        <w:rPr>
          <w:sz w:val="27"/>
          <w:szCs w:val="27"/>
        </w:rPr>
        <w:t>с требованиями статьи 29.4 Градостроительного кодекса Российской Федерации,</w:t>
      </w:r>
      <w:r>
        <w:rPr>
          <w:rStyle w:val="FontStyle46"/>
        </w:rPr>
        <w:t xml:space="preserve"> </w:t>
      </w:r>
      <w:hyperlink r:id="rId7" w:history="1">
        <w:r>
          <w:rPr>
            <w:sz w:val="26"/>
            <w:szCs w:val="26"/>
          </w:rPr>
          <w:t>з</w:t>
        </w:r>
        <w:r w:rsidRPr="00D443BF">
          <w:rPr>
            <w:sz w:val="26"/>
            <w:szCs w:val="26"/>
          </w:rPr>
          <w:t>акона</w:t>
        </w:r>
      </w:hyperlink>
      <w:r w:rsidRPr="00D443BF">
        <w:rPr>
          <w:sz w:val="26"/>
          <w:szCs w:val="26"/>
        </w:rPr>
        <w:t xml:space="preserve"> Республики Марий Эл от 5 октября 2006 г. N 52-З "О регулировании отношений в области градостроительной деятельности в Республике Марий Эл".</w:t>
      </w:r>
    </w:p>
    <w:p w:rsidR="00FC64F8" w:rsidRDefault="00FC64F8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>Содержание нормативов градостроительного проектирования соответствует части 5 статьи 29.2 Градостроительного кодекса Российской Федерации, и включает в себя:</w:t>
      </w:r>
    </w:p>
    <w:p w:rsidR="00FC64F8" w:rsidRPr="00D0316B" w:rsidRDefault="00FC64F8" w:rsidP="004544E8">
      <w:pPr>
        <w:pStyle w:val="Style7"/>
        <w:widowControl/>
        <w:tabs>
          <w:tab w:val="left" w:pos="1085"/>
        </w:tabs>
        <w:spacing w:line="240" w:lineRule="auto"/>
        <w:rPr>
          <w:rStyle w:val="FontStyle45"/>
          <w:b w:val="0"/>
          <w:bCs w:val="0"/>
        </w:rPr>
      </w:pPr>
      <w:r>
        <w:rPr>
          <w:rStyle w:val="FontStyle46"/>
        </w:rPr>
        <w:t>1)</w:t>
      </w:r>
      <w:r>
        <w:rPr>
          <w:rStyle w:val="FontStyle46"/>
          <w:sz w:val="20"/>
          <w:szCs w:val="20"/>
        </w:rPr>
        <w:tab/>
      </w:r>
      <w:r w:rsidRPr="00D0316B">
        <w:rPr>
          <w:rStyle w:val="FontStyle45"/>
          <w:b w:val="0"/>
          <w:bCs w:val="0"/>
        </w:rPr>
        <w:t>основную часть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(расчетные показатели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населения </w:t>
      </w:r>
      <w:r w:rsidRPr="000A377A">
        <w:rPr>
          <w:rStyle w:val="FontStyle45"/>
          <w:b w:val="0"/>
          <w:bCs w:val="0"/>
        </w:rPr>
        <w:t xml:space="preserve">муниципального образования </w:t>
      </w:r>
      <w:r>
        <w:rPr>
          <w:rStyle w:val="FontStyle45"/>
          <w:b w:val="0"/>
          <w:bCs w:val="0"/>
        </w:rPr>
        <w:t>«Пайгусовское</w:t>
      </w:r>
      <w:r w:rsidRPr="000A377A">
        <w:rPr>
          <w:rStyle w:val="FontStyle45"/>
          <w:b w:val="0"/>
          <w:bCs w:val="0"/>
        </w:rPr>
        <w:t xml:space="preserve"> сельское поселение» </w:t>
      </w:r>
      <w:r w:rsidRPr="000A377A">
        <w:rPr>
          <w:rStyle w:val="FontStyle46"/>
        </w:rPr>
        <w:t>и расчетные показатели максимально</w:t>
      </w:r>
      <w:r>
        <w:rPr>
          <w:rStyle w:val="FontStyle46"/>
        </w:rPr>
        <w:t xml:space="preserve"> допустимого уровня территориальной доступности таких объектов для населения </w:t>
      </w:r>
      <w:r>
        <w:rPr>
          <w:rStyle w:val="FontStyle45"/>
          <w:b w:val="0"/>
          <w:bCs w:val="0"/>
        </w:rPr>
        <w:t>муниципального образования «Пайгусовское</w:t>
      </w:r>
      <w:r w:rsidRPr="00D0316B">
        <w:rPr>
          <w:rStyle w:val="FontStyle45"/>
          <w:b w:val="0"/>
          <w:bCs w:val="0"/>
        </w:rPr>
        <w:t xml:space="preserve"> сельское поселение»);</w:t>
      </w:r>
    </w:p>
    <w:p w:rsidR="00FC64F8" w:rsidRDefault="00FC64F8" w:rsidP="004544E8">
      <w:pPr>
        <w:pStyle w:val="Style7"/>
        <w:widowControl/>
        <w:tabs>
          <w:tab w:val="left" w:pos="1349"/>
        </w:tabs>
        <w:spacing w:line="240" w:lineRule="auto"/>
        <w:ind w:firstLine="706"/>
        <w:rPr>
          <w:rStyle w:val="FontStyle46"/>
        </w:rPr>
      </w:pPr>
      <w:r>
        <w:rPr>
          <w:rStyle w:val="FontStyle46"/>
        </w:rPr>
        <w:t>2)</w:t>
      </w:r>
      <w:r>
        <w:rPr>
          <w:rStyle w:val="FontStyle46"/>
          <w:sz w:val="20"/>
          <w:szCs w:val="20"/>
        </w:rPr>
        <w:t xml:space="preserve"> </w:t>
      </w:r>
      <w:r w:rsidRPr="00D0316B">
        <w:rPr>
          <w:rStyle w:val="FontStyle45"/>
          <w:b w:val="0"/>
          <w:bCs w:val="0"/>
        </w:rPr>
        <w:t>материалы по обоснованию расчетных показателей</w:t>
      </w:r>
      <w:r>
        <w:rPr>
          <w:rStyle w:val="FontStyle45"/>
        </w:rPr>
        <w:t xml:space="preserve">, </w:t>
      </w:r>
      <w:r>
        <w:rPr>
          <w:rStyle w:val="FontStyle46"/>
        </w:rPr>
        <w:t>содержащихся в основной части нормативов градостроительного проектирования;</w:t>
      </w:r>
    </w:p>
    <w:p w:rsidR="00FC64F8" w:rsidRDefault="00FC64F8" w:rsidP="00A332FC">
      <w:pPr>
        <w:pStyle w:val="Style8"/>
        <w:widowControl/>
        <w:tabs>
          <w:tab w:val="left" w:pos="514"/>
        </w:tabs>
        <w:jc w:val="both"/>
        <w:rPr>
          <w:rStyle w:val="FontStyle46"/>
        </w:rPr>
      </w:pPr>
      <w:r>
        <w:rPr>
          <w:rStyle w:val="FontStyle46"/>
        </w:rPr>
        <w:tab/>
        <w:t xml:space="preserve">  3)</w:t>
      </w:r>
      <w:r>
        <w:rPr>
          <w:rStyle w:val="FontStyle46"/>
          <w:sz w:val="20"/>
          <w:szCs w:val="20"/>
        </w:rPr>
        <w:t xml:space="preserve"> </w:t>
      </w:r>
      <w:r>
        <w:rPr>
          <w:rStyle w:val="FontStyle45"/>
          <w:b w:val="0"/>
          <w:bCs w:val="0"/>
        </w:rPr>
        <w:t>правила</w:t>
      </w:r>
      <w:r w:rsidRPr="00D0316B">
        <w:rPr>
          <w:rStyle w:val="FontStyle45"/>
          <w:b w:val="0"/>
          <w:bCs w:val="0"/>
        </w:rPr>
        <w:t xml:space="preserve"> и область применения расчетных </w:t>
      </w:r>
      <w:r>
        <w:rPr>
          <w:rStyle w:val="FontStyle45"/>
          <w:b w:val="0"/>
          <w:bCs w:val="0"/>
        </w:rPr>
        <w:t>п</w:t>
      </w:r>
      <w:r w:rsidRPr="00D0316B">
        <w:rPr>
          <w:rStyle w:val="FontStyle45"/>
          <w:b w:val="0"/>
          <w:bCs w:val="0"/>
        </w:rPr>
        <w:t>оказателей,</w:t>
      </w:r>
      <w:r>
        <w:rPr>
          <w:rStyle w:val="FontStyle45"/>
          <w:b w:val="0"/>
          <w:bCs w:val="0"/>
        </w:rPr>
        <w:t xml:space="preserve"> </w:t>
      </w:r>
      <w:r>
        <w:rPr>
          <w:rStyle w:val="FontStyle46"/>
        </w:rPr>
        <w:t>содержащихся в основной части нормативов градостроительного проектирования.</w:t>
      </w:r>
    </w:p>
    <w:p w:rsidR="00FC64F8" w:rsidRDefault="00FC64F8" w:rsidP="00A332FC">
      <w:pPr>
        <w:pStyle w:val="Style8"/>
        <w:widowControl/>
        <w:tabs>
          <w:tab w:val="left" w:pos="514"/>
        </w:tabs>
        <w:jc w:val="both"/>
        <w:rPr>
          <w:rStyle w:val="FontStyle45"/>
        </w:rPr>
      </w:pPr>
    </w:p>
    <w:p w:rsidR="00FC64F8" w:rsidRPr="00D54E3A" w:rsidRDefault="00FC64F8" w:rsidP="00AF31A0">
      <w:pPr>
        <w:pStyle w:val="Style10"/>
        <w:widowControl/>
        <w:tabs>
          <w:tab w:val="left" w:pos="432"/>
        </w:tabs>
        <w:spacing w:before="77" w:line="240" w:lineRule="auto"/>
        <w:ind w:left="432"/>
        <w:jc w:val="center"/>
        <w:rPr>
          <w:rStyle w:val="FontStyle45"/>
        </w:rPr>
      </w:pPr>
      <w:r>
        <w:rPr>
          <w:rStyle w:val="FontStyle45"/>
          <w:lang w:val="en-US"/>
        </w:rPr>
        <w:t>II</w:t>
      </w:r>
      <w:r w:rsidRPr="00D54E3A">
        <w:rPr>
          <w:rStyle w:val="FontStyle45"/>
        </w:rPr>
        <w:t>.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 xml:space="preserve">ПРАВИЛА И  ОБЛАСТЬ ПРИМЕНЕНИЯ     </w:t>
      </w:r>
    </w:p>
    <w:p w:rsidR="00FC64F8" w:rsidRDefault="00FC64F8" w:rsidP="00AF31A0">
      <w:pPr>
        <w:pStyle w:val="Style10"/>
        <w:widowControl/>
        <w:tabs>
          <w:tab w:val="left" w:pos="432"/>
        </w:tabs>
        <w:spacing w:before="77" w:line="240" w:lineRule="auto"/>
        <w:ind w:left="432"/>
        <w:jc w:val="center"/>
        <w:rPr>
          <w:rStyle w:val="FontStyle45"/>
        </w:rPr>
      </w:pPr>
      <w:r>
        <w:rPr>
          <w:rStyle w:val="FontStyle45"/>
        </w:rPr>
        <w:t>РАСЧЕТНЫХ ПОКАЗАТЕЛЕЙ</w:t>
      </w:r>
    </w:p>
    <w:p w:rsidR="00FC64F8" w:rsidRDefault="00FC64F8" w:rsidP="009B2C40">
      <w:pPr>
        <w:pStyle w:val="Style5"/>
        <w:widowControl/>
        <w:spacing w:line="317" w:lineRule="exact"/>
        <w:jc w:val="center"/>
        <w:rPr>
          <w:rStyle w:val="FontStyle45"/>
        </w:rPr>
      </w:pPr>
    </w:p>
    <w:p w:rsidR="00FC64F8" w:rsidRDefault="00FC64F8" w:rsidP="009B2C40">
      <w:pPr>
        <w:pStyle w:val="Style5"/>
        <w:widowControl/>
        <w:spacing w:line="317" w:lineRule="exact"/>
        <w:jc w:val="center"/>
        <w:rPr>
          <w:rStyle w:val="FontStyle45"/>
        </w:rPr>
      </w:pPr>
      <w:r>
        <w:rPr>
          <w:rStyle w:val="FontStyle45"/>
        </w:rPr>
        <w:t>2.1  Область применения расчетных показателей</w:t>
      </w:r>
    </w:p>
    <w:p w:rsidR="00FC64F8" w:rsidRDefault="00FC64F8">
      <w:pPr>
        <w:pStyle w:val="Style5"/>
        <w:widowControl/>
        <w:spacing w:line="317" w:lineRule="exact"/>
        <w:rPr>
          <w:rStyle w:val="FontStyle45"/>
        </w:rPr>
      </w:pPr>
    </w:p>
    <w:p w:rsidR="00FC64F8" w:rsidRPr="00D0316B" w:rsidRDefault="00FC64F8" w:rsidP="004544E8">
      <w:pPr>
        <w:pStyle w:val="Style6"/>
        <w:widowControl/>
        <w:spacing w:line="240" w:lineRule="auto"/>
        <w:rPr>
          <w:rStyle w:val="FontStyle45"/>
          <w:b w:val="0"/>
          <w:bCs w:val="0"/>
        </w:rPr>
      </w:pPr>
      <w:r>
        <w:rPr>
          <w:rStyle w:val="FontStyle46"/>
        </w:rPr>
        <w:t xml:space="preserve">Настоящие нормативы градостроительного проектирования действуют на всей территории </w:t>
      </w:r>
      <w:r>
        <w:rPr>
          <w:rStyle w:val="FontStyle45"/>
          <w:b w:val="0"/>
          <w:bCs w:val="0"/>
        </w:rPr>
        <w:t>муниципального образования</w:t>
      </w:r>
      <w:r w:rsidRPr="00D0316B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 xml:space="preserve">«Пайгусовское </w:t>
      </w:r>
      <w:r w:rsidRPr="00D0316B">
        <w:rPr>
          <w:rStyle w:val="FontStyle45"/>
          <w:b w:val="0"/>
          <w:bCs w:val="0"/>
        </w:rPr>
        <w:t>сельское поселение».</w:t>
      </w:r>
    </w:p>
    <w:p w:rsidR="00FC64F8" w:rsidRDefault="00FC64F8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Нормативы градостроительного проектирования поселения, устанавливают совокупность расчетных показателей минимально допустимого уровня   обеспеченности   объектами   местного  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FC64F8" w:rsidRPr="000A377A" w:rsidRDefault="00FC64F8" w:rsidP="004544E8">
      <w:pPr>
        <w:pStyle w:val="Style14"/>
        <w:widowControl/>
        <w:spacing w:line="240" w:lineRule="auto"/>
        <w:ind w:left="720" w:firstLine="0"/>
        <w:jc w:val="left"/>
        <w:rPr>
          <w:rStyle w:val="FontStyle45"/>
          <w:b w:val="0"/>
          <w:bCs w:val="0"/>
        </w:rPr>
      </w:pPr>
      <w:r w:rsidRPr="000A377A">
        <w:rPr>
          <w:rStyle w:val="FontStyle45"/>
          <w:b w:val="0"/>
          <w:bCs w:val="0"/>
        </w:rPr>
        <w:t>Настоящий документ распространяется:</w:t>
      </w:r>
    </w:p>
    <w:p w:rsidR="00FC64F8" w:rsidRPr="000A377A" w:rsidRDefault="00FC64F8" w:rsidP="004544E8">
      <w:pPr>
        <w:pStyle w:val="Style14"/>
        <w:widowControl/>
        <w:spacing w:line="240" w:lineRule="auto"/>
        <w:rPr>
          <w:rStyle w:val="FontStyle45"/>
          <w:b w:val="0"/>
          <w:bCs w:val="0"/>
        </w:rPr>
      </w:pPr>
      <w:r w:rsidRPr="000A377A">
        <w:rPr>
          <w:rStyle w:val="FontStyle45"/>
          <w:b w:val="0"/>
          <w:bCs w:val="0"/>
        </w:rPr>
        <w:t>на подготовку планов и программ комплексного социально-экономического развития муниципального образования.</w:t>
      </w:r>
    </w:p>
    <w:p w:rsidR="00FC64F8" w:rsidRPr="000A377A" w:rsidRDefault="00FC64F8" w:rsidP="004544E8">
      <w:pPr>
        <w:pStyle w:val="Style14"/>
        <w:widowControl/>
        <w:spacing w:line="240" w:lineRule="auto"/>
        <w:ind w:left="725" w:firstLine="0"/>
        <w:jc w:val="left"/>
        <w:rPr>
          <w:rStyle w:val="FontStyle45"/>
          <w:b w:val="0"/>
          <w:bCs w:val="0"/>
        </w:rPr>
      </w:pPr>
      <w:r w:rsidRPr="000A377A">
        <w:rPr>
          <w:rStyle w:val="FontStyle45"/>
          <w:b w:val="0"/>
          <w:bCs w:val="0"/>
        </w:rPr>
        <w:t>на подготовку документов территориального планирования:</w:t>
      </w:r>
    </w:p>
    <w:p w:rsidR="00FC64F8" w:rsidRPr="00831605" w:rsidRDefault="00FC64F8" w:rsidP="004544E8">
      <w:pPr>
        <w:pStyle w:val="Style6"/>
        <w:widowControl/>
        <w:spacing w:line="240" w:lineRule="auto"/>
        <w:ind w:firstLine="710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подготовке и утверждении Генерального плана, в том числе при внесении изменений в Генеральный план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«Пайгусовское</w:t>
      </w:r>
      <w:r w:rsidRPr="00831605">
        <w:rPr>
          <w:rStyle w:val="FontStyle45"/>
          <w:b w:val="0"/>
          <w:bCs w:val="0"/>
        </w:rPr>
        <w:t xml:space="preserve"> сельское поселение»;</w:t>
      </w:r>
    </w:p>
    <w:p w:rsidR="00FC64F8" w:rsidRDefault="00FC64F8" w:rsidP="004544E8">
      <w:pPr>
        <w:pStyle w:val="Style6"/>
        <w:widowControl/>
        <w:spacing w:line="240" w:lineRule="auto"/>
        <w:ind w:firstLine="715"/>
        <w:rPr>
          <w:rStyle w:val="FontStyle46"/>
        </w:rPr>
      </w:pPr>
      <w:r>
        <w:rPr>
          <w:rStyle w:val="FontStyle46"/>
        </w:rPr>
        <w:t xml:space="preserve">при проверке и согласовании проектов внесения изменений в Генеральный план </w:t>
      </w:r>
      <w:r>
        <w:rPr>
          <w:rStyle w:val="FontStyle45"/>
          <w:b w:val="0"/>
          <w:bCs w:val="0"/>
        </w:rPr>
        <w:t>муниципального образования</w:t>
      </w:r>
      <w:r w:rsidRPr="00831605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>«Пайгусовское</w:t>
      </w:r>
      <w:r w:rsidRPr="00831605">
        <w:rPr>
          <w:rStyle w:val="FontStyle45"/>
          <w:b w:val="0"/>
          <w:bCs w:val="0"/>
        </w:rPr>
        <w:t xml:space="preserve"> 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>с органами государственной власти и органами местного самоуправления в случаях и порядке, предусмотренных Градостроительным кодексом Российской Федерации;</w:t>
      </w:r>
    </w:p>
    <w:p w:rsidR="00FC64F8" w:rsidRDefault="00FC64F8" w:rsidP="004544E8">
      <w:pPr>
        <w:pStyle w:val="Style6"/>
        <w:widowControl/>
        <w:spacing w:line="240" w:lineRule="auto"/>
        <w:ind w:firstLine="710"/>
        <w:rPr>
          <w:rStyle w:val="FontStyle45"/>
        </w:rPr>
      </w:pPr>
      <w:r>
        <w:rPr>
          <w:rStyle w:val="FontStyle46"/>
        </w:rPr>
        <w:t xml:space="preserve">при проведении публичных слушаний по проектам внесения изменений в Генеральный план </w:t>
      </w:r>
      <w:r>
        <w:rPr>
          <w:rStyle w:val="FontStyle45"/>
          <w:b w:val="0"/>
          <w:bCs w:val="0"/>
        </w:rPr>
        <w:t xml:space="preserve">муниципального образования «Пайгусовское </w:t>
      </w:r>
      <w:r w:rsidRPr="0083160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>;</w:t>
      </w:r>
    </w:p>
    <w:p w:rsidR="00FC64F8" w:rsidRPr="00831605" w:rsidRDefault="00FC64F8" w:rsidP="004544E8">
      <w:pPr>
        <w:pStyle w:val="Style14"/>
        <w:widowControl/>
        <w:spacing w:line="240" w:lineRule="auto"/>
        <w:ind w:left="725" w:firstLine="0"/>
        <w:jc w:val="left"/>
        <w:rPr>
          <w:rStyle w:val="FontStyle45"/>
          <w:b w:val="0"/>
          <w:bCs w:val="0"/>
        </w:rPr>
      </w:pPr>
      <w:r w:rsidRPr="00831605">
        <w:rPr>
          <w:rStyle w:val="FontStyle45"/>
          <w:b w:val="0"/>
          <w:bCs w:val="0"/>
        </w:rPr>
        <w:t>на подготовку документации по планировке территории:</w:t>
      </w:r>
    </w:p>
    <w:p w:rsidR="00FC64F8" w:rsidRPr="00831605" w:rsidRDefault="00FC64F8" w:rsidP="004544E8">
      <w:pPr>
        <w:pStyle w:val="Style6"/>
        <w:widowControl/>
        <w:spacing w:line="240" w:lineRule="auto"/>
        <w:ind w:firstLine="715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подготовке и утверждении документации по планировке территории </w:t>
      </w:r>
      <w:r>
        <w:rPr>
          <w:rStyle w:val="FontStyle45"/>
          <w:b w:val="0"/>
          <w:bCs w:val="0"/>
        </w:rPr>
        <w:t>муниципального образования</w:t>
      </w:r>
      <w:r w:rsidRPr="00831605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 xml:space="preserve">«Пайгусовское </w:t>
      </w:r>
      <w:r w:rsidRPr="00831605">
        <w:rPr>
          <w:rStyle w:val="FontStyle45"/>
          <w:b w:val="0"/>
          <w:bCs w:val="0"/>
        </w:rPr>
        <w:t>сельское поселение»;</w:t>
      </w:r>
    </w:p>
    <w:p w:rsidR="00FC64F8" w:rsidRDefault="00FC64F8" w:rsidP="004544E8">
      <w:pPr>
        <w:pStyle w:val="Style6"/>
        <w:widowControl/>
        <w:spacing w:line="240" w:lineRule="auto"/>
        <w:ind w:firstLine="710"/>
        <w:rPr>
          <w:rStyle w:val="FontStyle46"/>
        </w:rPr>
      </w:pPr>
      <w:r>
        <w:rPr>
          <w:rStyle w:val="FontStyle46"/>
        </w:rPr>
        <w:t>при проверке подготовленной документации по планировке территории на соответствие документам территориального планирования, Правилам землепользования и застройки, требованиям технических регламентов,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территорий;</w:t>
      </w:r>
    </w:p>
    <w:p w:rsidR="00FC64F8" w:rsidRPr="00DF3123" w:rsidRDefault="00FC64F8" w:rsidP="004544E8">
      <w:pPr>
        <w:pStyle w:val="Style6"/>
        <w:widowControl/>
        <w:spacing w:line="240" w:lineRule="auto"/>
        <w:ind w:firstLine="715"/>
        <w:rPr>
          <w:rStyle w:val="FontStyle45"/>
          <w:b w:val="0"/>
          <w:bCs w:val="0"/>
        </w:rPr>
      </w:pPr>
      <w:r w:rsidRPr="00DF3123">
        <w:rPr>
          <w:rStyle w:val="FontStyle46"/>
        </w:rPr>
        <w:t xml:space="preserve">при проведении публичных слушаний по проектам планировки территорий и проектам межевания территорий, подготовленным в составе документации по планировке территорий </w:t>
      </w:r>
      <w:r>
        <w:rPr>
          <w:rStyle w:val="FontStyle45"/>
          <w:b w:val="0"/>
          <w:bCs w:val="0"/>
        </w:rPr>
        <w:t xml:space="preserve">муниципального образования «Пайгусовское </w:t>
      </w:r>
      <w:r w:rsidRPr="00DF3123">
        <w:rPr>
          <w:rStyle w:val="FontStyle45"/>
          <w:b w:val="0"/>
          <w:bCs w:val="0"/>
        </w:rPr>
        <w:t>сельское поселение»;</w:t>
      </w:r>
    </w:p>
    <w:p w:rsidR="00FC64F8" w:rsidRPr="00DF3123" w:rsidRDefault="00FC64F8" w:rsidP="004544E8">
      <w:pPr>
        <w:pStyle w:val="Style14"/>
        <w:widowControl/>
        <w:spacing w:line="240" w:lineRule="auto"/>
        <w:ind w:left="725" w:firstLine="0"/>
        <w:jc w:val="left"/>
        <w:rPr>
          <w:rStyle w:val="FontStyle45"/>
          <w:b w:val="0"/>
          <w:bCs w:val="0"/>
        </w:rPr>
      </w:pPr>
      <w:r w:rsidRPr="00DF3123">
        <w:rPr>
          <w:rStyle w:val="FontStyle45"/>
          <w:b w:val="0"/>
          <w:bCs w:val="0"/>
        </w:rPr>
        <w:t>на иные области применения:</w:t>
      </w:r>
    </w:p>
    <w:p w:rsidR="00FC64F8" w:rsidRPr="00DF3123" w:rsidRDefault="00FC64F8" w:rsidP="004544E8">
      <w:pPr>
        <w:pStyle w:val="Style6"/>
        <w:widowControl/>
        <w:spacing w:before="67" w:line="240" w:lineRule="auto"/>
        <w:ind w:firstLine="706"/>
        <w:rPr>
          <w:rStyle w:val="FontStyle46"/>
        </w:rPr>
      </w:pPr>
      <w:r w:rsidRPr="00DF3123">
        <w:rPr>
          <w:rStyle w:val="FontStyle46"/>
        </w:rPr>
        <w:t>при осуществлении региональными органами государственной власти контроля за соблюдением органами местного самоуправления законодательства о градостроительной деятельности;</w:t>
      </w:r>
    </w:p>
    <w:p w:rsidR="00FC64F8" w:rsidRPr="00DF3123" w:rsidRDefault="00FC64F8" w:rsidP="004544E8">
      <w:pPr>
        <w:pStyle w:val="Style14"/>
        <w:widowControl/>
        <w:spacing w:line="240" w:lineRule="auto"/>
        <w:ind w:firstLine="706"/>
        <w:rPr>
          <w:rStyle w:val="FontStyle45"/>
          <w:b w:val="0"/>
          <w:bCs w:val="0"/>
        </w:rPr>
      </w:pPr>
      <w:r w:rsidRPr="00DF3123">
        <w:rPr>
          <w:rStyle w:val="FontStyle46"/>
        </w:rPr>
        <w:t xml:space="preserve">в других случаях, в которых требуется учет и соблюдение расчетных показателей </w:t>
      </w:r>
      <w:r w:rsidRPr="00DF3123">
        <w:rPr>
          <w:rStyle w:val="FontStyle45"/>
          <w:b w:val="0"/>
          <w:bCs w:val="0"/>
        </w:rPr>
        <w:t xml:space="preserve">минимально допустимого уровня </w:t>
      </w:r>
      <w:r w:rsidRPr="00DF3123">
        <w:rPr>
          <w:rStyle w:val="FontStyle46"/>
        </w:rPr>
        <w:t xml:space="preserve">обеспеченности </w:t>
      </w:r>
      <w:r w:rsidRPr="00DF3123">
        <w:rPr>
          <w:rStyle w:val="FontStyle45"/>
          <w:b w:val="0"/>
          <w:bCs w:val="0"/>
        </w:rPr>
        <w:t xml:space="preserve">объектами местного значения поселения, объектами благоустройства территории, иными объектами местного значения поселения, </w:t>
      </w:r>
      <w:r w:rsidRPr="00DF3123">
        <w:rPr>
          <w:rStyle w:val="FontStyle46"/>
        </w:rPr>
        <w:t xml:space="preserve">населения </w:t>
      </w:r>
      <w:r>
        <w:rPr>
          <w:rStyle w:val="FontStyle45"/>
          <w:b w:val="0"/>
          <w:bCs w:val="0"/>
        </w:rPr>
        <w:t>муниципального образования «Пайгусовское</w:t>
      </w:r>
      <w:r w:rsidRPr="00DF3123">
        <w:rPr>
          <w:rStyle w:val="FontStyle45"/>
          <w:b w:val="0"/>
          <w:bCs w:val="0"/>
        </w:rPr>
        <w:t xml:space="preserve"> сельское поселение», </w:t>
      </w:r>
      <w:r w:rsidRPr="00DF3123">
        <w:rPr>
          <w:rStyle w:val="FontStyle46"/>
        </w:rPr>
        <w:t xml:space="preserve">и расчетных показателей </w:t>
      </w:r>
      <w:r w:rsidRPr="00DF3123">
        <w:rPr>
          <w:rStyle w:val="FontStyle45"/>
          <w:b w:val="0"/>
          <w:bCs w:val="0"/>
        </w:rPr>
        <w:t xml:space="preserve">максимально допустимого уровня территориальной доступности таких объектов </w:t>
      </w:r>
      <w:r w:rsidRPr="00DF3123">
        <w:rPr>
          <w:rStyle w:val="FontStyle46"/>
        </w:rPr>
        <w:t xml:space="preserve">для населения </w:t>
      </w:r>
      <w:r>
        <w:rPr>
          <w:rStyle w:val="FontStyle45"/>
          <w:b w:val="0"/>
          <w:bCs w:val="0"/>
        </w:rPr>
        <w:t>муниципального образования «Пайгусовское</w:t>
      </w:r>
      <w:r w:rsidRPr="00DF3123">
        <w:rPr>
          <w:rStyle w:val="FontStyle45"/>
          <w:b w:val="0"/>
          <w:bCs w:val="0"/>
        </w:rPr>
        <w:t xml:space="preserve"> сельское поселение».</w:t>
      </w:r>
    </w:p>
    <w:p w:rsidR="00FC64F8" w:rsidRDefault="00FC64F8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Требования настоящего документа с момента его ввода в действие предъявляются к вновь разрабатываемой градостроительной и проектной документации, а также к иным видам деятельности, приводящим к изменению сложившегося состояния территории, недвижимости и среды проживания.</w:t>
      </w:r>
    </w:p>
    <w:p w:rsidR="00FC64F8" w:rsidRPr="0015696B" w:rsidRDefault="00FC64F8" w:rsidP="00414725">
      <w:pPr>
        <w:pStyle w:val="3"/>
        <w:shd w:val="clear" w:color="auto" w:fill="auto"/>
        <w:spacing w:after="300"/>
        <w:ind w:right="20" w:firstLine="700"/>
        <w:jc w:val="both"/>
      </w:pPr>
      <w:r w:rsidRPr="0015696B">
        <w:rPr>
          <w:rStyle w:val="FontStyle46"/>
        </w:rPr>
        <w:t>В связи с тем, что в настоящем документе конкретизация основных требований к планировке и застройке согласно пункту 1.1 СП 42.13330.2011 не осуществлялась, при определении требований к планировке и застройке территории поселения следует руководствоваться СП 42.13330.2011 «Градостроительство. Планировка и застройка городских и сельских поселений» (Актуализированная редакция СНиП 2.07.0189*).</w:t>
      </w:r>
    </w:p>
    <w:p w:rsidR="00FC64F8" w:rsidRDefault="00FC64F8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2.2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Правила применения расчетных показателей при</w:t>
      </w:r>
    </w:p>
    <w:p w:rsidR="00FC64F8" w:rsidRDefault="00FC64F8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 xml:space="preserve"> подготовке планов и программ комплексного </w:t>
      </w:r>
    </w:p>
    <w:p w:rsidR="00FC64F8" w:rsidRDefault="00FC64F8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социально-экономического развития</w:t>
      </w:r>
    </w:p>
    <w:p w:rsidR="00FC64F8" w:rsidRDefault="00FC64F8">
      <w:pPr>
        <w:pStyle w:val="Style17"/>
        <w:widowControl/>
        <w:tabs>
          <w:tab w:val="left" w:pos="571"/>
        </w:tabs>
        <w:ind w:left="571"/>
        <w:jc w:val="both"/>
        <w:rPr>
          <w:rStyle w:val="FontStyle45"/>
        </w:rPr>
      </w:pPr>
    </w:p>
    <w:p w:rsidR="00FC64F8" w:rsidRPr="00DF3123" w:rsidRDefault="00FC64F8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При подготовке планов и программ комплексного социально-экономического развития муниципального образования, </w:t>
      </w:r>
      <w:r w:rsidRPr="00DF3123">
        <w:rPr>
          <w:rStyle w:val="FontStyle45"/>
          <w:b w:val="0"/>
          <w:bCs w:val="0"/>
        </w:rPr>
        <w:t>нормативы градостроительного проектирования поселения</w:t>
      </w:r>
      <w:r w:rsidRPr="00DF3123">
        <w:rPr>
          <w:rStyle w:val="FontStyle45"/>
        </w:rPr>
        <w:t xml:space="preserve"> </w:t>
      </w:r>
      <w:r w:rsidRPr="00DF3123">
        <w:rPr>
          <w:rStyle w:val="FontStyle46"/>
        </w:rPr>
        <w:t>являются одним из основных источников обоснования при выборе объекта местного значения поселения для включения в планы и программы и последующего обоснования места его размещения.</w:t>
      </w:r>
    </w:p>
    <w:p w:rsidR="00FC64F8" w:rsidRPr="00DF3123" w:rsidRDefault="00FC64F8" w:rsidP="004544E8">
      <w:pPr>
        <w:pStyle w:val="Style14"/>
        <w:widowControl/>
        <w:spacing w:before="5" w:line="240" w:lineRule="auto"/>
        <w:ind w:left="715" w:firstLine="0"/>
        <w:jc w:val="left"/>
        <w:rPr>
          <w:rStyle w:val="FontStyle45"/>
          <w:b w:val="0"/>
          <w:bCs w:val="0"/>
        </w:rPr>
      </w:pPr>
      <w:r w:rsidRPr="00DF3123">
        <w:rPr>
          <w:rStyle w:val="FontStyle45"/>
          <w:b w:val="0"/>
          <w:bCs w:val="0"/>
        </w:rPr>
        <w:t>Основные Правила применения:</w:t>
      </w:r>
    </w:p>
    <w:p w:rsidR="00FC64F8" w:rsidRDefault="00FC64F8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>В планы и программы комплексного социально-экономического развития муниципального образования выбираются из основной части планируемые к созданию объекты местного значения поселения и за счет применения расчетных показателей максимально допустимого уровня территориальной доступности таких объектов для населения поселения определяется месторасположение такого объекта.</w:t>
      </w:r>
    </w:p>
    <w:p w:rsidR="00FC64F8" w:rsidRDefault="00FC64F8">
      <w:pPr>
        <w:pStyle w:val="Style6"/>
        <w:widowControl/>
        <w:rPr>
          <w:rStyle w:val="FontStyle46"/>
        </w:rPr>
      </w:pPr>
    </w:p>
    <w:p w:rsidR="00FC64F8" w:rsidRDefault="00FC64F8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2.3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Правила применения расчетных показателей при работе с</w:t>
      </w:r>
      <w:r>
        <w:rPr>
          <w:rStyle w:val="FontStyle45"/>
        </w:rPr>
        <w:br/>
        <w:t>документами территориального планирования</w:t>
      </w:r>
    </w:p>
    <w:p w:rsidR="00FC64F8" w:rsidRDefault="00FC64F8">
      <w:pPr>
        <w:pStyle w:val="Style17"/>
        <w:widowControl/>
        <w:tabs>
          <w:tab w:val="left" w:pos="571"/>
        </w:tabs>
        <w:ind w:left="571"/>
        <w:jc w:val="both"/>
        <w:rPr>
          <w:rStyle w:val="FontStyle45"/>
        </w:rPr>
      </w:pPr>
    </w:p>
    <w:p w:rsidR="00FC64F8" w:rsidRDefault="00FC64F8" w:rsidP="004544E8">
      <w:pPr>
        <w:pStyle w:val="Style6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расчетные показатели максимально допустимого уровня территориальной доступности таких объектов для населения поселения применяются:</w:t>
      </w:r>
    </w:p>
    <w:p w:rsidR="00FC64F8" w:rsidRPr="00DF3123" w:rsidRDefault="00FC64F8" w:rsidP="004544E8">
      <w:pPr>
        <w:pStyle w:val="Style6"/>
        <w:widowControl/>
        <w:spacing w:line="240" w:lineRule="auto"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подготовке и утверждении Генерального плана, в том числе при внесении изменений в Генеральный план </w:t>
      </w:r>
      <w:r>
        <w:rPr>
          <w:rStyle w:val="FontStyle45"/>
          <w:b w:val="0"/>
          <w:bCs w:val="0"/>
        </w:rPr>
        <w:t>муниципального образования «Пайгусовское</w:t>
      </w:r>
      <w:r w:rsidRPr="00DF3123">
        <w:rPr>
          <w:rStyle w:val="FontStyle45"/>
          <w:b w:val="0"/>
          <w:bCs w:val="0"/>
        </w:rPr>
        <w:t xml:space="preserve"> сельское поселение»;</w:t>
      </w:r>
    </w:p>
    <w:p w:rsidR="00FC64F8" w:rsidRDefault="00FC64F8" w:rsidP="004544E8">
      <w:pPr>
        <w:pStyle w:val="Style6"/>
        <w:widowControl/>
        <w:spacing w:line="240" w:lineRule="auto"/>
        <w:ind w:firstLine="710"/>
        <w:rPr>
          <w:rStyle w:val="FontStyle46"/>
        </w:rPr>
      </w:pPr>
      <w:r>
        <w:rPr>
          <w:rStyle w:val="FontStyle46"/>
        </w:rPr>
        <w:t xml:space="preserve">при проверке и согласовании проектов внесения изменений в Генеральный план </w:t>
      </w:r>
      <w:r>
        <w:rPr>
          <w:rStyle w:val="FontStyle45"/>
          <w:b w:val="0"/>
          <w:bCs w:val="0"/>
        </w:rPr>
        <w:t>муниципального образования</w:t>
      </w:r>
      <w:r w:rsidRPr="00DF3123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>«Пайгусовское</w:t>
      </w:r>
      <w:r w:rsidRPr="00DF3123">
        <w:rPr>
          <w:rStyle w:val="FontStyle45"/>
          <w:b w:val="0"/>
          <w:bCs w:val="0"/>
        </w:rPr>
        <w:t xml:space="preserve"> 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>с органами государственной власти и органами местного самоуправления в случаях и порядке, предусмотренных Градостроительным кодексом Российской Федерации;</w:t>
      </w:r>
    </w:p>
    <w:p w:rsidR="00FC64F8" w:rsidRDefault="00FC64F8" w:rsidP="009B4EFC">
      <w:pPr>
        <w:pStyle w:val="Style6"/>
        <w:widowControl/>
        <w:spacing w:line="240" w:lineRule="auto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проведении публичных слушаний по проектам внесения изменений в Генеральный план </w:t>
      </w:r>
      <w:r>
        <w:rPr>
          <w:rStyle w:val="FontStyle45"/>
          <w:b w:val="0"/>
          <w:bCs w:val="0"/>
        </w:rPr>
        <w:t>муниципального образования</w:t>
      </w:r>
      <w:r w:rsidRPr="00DF3123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 xml:space="preserve">«Пайгусовское </w:t>
      </w:r>
      <w:r w:rsidRPr="00DF3123">
        <w:rPr>
          <w:rStyle w:val="FontStyle45"/>
          <w:b w:val="0"/>
          <w:bCs w:val="0"/>
        </w:rPr>
        <w:t xml:space="preserve">сельское поселение». </w:t>
      </w:r>
      <w:r>
        <w:rPr>
          <w:rStyle w:val="FontStyle45"/>
          <w:b w:val="0"/>
          <w:bCs w:val="0"/>
        </w:rPr>
        <w:t xml:space="preserve">          </w:t>
      </w:r>
    </w:p>
    <w:p w:rsidR="00FC64F8" w:rsidRPr="00DF3123" w:rsidRDefault="00FC64F8" w:rsidP="009B4EFC">
      <w:pPr>
        <w:pStyle w:val="Style6"/>
        <w:widowControl/>
        <w:spacing w:line="240" w:lineRule="auto"/>
        <w:rPr>
          <w:rStyle w:val="FontStyle45"/>
          <w:b w:val="0"/>
          <w:bCs w:val="0"/>
        </w:rPr>
      </w:pPr>
      <w:r w:rsidRPr="00DF3123">
        <w:rPr>
          <w:rStyle w:val="FontStyle45"/>
          <w:b w:val="0"/>
          <w:bCs w:val="0"/>
        </w:rPr>
        <w:t>Основные Правила применения:</w:t>
      </w:r>
    </w:p>
    <w:p w:rsidR="00FC64F8" w:rsidRDefault="00FC64F8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 xml:space="preserve">При подготовке и утверждении Генерального плана, в том числе при внесении изменений в Генеральный план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>униципальног</w:t>
      </w:r>
      <w:r>
        <w:rPr>
          <w:rStyle w:val="FontStyle45"/>
          <w:b w:val="0"/>
          <w:bCs w:val="0"/>
        </w:rPr>
        <w:t xml:space="preserve">о образования «Пайгусовское </w:t>
      </w:r>
      <w:r w:rsidRPr="00DF3123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осуществляется учет </w:t>
      </w:r>
      <w:r w:rsidRPr="00DF3123">
        <w:rPr>
          <w:rStyle w:val="FontStyle45"/>
          <w:b w:val="0"/>
          <w:bCs w:val="0"/>
        </w:rPr>
        <w:t xml:space="preserve">нормативов градостроительного проектирования поселения </w:t>
      </w:r>
      <w:r>
        <w:rPr>
          <w:rStyle w:val="FontStyle46"/>
        </w:rPr>
        <w:t xml:space="preserve">в части доведения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</w:t>
      </w:r>
      <w:r w:rsidRPr="009459FF">
        <w:rPr>
          <w:rStyle w:val="FontStyle46"/>
        </w:rPr>
        <w:t>поселения населения поселения</w:t>
      </w:r>
      <w:r>
        <w:rPr>
          <w:rStyle w:val="FontStyle46"/>
        </w:rPr>
        <w:t>, и обоснования места их размещения с учетом максимально допустимого уровня территориальной доступности таких объектов для населения поселения.</w:t>
      </w:r>
    </w:p>
    <w:p w:rsidR="00FC64F8" w:rsidRDefault="00FC64F8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При проверке и согласовании проектов внесения изменений в Генеральный план </w:t>
      </w:r>
      <w:r>
        <w:rPr>
          <w:rStyle w:val="FontStyle45"/>
          <w:b w:val="0"/>
          <w:bCs w:val="0"/>
        </w:rPr>
        <w:t>муниципального образования</w:t>
      </w:r>
      <w:r w:rsidRPr="00DF3123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 xml:space="preserve">«Пайгусовское </w:t>
      </w:r>
      <w:r w:rsidRPr="00DF3123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>с органами государственной власти и органами местного самоуправления в случаях и порядке, предусмотренных Градостроительным кодексом Российской Федерации проверяется соблюдение положений нормативов градостроительного проектирования при внесении изменений в Генеральный план.</w:t>
      </w:r>
    </w:p>
    <w:p w:rsidR="00FC64F8" w:rsidRDefault="00FC64F8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 xml:space="preserve">При проведении публичных слушаний по проектам внесения изменений в Генеральный план </w:t>
      </w:r>
      <w:r>
        <w:rPr>
          <w:rStyle w:val="FontStyle45"/>
          <w:b w:val="0"/>
          <w:bCs w:val="0"/>
        </w:rPr>
        <w:t xml:space="preserve">муниципального образования «Пайгусовское </w:t>
      </w:r>
      <w:r w:rsidRPr="00DF3123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Генерального плана, в том числе и положений </w:t>
      </w:r>
      <w:r w:rsidRPr="00DF3123">
        <w:rPr>
          <w:rStyle w:val="FontStyle45"/>
          <w:b w:val="0"/>
          <w:bCs w:val="0"/>
        </w:rPr>
        <w:t>нормативов градостроительного проектирования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подлежащих учету при внесении изменений в Генеральный план.</w:t>
      </w:r>
    </w:p>
    <w:p w:rsidR="00FC64F8" w:rsidRDefault="00FC64F8">
      <w:pPr>
        <w:pStyle w:val="Style6"/>
        <w:widowControl/>
        <w:rPr>
          <w:rStyle w:val="FontStyle46"/>
        </w:rPr>
      </w:pPr>
    </w:p>
    <w:p w:rsidR="00FC64F8" w:rsidRDefault="00FC64F8" w:rsidP="00046C5D">
      <w:pPr>
        <w:pStyle w:val="Style22"/>
        <w:widowControl/>
        <w:spacing w:before="67" w:line="240" w:lineRule="auto"/>
        <w:ind w:left="566"/>
        <w:jc w:val="center"/>
        <w:rPr>
          <w:rStyle w:val="FontStyle45"/>
        </w:rPr>
      </w:pPr>
      <w:r>
        <w:rPr>
          <w:rStyle w:val="FontStyle45"/>
        </w:rPr>
        <w:t xml:space="preserve">2.4  Правила применения расчетных показателей при  </w:t>
      </w:r>
    </w:p>
    <w:p w:rsidR="00FC64F8" w:rsidRDefault="00FC64F8" w:rsidP="00046C5D">
      <w:pPr>
        <w:pStyle w:val="Style22"/>
        <w:widowControl/>
        <w:spacing w:before="67" w:line="240" w:lineRule="auto"/>
        <w:ind w:left="566"/>
        <w:jc w:val="center"/>
        <w:rPr>
          <w:rStyle w:val="FontStyle45"/>
        </w:rPr>
      </w:pPr>
      <w:r>
        <w:rPr>
          <w:rStyle w:val="FontStyle45"/>
        </w:rPr>
        <w:t xml:space="preserve"> работе с документацией по планировке территории</w:t>
      </w:r>
    </w:p>
    <w:p w:rsidR="00FC64F8" w:rsidRDefault="00FC64F8">
      <w:pPr>
        <w:pStyle w:val="Style22"/>
        <w:widowControl/>
        <w:spacing w:before="67" w:line="322" w:lineRule="exact"/>
        <w:ind w:left="566"/>
        <w:rPr>
          <w:rStyle w:val="FontStyle45"/>
        </w:rPr>
      </w:pPr>
    </w:p>
    <w:p w:rsidR="00FC64F8" w:rsidRDefault="00FC64F8" w:rsidP="004544E8">
      <w:pPr>
        <w:pStyle w:val="Style6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расчетные показатели максимально допустимого уровня территориальной доступности таких объектов для населения поселения применяются:</w:t>
      </w:r>
    </w:p>
    <w:p w:rsidR="00FC64F8" w:rsidRPr="00DF3123" w:rsidRDefault="00FC64F8" w:rsidP="004544E8">
      <w:pPr>
        <w:pStyle w:val="Style6"/>
        <w:widowControl/>
        <w:spacing w:line="240" w:lineRule="auto"/>
        <w:ind w:firstLine="710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подготовке и утверждении документации по планировке территории </w:t>
      </w:r>
      <w:r>
        <w:rPr>
          <w:rStyle w:val="FontStyle45"/>
          <w:b w:val="0"/>
          <w:bCs w:val="0"/>
        </w:rPr>
        <w:t>муниципального образования</w:t>
      </w:r>
      <w:r w:rsidRPr="00DF3123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 xml:space="preserve">«Пайгусовское </w:t>
      </w:r>
      <w:r w:rsidRPr="00DF3123">
        <w:rPr>
          <w:rStyle w:val="FontStyle45"/>
          <w:b w:val="0"/>
          <w:bCs w:val="0"/>
        </w:rPr>
        <w:t>сельское поселение»;</w:t>
      </w:r>
    </w:p>
    <w:p w:rsidR="00FC64F8" w:rsidRDefault="00FC64F8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при проверке подготовленной документации по планировке территории на соответствие документам территориального планирования, Правилам землепользования и застройки, требованиям технических регламентов,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территорий;</w:t>
      </w:r>
    </w:p>
    <w:p w:rsidR="00FC64F8" w:rsidRPr="00DF3123" w:rsidRDefault="00FC64F8" w:rsidP="004544E8">
      <w:pPr>
        <w:pStyle w:val="Style6"/>
        <w:widowControl/>
        <w:spacing w:line="240" w:lineRule="auto"/>
        <w:ind w:firstLine="710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проведении публичных слушаний по проектам планировки территорий и проектам межевания территорий, подготовленным в составе документации по планировке территорий </w:t>
      </w:r>
      <w:r>
        <w:rPr>
          <w:rStyle w:val="FontStyle45"/>
          <w:b w:val="0"/>
          <w:bCs w:val="0"/>
        </w:rPr>
        <w:t xml:space="preserve">муниципального образования «Пайгусовское </w:t>
      </w:r>
      <w:r w:rsidRPr="00DF3123">
        <w:rPr>
          <w:rStyle w:val="FontStyle45"/>
          <w:b w:val="0"/>
          <w:bCs w:val="0"/>
        </w:rPr>
        <w:t>сельское поселение».</w:t>
      </w:r>
    </w:p>
    <w:p w:rsidR="00FC64F8" w:rsidRPr="00DF3123" w:rsidRDefault="00FC64F8" w:rsidP="004544E8">
      <w:pPr>
        <w:pStyle w:val="Style24"/>
        <w:widowControl/>
        <w:ind w:left="720"/>
        <w:jc w:val="left"/>
        <w:rPr>
          <w:rStyle w:val="FontStyle45"/>
          <w:b w:val="0"/>
          <w:bCs w:val="0"/>
        </w:rPr>
      </w:pPr>
      <w:r w:rsidRPr="00DF3123">
        <w:rPr>
          <w:rStyle w:val="FontStyle45"/>
          <w:b w:val="0"/>
          <w:bCs w:val="0"/>
        </w:rPr>
        <w:t>Основные Правила применения:</w:t>
      </w:r>
    </w:p>
    <w:p w:rsidR="00FC64F8" w:rsidRDefault="00FC64F8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При подготовке и утверждении документации по планировке территории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</w:t>
      </w:r>
      <w:r>
        <w:rPr>
          <w:rStyle w:val="FontStyle45"/>
          <w:b w:val="0"/>
          <w:bCs w:val="0"/>
        </w:rPr>
        <w:t xml:space="preserve"> «Пайгусовское </w:t>
      </w:r>
      <w:r w:rsidRPr="00DF3123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осуществляется учет </w:t>
      </w:r>
      <w:r w:rsidRPr="00DF3123">
        <w:rPr>
          <w:rStyle w:val="FontStyle45"/>
          <w:b w:val="0"/>
          <w:bCs w:val="0"/>
        </w:rPr>
        <w:t xml:space="preserve">нормативов градостроительного проектирования поселения </w:t>
      </w:r>
      <w:r>
        <w:rPr>
          <w:rStyle w:val="FontStyle46"/>
        </w:rPr>
        <w:t>в части соблюдение минимального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обоснования места их размещения с учетом максимально допустимого уровня территориальной доступности таких объектов для населения поселения.</w:t>
      </w:r>
    </w:p>
    <w:p w:rsidR="00FC64F8" w:rsidRDefault="00FC64F8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При проверке подготовленной документации по планировке территории на соответствие документам территориального планирования, Правилам землепользования и застройки, требованиям технических регламентов,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 проверяется соблюдение положений нормативов градостроительного проектирования, в части соблюдения расчетных показателей.</w:t>
      </w:r>
    </w:p>
    <w:p w:rsidR="00FC64F8" w:rsidRDefault="00FC64F8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При проведении публичных слушаний по проектам планировки территорий и проектам межевания территорий, подготовленным в составе документации по планировке территорий </w:t>
      </w:r>
      <w:r>
        <w:rPr>
          <w:rStyle w:val="FontStyle45"/>
          <w:b w:val="0"/>
          <w:bCs w:val="0"/>
        </w:rPr>
        <w:t>муниципального образования «Пайгусовское</w:t>
      </w:r>
      <w:r w:rsidRPr="00DF3123">
        <w:rPr>
          <w:rStyle w:val="FontStyle45"/>
          <w:b w:val="0"/>
          <w:bCs w:val="0"/>
        </w:rPr>
        <w:t xml:space="preserve"> 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Генерального плана, в том числе и положений </w:t>
      </w:r>
      <w:r w:rsidRPr="00DF3123">
        <w:rPr>
          <w:rStyle w:val="FontStyle45"/>
          <w:b w:val="0"/>
          <w:bCs w:val="0"/>
        </w:rPr>
        <w:t>нормативов градостроительного проектирования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подлежащих учету при подготовке документации по планировке территории. </w:t>
      </w:r>
    </w:p>
    <w:p w:rsidR="00FC64F8" w:rsidRDefault="00FC64F8">
      <w:pPr>
        <w:pStyle w:val="Style6"/>
        <w:widowControl/>
        <w:ind w:firstLine="706"/>
        <w:rPr>
          <w:rStyle w:val="FontStyle46"/>
        </w:rPr>
      </w:pPr>
    </w:p>
    <w:p w:rsidR="00FC64F8" w:rsidRDefault="00FC64F8">
      <w:pPr>
        <w:pStyle w:val="Style6"/>
        <w:widowControl/>
        <w:ind w:firstLine="706"/>
        <w:rPr>
          <w:rStyle w:val="FontStyle45"/>
        </w:rPr>
      </w:pPr>
      <w:r>
        <w:rPr>
          <w:rStyle w:val="FontStyle45"/>
        </w:rPr>
        <w:t>2.5  Правила применения расчетных показателей в иных областях</w:t>
      </w:r>
    </w:p>
    <w:p w:rsidR="00FC64F8" w:rsidRDefault="00FC64F8">
      <w:pPr>
        <w:pStyle w:val="Style6"/>
        <w:widowControl/>
        <w:ind w:firstLine="706"/>
        <w:rPr>
          <w:rStyle w:val="FontStyle45"/>
        </w:rPr>
      </w:pPr>
    </w:p>
    <w:p w:rsidR="00FC64F8" w:rsidRDefault="00FC64F8" w:rsidP="004544E8">
      <w:pPr>
        <w:pStyle w:val="Style6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расчетные показатели максимально допустимого уровня территориальной доступности таких объектов для населения поселения применяются:</w:t>
      </w:r>
    </w:p>
    <w:p w:rsidR="00FC64F8" w:rsidRDefault="00FC64F8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при осуществлении региональными органами государственной власти контроля за соблюдением органами местного самоуправления законодательства о градостроительной деятельности;</w:t>
      </w:r>
    </w:p>
    <w:p w:rsidR="00FC64F8" w:rsidRPr="006533BB" w:rsidRDefault="00FC64F8" w:rsidP="004544E8">
      <w:pPr>
        <w:pStyle w:val="Style14"/>
        <w:widowControl/>
        <w:spacing w:line="240" w:lineRule="auto"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t xml:space="preserve">в других случаях, в которых требуется учет и соблюдение расчетных показателей </w:t>
      </w:r>
      <w:r w:rsidRPr="00DF3123">
        <w:rPr>
          <w:rStyle w:val="FontStyle45"/>
          <w:b w:val="0"/>
          <w:bCs w:val="0"/>
        </w:rPr>
        <w:t>минимально допустимого уровня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обеспеченности </w:t>
      </w:r>
      <w:r w:rsidRPr="00DF3123">
        <w:rPr>
          <w:rStyle w:val="FontStyle45"/>
          <w:b w:val="0"/>
          <w:bCs w:val="0"/>
        </w:rPr>
        <w:t>объектами местного значения поселения, объектами благоустройства территории, иными объектами местного значения поселения,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населения и расчетных показателей для населения </w:t>
      </w:r>
      <w:r>
        <w:rPr>
          <w:rStyle w:val="FontStyle45"/>
          <w:b w:val="0"/>
          <w:bCs w:val="0"/>
        </w:rPr>
        <w:t>м</w:t>
      </w:r>
      <w:r w:rsidRPr="006533B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«Пайгусовское </w:t>
      </w:r>
      <w:r w:rsidRPr="006533BB">
        <w:rPr>
          <w:rStyle w:val="FontStyle45"/>
          <w:b w:val="0"/>
          <w:bCs w:val="0"/>
        </w:rPr>
        <w:t>сельское поселение».</w:t>
      </w:r>
    </w:p>
    <w:p w:rsidR="00FC64F8" w:rsidRPr="006533BB" w:rsidRDefault="00FC64F8" w:rsidP="004544E8">
      <w:pPr>
        <w:pStyle w:val="Style14"/>
        <w:widowControl/>
        <w:spacing w:line="240" w:lineRule="auto"/>
        <w:ind w:left="715" w:firstLine="0"/>
        <w:jc w:val="left"/>
        <w:rPr>
          <w:rStyle w:val="FontStyle45"/>
          <w:b w:val="0"/>
          <w:bCs w:val="0"/>
        </w:rPr>
      </w:pPr>
      <w:r w:rsidRPr="006533BB">
        <w:rPr>
          <w:rStyle w:val="FontStyle45"/>
          <w:b w:val="0"/>
          <w:bCs w:val="0"/>
        </w:rPr>
        <w:t>Основные Правила применения:</w:t>
      </w:r>
    </w:p>
    <w:p w:rsidR="00FC64F8" w:rsidRDefault="00FC64F8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 xml:space="preserve">При осуществлении региональными органами государственной власти контроля за соблюдением органами местного самоуправления законодательства о градостроительной деятельности проверяется учет </w:t>
      </w:r>
      <w:r w:rsidRPr="006533BB">
        <w:rPr>
          <w:rStyle w:val="FontStyle45"/>
          <w:b w:val="0"/>
          <w:bCs w:val="0"/>
        </w:rPr>
        <w:t>нормативов градостроительного проектирования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в части соблюдение минимального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обоснования места их размещения с учетом максимально допустимого уровня территориальной доступности таких объектов для населения поселения;</w:t>
      </w:r>
    </w:p>
    <w:p w:rsidR="00FC64F8" w:rsidRDefault="00FC64F8" w:rsidP="004544E8">
      <w:pPr>
        <w:pStyle w:val="Style14"/>
        <w:widowControl/>
        <w:spacing w:before="67"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в других случаях, в которых требуется учет и соблюдение расчетных показателей </w:t>
      </w:r>
      <w:r w:rsidRPr="006533BB">
        <w:rPr>
          <w:rStyle w:val="FontStyle45"/>
          <w:b w:val="0"/>
          <w:bCs w:val="0"/>
        </w:rPr>
        <w:t>минимально допустимого уровня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обеспеченности </w:t>
      </w:r>
      <w:r w:rsidRPr="006533BB">
        <w:rPr>
          <w:rStyle w:val="FontStyle45"/>
          <w:b w:val="0"/>
          <w:bCs w:val="0"/>
        </w:rPr>
        <w:t xml:space="preserve">объектами местного значения поселения, объектами благоустройства территории, иными объектами местного значения поселения, </w:t>
      </w:r>
      <w:r w:rsidRPr="006533BB">
        <w:rPr>
          <w:rStyle w:val="FontStyle46"/>
        </w:rPr>
        <w:t>населения</w:t>
      </w:r>
      <w:r w:rsidRPr="006533BB">
        <w:rPr>
          <w:rStyle w:val="FontStyle46"/>
          <w:b/>
          <w:bCs/>
        </w:rPr>
        <w:t xml:space="preserve"> </w:t>
      </w:r>
      <w:r>
        <w:rPr>
          <w:rStyle w:val="FontStyle45"/>
          <w:b w:val="0"/>
          <w:bCs w:val="0"/>
        </w:rPr>
        <w:t>м</w:t>
      </w:r>
      <w:r w:rsidRPr="006533BB">
        <w:rPr>
          <w:rStyle w:val="FontStyle45"/>
          <w:b w:val="0"/>
          <w:bCs w:val="0"/>
        </w:rPr>
        <w:t>униципального образования «</w:t>
      </w:r>
      <w:r>
        <w:rPr>
          <w:rStyle w:val="FontStyle45"/>
          <w:b w:val="0"/>
          <w:bCs w:val="0"/>
        </w:rPr>
        <w:t>Пайгусовское</w:t>
      </w:r>
      <w:r w:rsidRPr="006533BB">
        <w:rPr>
          <w:rStyle w:val="FontStyle45"/>
          <w:b w:val="0"/>
          <w:bCs w:val="0"/>
        </w:rPr>
        <w:t xml:space="preserve"> 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расчетных показателей </w:t>
      </w:r>
      <w:r w:rsidRPr="006533BB">
        <w:rPr>
          <w:rStyle w:val="FontStyle45"/>
          <w:b w:val="0"/>
          <w:bCs w:val="0"/>
        </w:rPr>
        <w:t>максимально допустимого уровня территориальной доступности таких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для населения </w:t>
      </w:r>
      <w:r>
        <w:rPr>
          <w:rStyle w:val="FontStyle45"/>
          <w:b w:val="0"/>
          <w:bCs w:val="0"/>
        </w:rPr>
        <w:t>м</w:t>
      </w:r>
      <w:r w:rsidRPr="006533B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«Пайгусовское </w:t>
      </w:r>
      <w:r w:rsidRPr="006533BB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проверяется соблюдение </w:t>
      </w:r>
      <w:r w:rsidRPr="00D0316B">
        <w:rPr>
          <w:rStyle w:val="FontStyle45"/>
          <w:b w:val="0"/>
          <w:bCs w:val="0"/>
        </w:rPr>
        <w:t>положений нормативов градостроительного проектирования поселения,</w:t>
      </w:r>
      <w:r>
        <w:rPr>
          <w:rStyle w:val="FontStyle45"/>
        </w:rPr>
        <w:t xml:space="preserve"> </w:t>
      </w:r>
      <w:r>
        <w:rPr>
          <w:rStyle w:val="FontStyle46"/>
        </w:rPr>
        <w:t>в части соблюдения расчетных показателей.</w:t>
      </w:r>
    </w:p>
    <w:p w:rsidR="00FC64F8" w:rsidRDefault="00FC64F8">
      <w:pPr>
        <w:pStyle w:val="Style14"/>
        <w:widowControl/>
        <w:spacing w:before="67" w:line="322" w:lineRule="exact"/>
        <w:ind w:firstLine="706"/>
        <w:rPr>
          <w:rStyle w:val="FontStyle46"/>
        </w:rPr>
      </w:pPr>
    </w:p>
    <w:p w:rsidR="00FC64F8" w:rsidRDefault="00FC64F8" w:rsidP="00AF31A0">
      <w:pPr>
        <w:pStyle w:val="Style31"/>
        <w:widowControl/>
        <w:spacing w:line="240" w:lineRule="auto"/>
        <w:ind w:left="432"/>
        <w:jc w:val="center"/>
        <w:rPr>
          <w:rStyle w:val="FontStyle45"/>
        </w:rPr>
      </w:pPr>
      <w:r>
        <w:rPr>
          <w:rStyle w:val="FontStyle45"/>
          <w:lang w:val="en-US"/>
        </w:rPr>
        <w:t>III</w:t>
      </w:r>
      <w:r w:rsidRPr="00D54E3A">
        <w:rPr>
          <w:rStyle w:val="FontStyle45"/>
        </w:rPr>
        <w:t>.</w:t>
      </w:r>
      <w:r>
        <w:rPr>
          <w:rStyle w:val="FontStyle45"/>
        </w:rPr>
        <w:t xml:space="preserve">   ОСНОВНАЯ ЧАСТЬ НОРМАТИВОВ </w:t>
      </w:r>
    </w:p>
    <w:p w:rsidR="00FC64F8" w:rsidRDefault="00FC64F8" w:rsidP="00AF31A0">
      <w:pPr>
        <w:pStyle w:val="Style31"/>
        <w:widowControl/>
        <w:spacing w:line="240" w:lineRule="auto"/>
        <w:ind w:left="432"/>
        <w:jc w:val="center"/>
        <w:rPr>
          <w:rStyle w:val="FontStyle45"/>
        </w:rPr>
      </w:pPr>
      <w:r>
        <w:rPr>
          <w:rStyle w:val="FontStyle45"/>
        </w:rPr>
        <w:t>ГРАДОСТРОИТЕЛЬНОГО ПРОЕКТИРОВАНИЯ</w:t>
      </w:r>
    </w:p>
    <w:p w:rsidR="00FC64F8" w:rsidRDefault="00FC64F8">
      <w:pPr>
        <w:pStyle w:val="Style31"/>
        <w:widowControl/>
        <w:ind w:left="432"/>
        <w:rPr>
          <w:rStyle w:val="FontStyle45"/>
        </w:rPr>
      </w:pPr>
    </w:p>
    <w:p w:rsidR="00FC64F8" w:rsidRPr="00D0316B" w:rsidRDefault="00FC64F8" w:rsidP="004544E8">
      <w:pPr>
        <w:pStyle w:val="Style14"/>
        <w:widowControl/>
        <w:spacing w:line="240" w:lineRule="auto"/>
        <w:ind w:firstLine="701"/>
        <w:rPr>
          <w:rStyle w:val="FontStyle45"/>
          <w:b w:val="0"/>
          <w:bCs w:val="0"/>
        </w:rPr>
      </w:pPr>
      <w:r w:rsidRPr="00D0316B">
        <w:rPr>
          <w:rStyle w:val="FontStyle45"/>
          <w:b w:val="0"/>
          <w:bCs w:val="0"/>
        </w:rPr>
        <w:t xml:space="preserve">Нормативы градостроительного проектирования </w:t>
      </w:r>
      <w:r>
        <w:rPr>
          <w:rStyle w:val="FontStyle45"/>
          <w:b w:val="0"/>
          <w:bCs w:val="0"/>
        </w:rPr>
        <w:t>муниципального образования</w:t>
      </w:r>
      <w:r w:rsidRPr="00D0316B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>«Пайгусовское</w:t>
      </w:r>
      <w:r w:rsidRPr="00D0316B">
        <w:rPr>
          <w:rStyle w:val="FontStyle45"/>
          <w:b w:val="0"/>
          <w:bCs w:val="0"/>
        </w:rPr>
        <w:t xml:space="preserve"> 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согласно Градостроительному кодексу Российской Федерации </w:t>
      </w:r>
      <w:r w:rsidRPr="00D0316B">
        <w:rPr>
          <w:rStyle w:val="FontStyle45"/>
          <w:b w:val="0"/>
          <w:bCs w:val="0"/>
        </w:rPr>
        <w:t>относятся к местным нормативам градостроительного проектирования.</w:t>
      </w:r>
    </w:p>
    <w:p w:rsidR="00FC64F8" w:rsidRDefault="00FC64F8" w:rsidP="004544E8">
      <w:pPr>
        <w:pStyle w:val="Style14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 xml:space="preserve">Нормативы градостроительного проектирования </w:t>
      </w:r>
      <w:r>
        <w:rPr>
          <w:rStyle w:val="FontStyle45"/>
          <w:b w:val="0"/>
          <w:bCs w:val="0"/>
        </w:rPr>
        <w:t>муниципального образования</w:t>
      </w:r>
      <w:r w:rsidRPr="00D0316B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 xml:space="preserve">«Пайгусовское </w:t>
      </w:r>
      <w:r w:rsidRPr="00D0316B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 совокупность расчетных показателей </w:t>
      </w:r>
      <w:r w:rsidRPr="00D0316B">
        <w:rPr>
          <w:rStyle w:val="FontStyle45"/>
          <w:b w:val="0"/>
          <w:bCs w:val="0"/>
        </w:rPr>
        <w:t>минимально допустимого уровня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обеспеченности </w:t>
      </w:r>
      <w:r w:rsidRPr="00D0316B">
        <w:rPr>
          <w:rStyle w:val="FontStyle45"/>
          <w:b w:val="0"/>
          <w:bCs w:val="0"/>
        </w:rPr>
        <w:t>объектами местного значения поселения, относящимися к следующим областям (п. 1 ч. 5 ст.23</w:t>
      </w:r>
      <w:r>
        <w:rPr>
          <w:rStyle w:val="FontStyle45"/>
        </w:rPr>
        <w:t xml:space="preserve"> </w:t>
      </w:r>
      <w:r>
        <w:rPr>
          <w:rStyle w:val="FontStyle46"/>
        </w:rPr>
        <w:t>Градостроительного кодекса Российской Федерации):</w:t>
      </w:r>
    </w:p>
    <w:p w:rsidR="00FC64F8" w:rsidRDefault="00FC64F8" w:rsidP="004544E8">
      <w:pPr>
        <w:pStyle w:val="Style7"/>
        <w:widowControl/>
        <w:tabs>
          <w:tab w:val="left" w:pos="998"/>
        </w:tabs>
        <w:spacing w:line="240" w:lineRule="auto"/>
        <w:ind w:left="720" w:firstLine="0"/>
        <w:jc w:val="left"/>
        <w:rPr>
          <w:rStyle w:val="FontStyle46"/>
        </w:rPr>
      </w:pPr>
      <w:r>
        <w:rPr>
          <w:rStyle w:val="FontStyle46"/>
        </w:rPr>
        <w:t>а)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электро-, тепло-, газо- и водоснабжение населения, водоотведение;</w:t>
      </w:r>
    </w:p>
    <w:p w:rsidR="00FC64F8" w:rsidRDefault="00FC64F8" w:rsidP="004544E8">
      <w:pPr>
        <w:pStyle w:val="Style7"/>
        <w:widowControl/>
        <w:tabs>
          <w:tab w:val="left" w:pos="998"/>
        </w:tabs>
        <w:spacing w:line="240" w:lineRule="auto"/>
        <w:ind w:left="720" w:firstLine="0"/>
        <w:jc w:val="left"/>
        <w:rPr>
          <w:rStyle w:val="FontStyle46"/>
        </w:rPr>
      </w:pPr>
      <w:r>
        <w:rPr>
          <w:rStyle w:val="FontStyle46"/>
        </w:rPr>
        <w:t>б)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автомобильные дороги местного значения;</w:t>
      </w:r>
    </w:p>
    <w:p w:rsidR="00FC64F8" w:rsidRDefault="00FC64F8" w:rsidP="004544E8">
      <w:pPr>
        <w:pStyle w:val="Style7"/>
        <w:widowControl/>
        <w:tabs>
          <w:tab w:val="left" w:pos="1349"/>
        </w:tabs>
        <w:spacing w:line="240" w:lineRule="auto"/>
        <w:ind w:firstLine="715"/>
        <w:rPr>
          <w:rStyle w:val="FontStyle46"/>
        </w:rPr>
      </w:pPr>
      <w:r>
        <w:rPr>
          <w:rStyle w:val="FontStyle46"/>
        </w:rPr>
        <w:t>в)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физическая культура и массовый спорт, образование,</w:t>
      </w:r>
      <w:r>
        <w:rPr>
          <w:rStyle w:val="FontStyle46"/>
        </w:rPr>
        <w:br/>
        <w:t>здравоохранение, утилизация и переработка бытовых и промышленных</w:t>
      </w:r>
      <w:r>
        <w:rPr>
          <w:rStyle w:val="FontStyle46"/>
        </w:rPr>
        <w:br/>
        <w:t>отходов в случае подготовки генерального плана городского округа;</w:t>
      </w:r>
    </w:p>
    <w:p w:rsidR="00FC64F8" w:rsidRDefault="00FC64F8" w:rsidP="004544E8">
      <w:pPr>
        <w:pStyle w:val="Style7"/>
        <w:widowControl/>
        <w:tabs>
          <w:tab w:val="left" w:pos="1085"/>
        </w:tabs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г)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иные области в связи с решением вопросов местного значения</w:t>
      </w:r>
      <w:r>
        <w:rPr>
          <w:rStyle w:val="FontStyle46"/>
        </w:rPr>
        <w:br/>
        <w:t>поселения;</w:t>
      </w:r>
    </w:p>
    <w:p w:rsidR="00FC64F8" w:rsidRPr="00D0316B" w:rsidRDefault="00FC64F8" w:rsidP="004544E8">
      <w:pPr>
        <w:pStyle w:val="Style14"/>
        <w:widowControl/>
        <w:spacing w:line="240" w:lineRule="auto"/>
        <w:ind w:firstLine="706"/>
        <w:rPr>
          <w:rStyle w:val="FontStyle45"/>
          <w:b w:val="0"/>
          <w:bCs w:val="0"/>
        </w:rPr>
      </w:pPr>
      <w:r w:rsidRPr="00D0316B">
        <w:rPr>
          <w:rStyle w:val="FontStyle45"/>
          <w:b w:val="0"/>
          <w:bCs w:val="0"/>
        </w:rPr>
        <w:t>объектами благоустройства территории, иными объектами местного значения поселения,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населения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«Пайгусовское</w:t>
      </w:r>
      <w:r w:rsidRPr="00D0316B">
        <w:rPr>
          <w:rStyle w:val="FontStyle45"/>
          <w:b w:val="0"/>
          <w:bCs w:val="0"/>
        </w:rPr>
        <w:t xml:space="preserve"> сельское поселение», </w:t>
      </w:r>
      <w:r>
        <w:rPr>
          <w:rStyle w:val="FontStyle46"/>
        </w:rPr>
        <w:t xml:space="preserve">и расчетных показателей </w:t>
      </w:r>
      <w:r w:rsidRPr="00D0316B">
        <w:rPr>
          <w:rStyle w:val="FontStyle45"/>
          <w:b w:val="0"/>
          <w:bCs w:val="0"/>
        </w:rPr>
        <w:t>максимально допустимого уровня территориальной доступности таких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для населения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«Пайгусовское </w:t>
      </w:r>
      <w:r w:rsidRPr="00D0316B">
        <w:rPr>
          <w:rStyle w:val="FontStyle45"/>
          <w:b w:val="0"/>
          <w:bCs w:val="0"/>
        </w:rPr>
        <w:t>сельское поселение».</w:t>
      </w:r>
    </w:p>
    <w:p w:rsidR="00FC64F8" w:rsidRDefault="00FC64F8">
      <w:pPr>
        <w:pStyle w:val="Style14"/>
        <w:widowControl/>
        <w:spacing w:line="322" w:lineRule="exact"/>
        <w:ind w:firstLine="706"/>
        <w:rPr>
          <w:rStyle w:val="FontStyle45"/>
          <w:b w:val="0"/>
          <w:bCs w:val="0"/>
        </w:rPr>
      </w:pPr>
    </w:p>
    <w:p w:rsidR="00FC64F8" w:rsidRDefault="00FC64F8">
      <w:pPr>
        <w:pStyle w:val="Style14"/>
        <w:widowControl/>
        <w:spacing w:line="322" w:lineRule="exact"/>
        <w:ind w:firstLine="706"/>
        <w:rPr>
          <w:rStyle w:val="FontStyle45"/>
          <w:b w:val="0"/>
          <w:bCs w:val="0"/>
        </w:rPr>
      </w:pPr>
    </w:p>
    <w:p w:rsidR="00FC64F8" w:rsidRDefault="00FC64F8" w:rsidP="009B2C40">
      <w:pPr>
        <w:pStyle w:val="Style3"/>
        <w:widowControl/>
        <w:spacing w:before="67"/>
        <w:jc w:val="center"/>
        <w:rPr>
          <w:rStyle w:val="FontStyle45"/>
        </w:rPr>
      </w:pPr>
      <w:r>
        <w:rPr>
          <w:rStyle w:val="FontStyle45"/>
        </w:rPr>
        <w:t>3.1  Расчетные показатели в области электро-, тепло-, газо- и водоснабжения населения, водоотведения</w:t>
      </w:r>
    </w:p>
    <w:p w:rsidR="00FC64F8" w:rsidRDefault="00FC64F8">
      <w:pPr>
        <w:pStyle w:val="Style6"/>
        <w:widowControl/>
        <w:spacing w:line="240" w:lineRule="exact"/>
        <w:ind w:firstLine="706"/>
        <w:rPr>
          <w:sz w:val="20"/>
          <w:szCs w:val="20"/>
        </w:rPr>
      </w:pPr>
    </w:p>
    <w:p w:rsidR="00FC64F8" w:rsidRDefault="00FC64F8" w:rsidP="00D0316B">
      <w:pPr>
        <w:pStyle w:val="Style6"/>
        <w:widowControl/>
        <w:spacing w:before="77"/>
        <w:ind w:firstLine="706"/>
        <w:rPr>
          <w:sz w:val="2"/>
          <w:szCs w:val="2"/>
        </w:rPr>
      </w:pPr>
      <w:r>
        <w:rPr>
          <w:rStyle w:val="FontStyle46"/>
        </w:rPr>
        <w:t xml:space="preserve">Для населенных пунктов </w:t>
      </w:r>
      <w:r>
        <w:rPr>
          <w:rStyle w:val="FontStyle45"/>
          <w:b w:val="0"/>
          <w:bCs w:val="0"/>
        </w:rPr>
        <w:t>муниципального образования</w:t>
      </w:r>
      <w:r w:rsidRPr="00D0316B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>«Пайгусовское</w:t>
      </w:r>
      <w:r w:rsidRPr="00D0316B">
        <w:rPr>
          <w:rStyle w:val="FontStyle45"/>
          <w:b w:val="0"/>
          <w:bCs w:val="0"/>
        </w:rPr>
        <w:t xml:space="preserve"> 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D0316B">
        <w:rPr>
          <w:rStyle w:val="FontStyle45"/>
          <w:b w:val="0"/>
          <w:bCs w:val="0"/>
        </w:rPr>
        <w:t>объектами в области электро-, тепло-, газо- и водоснабжения населения, водоотведения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</w:p>
    <w:tbl>
      <w:tblPr>
        <w:tblW w:w="9677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47"/>
        <w:gridCol w:w="2411"/>
        <w:gridCol w:w="2410"/>
        <w:gridCol w:w="2409"/>
      </w:tblGrid>
      <w:tr w:rsidR="00FC64F8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7"/>
              <w:widowControl/>
              <w:ind w:left="322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8"/>
              <w:widowControl/>
              <w:spacing w:line="274" w:lineRule="exact"/>
              <w:ind w:left="331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7"/>
              <w:widowControl/>
              <w:ind w:firstLine="216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8"/>
              <w:widowControl/>
              <w:spacing w:line="274" w:lineRule="exact"/>
              <w:ind w:left="389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FC64F8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8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электроснабжения (трансформаторные подстанции, линии электропередач и т.д.)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95% объектов расположенных на территории населенных пунктов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техническим условиям снабжающей организации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69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FC64F8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8"/>
              <w:widowControl/>
              <w:spacing w:line="278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теплоснабжения тепловой энергии жилой и общественно-деловой застройки (тепловые сети, котельные и т.д.):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40"/>
              <w:widowControl/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40"/>
              <w:widowControl/>
              <w:jc w:val="center"/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FC64F8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8"/>
              <w:widowControl/>
              <w:spacing w:line="274" w:lineRule="exact"/>
              <w:ind w:left="10" w:hanging="1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Для централизованных источников тепловой энергии жилой и общественно-деловой застройки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25% объектов расположенных на территории населенных пунктов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техническим условиям энергоснабжающей организации и/или Схеме теплоснабжения поселения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FC64F8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8"/>
              <w:widowControl/>
              <w:spacing w:line="274" w:lineRule="exact"/>
              <w:ind w:left="10" w:hanging="1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Для автономных источников тепловой энергии жилой и общественно-деловой застройки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75% объектов расположенных на территории населенных пунктов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техническим условиям энергоснабжающей организации и/или Схеме теплоснабжения поселения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</w:p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</w:p>
        </w:tc>
      </w:tr>
      <w:tr w:rsidR="00FC64F8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8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газоснабжения населения (распределительные сети газоснабжения, ГРПБ, ГРПШ)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8</w:t>
            </w:r>
            <w:r w:rsidRPr="00D95D67">
              <w:rPr>
                <w:rStyle w:val="FontStyle43"/>
              </w:rPr>
              <w:t>0% объектов расположенных на территории населенных пунктов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техническим условиям снабжающей организации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FC64F8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54E3A">
            <w:pPr>
              <w:pStyle w:val="Style38"/>
              <w:widowControl/>
              <w:spacing w:line="278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водоснабжения обеспечения  населения холодной водой  на хозяйственно-питьевые нужды       (сети водопровода, водонапорные   башни, насосные станции водозабора, скважины)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80</w:t>
            </w:r>
            <w:r w:rsidRPr="00D95D67">
              <w:rPr>
                <w:rStyle w:val="FontStyle43"/>
              </w:rPr>
              <w:t>% объектов расположенных на     территории     населенных пунктов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2C6F1C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техническим условиям снабжающей организации   и/или  Схеме водоснабжения поселения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FC64F8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E50618">
            <w:pPr>
              <w:pStyle w:val="Style26"/>
              <w:widowControl/>
              <w:ind w:firstLine="5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водоотведения  для территорий                 различного функционального        назначения (сети  хозяйственно-бытовой канализации, сети ливневой канализации,      перекачивающие насосные станции       (КНС), очистные сооружения)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6</w:t>
            </w:r>
            <w:r w:rsidRPr="00D95D67">
              <w:rPr>
                <w:rStyle w:val="FontStyle43"/>
              </w:rPr>
              <w:t>5% объектов расположенных на территории населенных пунктов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E50618">
            <w:pPr>
              <w:pStyle w:val="Style33"/>
              <w:widowControl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 техническим условиям и/или  Схеме водоотведения поселения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E50618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 муниципального образования</w:t>
            </w:r>
          </w:p>
        </w:tc>
      </w:tr>
    </w:tbl>
    <w:p w:rsidR="00FC64F8" w:rsidRDefault="00FC64F8">
      <w:pPr>
        <w:pStyle w:val="Style24"/>
        <w:widowControl/>
        <w:spacing w:line="240" w:lineRule="exact"/>
        <w:jc w:val="left"/>
        <w:rPr>
          <w:sz w:val="20"/>
          <w:szCs w:val="20"/>
        </w:rPr>
      </w:pPr>
    </w:p>
    <w:p w:rsidR="00FC64F8" w:rsidRDefault="00FC64F8" w:rsidP="009B2C40">
      <w:pPr>
        <w:pStyle w:val="Style24"/>
        <w:widowControl/>
        <w:spacing w:before="24"/>
        <w:jc w:val="center"/>
        <w:rPr>
          <w:rStyle w:val="FontStyle45"/>
        </w:rPr>
      </w:pPr>
      <w:r>
        <w:rPr>
          <w:rStyle w:val="FontStyle45"/>
        </w:rPr>
        <w:t>3.2 Расчетные показатели в области автомобильных дорог местного значения</w:t>
      </w:r>
    </w:p>
    <w:p w:rsidR="00FC64F8" w:rsidRDefault="00FC64F8">
      <w:pPr>
        <w:pStyle w:val="Style6"/>
        <w:widowControl/>
        <w:spacing w:before="77"/>
        <w:ind w:firstLine="710"/>
        <w:rPr>
          <w:rStyle w:val="FontStyle46"/>
        </w:rPr>
      </w:pPr>
      <w:r>
        <w:rPr>
          <w:rStyle w:val="FontStyle46"/>
        </w:rPr>
        <w:t xml:space="preserve">Для населенных пунктов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«Пайгусовское</w:t>
      </w:r>
      <w:r w:rsidRPr="00D0316B">
        <w:rPr>
          <w:rStyle w:val="FontStyle45"/>
          <w:b w:val="0"/>
          <w:bCs w:val="0"/>
        </w:rPr>
        <w:t xml:space="preserve"> 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D0316B">
        <w:rPr>
          <w:rStyle w:val="FontStyle45"/>
          <w:b w:val="0"/>
          <w:bCs w:val="0"/>
        </w:rPr>
        <w:t>объектами в области автомобильных дорог местного значения в границах населенных пунктов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tbl>
      <w:tblPr>
        <w:tblW w:w="9677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48"/>
        <w:gridCol w:w="2409"/>
        <w:gridCol w:w="2410"/>
        <w:gridCol w:w="2410"/>
      </w:tblGrid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23"/>
              <w:widowControl/>
              <w:spacing w:line="274" w:lineRule="exact"/>
              <w:ind w:left="322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7"/>
              <w:widowControl/>
              <w:ind w:left="331" w:firstLine="173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23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7A10FA">
            <w:pPr>
              <w:pStyle w:val="Style23"/>
              <w:widowControl/>
              <w:spacing w:line="278" w:lineRule="exact"/>
              <w:ind w:left="389" w:right="244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23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Автомобильные   дороги   улично-дорожной сети населенного пункта с твердым покрытием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ind w:firstLine="5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6</w:t>
            </w:r>
            <w:r w:rsidRPr="00D95D67">
              <w:rPr>
                <w:rStyle w:val="FontStyle43"/>
              </w:rPr>
              <w:t>5% общей протяженности улично-дорожной сети населенных пунктов находящихся на балансе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Не более 3</w:t>
            </w:r>
            <w:r w:rsidRPr="00D95D67">
              <w:rPr>
                <w:rStyle w:val="FontStyle43"/>
              </w:rPr>
              <w:t>00 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23"/>
              <w:widowControl/>
              <w:spacing w:line="240" w:lineRule="auto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Парковка (парковочные места)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ind w:left="5" w:hanging="5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 парковок по 25 машино-мест для легковых автомобилей каждая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до 45 мин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23"/>
              <w:widowControl/>
              <w:spacing w:line="278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 xml:space="preserve">Пешеходный переход (наземный, надземный, подземный) </w:t>
            </w:r>
          </w:p>
          <w:p w:rsidR="00FC64F8" w:rsidRPr="00D95D67" w:rsidRDefault="00FC64F8" w:rsidP="00D0316B">
            <w:pPr>
              <w:pStyle w:val="Style23"/>
              <w:widowControl/>
              <w:spacing w:line="278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Разделительное ограждение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40" w:lineRule="auto"/>
              <w:ind w:right="1363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 объектов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устанавливается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CF2DC7">
            <w:pPr>
              <w:pStyle w:val="Style23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Автобусные остановки с элементами по ОСТ 218.1.002-2003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ind w:left="5" w:hanging="5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2-х автобусных остановок для автобусов, движущихся в противоположных направлениях, смещенных по ходу движения на расстояние не менее 30 м между ближайшими стенками павильонов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Пешеходная доступность не более 30 мин.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</w:tbl>
    <w:p w:rsidR="00FC64F8" w:rsidRDefault="00FC64F8" w:rsidP="009B2C40">
      <w:pPr>
        <w:pStyle w:val="Style3"/>
        <w:widowControl/>
        <w:spacing w:before="182"/>
        <w:jc w:val="center"/>
        <w:rPr>
          <w:rStyle w:val="FontStyle45"/>
        </w:rPr>
      </w:pPr>
      <w:r>
        <w:rPr>
          <w:rStyle w:val="FontStyle45"/>
        </w:rPr>
        <w:t>3.3 Расчетные показатели в области физической культуры и массового спорта</w:t>
      </w:r>
    </w:p>
    <w:p w:rsidR="00FC64F8" w:rsidRDefault="00FC64F8">
      <w:pPr>
        <w:pStyle w:val="Style1"/>
        <w:widowControl/>
        <w:spacing w:line="240" w:lineRule="exact"/>
        <w:rPr>
          <w:sz w:val="20"/>
          <w:szCs w:val="20"/>
        </w:rPr>
      </w:pPr>
    </w:p>
    <w:p w:rsidR="00FC64F8" w:rsidRDefault="00FC64F8" w:rsidP="007A10FA">
      <w:pPr>
        <w:pStyle w:val="Style1"/>
        <w:widowControl/>
        <w:spacing w:before="77"/>
        <w:ind w:firstLine="720"/>
        <w:jc w:val="both"/>
        <w:rPr>
          <w:rStyle w:val="FontStyle46"/>
        </w:rPr>
      </w:pPr>
      <w:r>
        <w:rPr>
          <w:rStyle w:val="FontStyle46"/>
        </w:rPr>
        <w:t xml:space="preserve">Для населенных </w:t>
      </w:r>
      <w:r w:rsidRPr="00D0316B">
        <w:rPr>
          <w:rStyle w:val="FontStyle46"/>
        </w:rPr>
        <w:t>пунктов</w:t>
      </w:r>
      <w:r w:rsidRPr="00D0316B">
        <w:rPr>
          <w:rStyle w:val="FontStyle46"/>
          <w:b/>
          <w:bCs/>
        </w:rPr>
        <w:t xml:space="preserve"> </w:t>
      </w:r>
      <w:r>
        <w:rPr>
          <w:rStyle w:val="FontStyle45"/>
          <w:b w:val="0"/>
          <w:bCs w:val="0"/>
        </w:rPr>
        <w:t>муниципального образования «Пайгусовское</w:t>
      </w:r>
      <w:r w:rsidRPr="00D0316B">
        <w:rPr>
          <w:rStyle w:val="FontStyle45"/>
          <w:b w:val="0"/>
          <w:bCs w:val="0"/>
        </w:rPr>
        <w:t xml:space="preserve"> сельское поселение</w:t>
      </w:r>
      <w:r>
        <w:rPr>
          <w:rStyle w:val="FontStyle45"/>
        </w:rPr>
        <w:t xml:space="preserve">» </w:t>
      </w:r>
      <w:r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D0316B">
        <w:rPr>
          <w:rStyle w:val="FontStyle45"/>
          <w:b w:val="0"/>
          <w:bCs w:val="0"/>
        </w:rPr>
        <w:t>объектами физической культуры и  массового</w:t>
      </w:r>
      <w:r>
        <w:rPr>
          <w:rStyle w:val="FontStyle45"/>
        </w:rPr>
        <w:t xml:space="preserve"> </w:t>
      </w:r>
      <w:r w:rsidRPr="00D0316B">
        <w:rPr>
          <w:rStyle w:val="FontStyle45"/>
          <w:b w:val="0"/>
          <w:bCs w:val="0"/>
        </w:rPr>
        <w:t>спорта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47"/>
        <w:gridCol w:w="2411"/>
        <w:gridCol w:w="2410"/>
        <w:gridCol w:w="2409"/>
      </w:tblGrid>
      <w:tr w:rsidR="00FC64F8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7"/>
              <w:widowControl/>
              <w:ind w:left="322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26"/>
              <w:widowControl/>
              <w:ind w:left="331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26"/>
              <w:widowControl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26"/>
              <w:widowControl/>
              <w:spacing w:line="278" w:lineRule="exact"/>
              <w:ind w:left="389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FC64F8" w:rsidRPr="00D95D67" w:rsidTr="007A10FA"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23"/>
              <w:widowControl/>
              <w:spacing w:line="274" w:lineRule="exact"/>
              <w:ind w:left="5" w:hanging="5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Многофункциональный спортивно-досуговый  центр  с бассейном или аналогичный объект,</w:t>
            </w:r>
          </w:p>
          <w:p w:rsidR="00FC64F8" w:rsidRPr="00D95D67" w:rsidRDefault="00FC64F8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Открытая спортивная площадка с</w:t>
            </w:r>
          </w:p>
          <w:p w:rsidR="00FC64F8" w:rsidRPr="00D95D67" w:rsidRDefault="00FC64F8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искусственным покрытием или</w:t>
            </w:r>
          </w:p>
          <w:p w:rsidR="00FC64F8" w:rsidRPr="00D95D67" w:rsidRDefault="00FC64F8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аналогичный объект,</w:t>
            </w:r>
          </w:p>
          <w:p w:rsidR="00FC64F8" w:rsidRPr="00D95D67" w:rsidRDefault="00FC64F8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 xml:space="preserve">Хоккейная  площадка </w:t>
            </w:r>
          </w:p>
          <w:p w:rsidR="00FC64F8" w:rsidRPr="00D95D67" w:rsidRDefault="00FC64F8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 xml:space="preserve"> открытого типа,</w:t>
            </w:r>
          </w:p>
          <w:p w:rsidR="00FC64F8" w:rsidRPr="00D95D67" w:rsidRDefault="00FC64F8" w:rsidP="00D0316B">
            <w:pPr>
              <w:pStyle w:val="Style37"/>
              <w:widowControl/>
              <w:ind w:firstLine="0"/>
              <w:jc w:val="center"/>
              <w:rPr>
                <w:rStyle w:val="FontStyle42"/>
              </w:rPr>
            </w:pPr>
            <w:r w:rsidRPr="00D95D67">
              <w:rPr>
                <w:rStyle w:val="FontStyle42"/>
                <w:b w:val="0"/>
                <w:bCs w:val="0"/>
              </w:rPr>
              <w:t>Бассейн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1 объекта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не более 45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CF2DC7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</w:tbl>
    <w:p w:rsidR="00FC64F8" w:rsidRDefault="00FC64F8">
      <w:pPr>
        <w:pStyle w:val="Style24"/>
        <w:widowControl/>
        <w:spacing w:line="240" w:lineRule="exact"/>
        <w:jc w:val="left"/>
        <w:rPr>
          <w:sz w:val="20"/>
          <w:szCs w:val="20"/>
        </w:rPr>
      </w:pPr>
    </w:p>
    <w:p w:rsidR="00FC64F8" w:rsidRDefault="00FC64F8" w:rsidP="009B2C40">
      <w:pPr>
        <w:pStyle w:val="Style24"/>
        <w:widowControl/>
        <w:spacing w:before="182"/>
        <w:jc w:val="center"/>
        <w:rPr>
          <w:rStyle w:val="FontStyle45"/>
        </w:rPr>
      </w:pPr>
      <w:r>
        <w:rPr>
          <w:rStyle w:val="FontStyle45"/>
        </w:rPr>
        <w:t>3.4 Расчетные показатели в иных областях в связи с решением вопросов местного значения поселения</w:t>
      </w:r>
    </w:p>
    <w:p w:rsidR="00FC64F8" w:rsidRDefault="00FC64F8">
      <w:pPr>
        <w:pStyle w:val="Style6"/>
        <w:widowControl/>
        <w:spacing w:line="240" w:lineRule="exact"/>
        <w:ind w:firstLine="710"/>
        <w:rPr>
          <w:sz w:val="20"/>
          <w:szCs w:val="20"/>
        </w:rPr>
      </w:pPr>
    </w:p>
    <w:p w:rsidR="00FC64F8" w:rsidRDefault="00FC64F8">
      <w:pPr>
        <w:pStyle w:val="Style6"/>
        <w:widowControl/>
        <w:spacing w:before="77"/>
        <w:ind w:firstLine="710"/>
        <w:rPr>
          <w:rStyle w:val="FontStyle46"/>
        </w:rPr>
      </w:pPr>
      <w:r>
        <w:rPr>
          <w:rStyle w:val="FontStyle46"/>
        </w:rPr>
        <w:t xml:space="preserve">Для населенных пунктов </w:t>
      </w:r>
      <w:r>
        <w:rPr>
          <w:rStyle w:val="FontStyle45"/>
          <w:b w:val="0"/>
          <w:bCs w:val="0"/>
        </w:rPr>
        <w:t>муниципального образования</w:t>
      </w:r>
      <w:r w:rsidRPr="00D0316B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 xml:space="preserve">«Пайгусовское </w:t>
      </w:r>
      <w:r w:rsidRPr="00D0316B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D0316B">
        <w:rPr>
          <w:rStyle w:val="FontStyle45"/>
          <w:b w:val="0"/>
          <w:bCs w:val="0"/>
        </w:rPr>
        <w:t xml:space="preserve">объектами в иных областях в связи с решением вопросов местного значения поселения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FC64F8" w:rsidRDefault="00FC64F8">
      <w:pPr>
        <w:pStyle w:val="Style6"/>
        <w:widowControl/>
        <w:spacing w:before="77"/>
        <w:ind w:firstLine="710"/>
        <w:rPr>
          <w:rStyle w:val="FontStyle46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48"/>
        <w:gridCol w:w="2410"/>
        <w:gridCol w:w="2410"/>
        <w:gridCol w:w="2409"/>
      </w:tblGrid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7"/>
              <w:widowControl/>
              <w:ind w:left="322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23"/>
              <w:widowControl/>
              <w:spacing w:line="274" w:lineRule="exact"/>
              <w:ind w:left="331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7"/>
              <w:widowControl/>
              <w:ind w:firstLine="216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23"/>
              <w:widowControl/>
              <w:spacing w:line="278" w:lineRule="exact"/>
              <w:ind w:left="389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7A10FA">
            <w:pPr>
              <w:pStyle w:val="Style23"/>
              <w:widowControl/>
              <w:spacing w:line="220" w:lineRule="exact"/>
              <w:ind w:left="10" w:hanging="1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Дом культуры и творчества или объект      аналогичный  такому функциональному назначению, Здание библиотеки или   объект аналогичный такому функциональному назначению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E50618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 объектов на муниципальное образование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45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7A10FA">
            <w:pPr>
              <w:pStyle w:val="Style23"/>
              <w:widowControl/>
              <w:spacing w:line="220" w:lineRule="exact"/>
              <w:ind w:left="5" w:hanging="5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Противопожарный водоем (резервуар)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Для каждого населенного пункта в зависимости от площади, но не менее 1 объекта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11"/>
              <w:widowControl/>
              <w:tabs>
                <w:tab w:val="left" w:pos="269"/>
              </w:tabs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-</w:t>
            </w:r>
            <w:r w:rsidRPr="00D95D67">
              <w:rPr>
                <w:rStyle w:val="FontStyle43"/>
                <w:sz w:val="20"/>
                <w:szCs w:val="20"/>
              </w:rPr>
              <w:tab/>
            </w:r>
            <w:r w:rsidRPr="00D95D67">
              <w:rPr>
                <w:rStyle w:val="FontStyle43"/>
              </w:rPr>
              <w:t>при наличии автонасосов:</w:t>
            </w:r>
          </w:p>
          <w:p w:rsidR="00FC64F8" w:rsidRPr="00D95D67" w:rsidRDefault="00FC64F8" w:rsidP="00D0316B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3</w:t>
            </w:r>
            <w:r w:rsidRPr="00D95D67">
              <w:rPr>
                <w:rStyle w:val="FontStyle43"/>
              </w:rPr>
              <w:t>00м</w:t>
            </w:r>
          </w:p>
          <w:p w:rsidR="00FC64F8" w:rsidRPr="00D95D67" w:rsidRDefault="00FC64F8" w:rsidP="00D0316B">
            <w:pPr>
              <w:pStyle w:val="Style11"/>
              <w:widowControl/>
              <w:tabs>
                <w:tab w:val="left" w:pos="269"/>
              </w:tabs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-</w:t>
            </w:r>
            <w:r w:rsidRPr="00D95D67">
              <w:rPr>
                <w:rStyle w:val="FontStyle43"/>
                <w:sz w:val="20"/>
                <w:szCs w:val="20"/>
              </w:rPr>
              <w:tab/>
            </w:r>
            <w:r w:rsidRPr="00D95D67">
              <w:rPr>
                <w:rStyle w:val="FontStyle43"/>
              </w:rPr>
              <w:t xml:space="preserve">при наличии мотопомп: </w:t>
            </w:r>
            <w:r>
              <w:rPr>
                <w:rStyle w:val="FontStyle43"/>
              </w:rPr>
              <w:t>2</w:t>
            </w:r>
            <w:r w:rsidRPr="00D95D67">
              <w:rPr>
                <w:rStyle w:val="FontStyle43"/>
              </w:rPr>
              <w:t>00м</w:t>
            </w:r>
          </w:p>
          <w:p w:rsidR="00FC64F8" w:rsidRPr="00D95D67" w:rsidRDefault="00FC64F8" w:rsidP="00E50618">
            <w:pPr>
              <w:pStyle w:val="Style11"/>
              <w:widowControl/>
              <w:tabs>
                <w:tab w:val="left" w:pos="422"/>
              </w:tabs>
              <w:spacing w:line="274" w:lineRule="exact"/>
              <w:ind w:left="14" w:hanging="14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-</w:t>
            </w:r>
            <w:r w:rsidRPr="00D95D67">
              <w:rPr>
                <w:rStyle w:val="FontStyle43"/>
                <w:sz w:val="20"/>
                <w:szCs w:val="20"/>
              </w:rPr>
              <w:tab/>
            </w:r>
            <w:r>
              <w:rPr>
                <w:rStyle w:val="FontStyle43"/>
                <w:sz w:val="20"/>
                <w:szCs w:val="20"/>
              </w:rPr>
              <w:t>2</w:t>
            </w:r>
            <w:r w:rsidRPr="00D95D67">
              <w:rPr>
                <w:rStyle w:val="FontStyle43"/>
              </w:rPr>
              <w:t xml:space="preserve">50 м в зависимости от типа     мотопомп  </w:t>
            </w:r>
          </w:p>
          <w:p w:rsidR="00FC64F8" w:rsidRPr="00D95D67" w:rsidRDefault="00FC64F8" w:rsidP="00E50618">
            <w:pPr>
              <w:pStyle w:val="Style11"/>
              <w:widowControl/>
              <w:tabs>
                <w:tab w:val="left" w:pos="422"/>
              </w:tabs>
              <w:spacing w:line="274" w:lineRule="exact"/>
              <w:ind w:left="14" w:hanging="14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(СНиП 2.04.02 - 84 п. 9.30)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7"/>
              <w:widowControl/>
              <w:spacing w:line="240" w:lineRule="auto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Сельские кладбища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45746B">
            <w:pPr>
              <w:pStyle w:val="Style33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1 объект для </w:t>
            </w:r>
            <w:r>
              <w:rPr>
                <w:rStyle w:val="FontStyle45"/>
                <w:b w:val="0"/>
                <w:bCs w:val="0"/>
              </w:rPr>
              <w:t xml:space="preserve">2 близлежащих </w:t>
            </w:r>
            <w:r w:rsidRPr="00D95D67">
              <w:rPr>
                <w:rStyle w:val="FontStyle45"/>
                <w:b w:val="0"/>
                <w:bCs w:val="0"/>
              </w:rPr>
              <w:t>населенн</w:t>
            </w:r>
            <w:r>
              <w:rPr>
                <w:rStyle w:val="FontStyle45"/>
                <w:b w:val="0"/>
                <w:bCs w:val="0"/>
              </w:rPr>
              <w:t>ых</w:t>
            </w:r>
            <w:r w:rsidRPr="00D95D67">
              <w:rPr>
                <w:rStyle w:val="FontStyle45"/>
                <w:b w:val="0"/>
                <w:bCs w:val="0"/>
              </w:rPr>
              <w:t xml:space="preserve"> пункт</w:t>
            </w:r>
            <w:r>
              <w:rPr>
                <w:rStyle w:val="FontStyle45"/>
                <w:b w:val="0"/>
                <w:bCs w:val="0"/>
              </w:rPr>
              <w:t>ов</w:t>
            </w:r>
            <w:r w:rsidRPr="00D95D67">
              <w:rPr>
                <w:rStyle w:val="FontStyle43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114A50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</w:t>
            </w:r>
            <w:r>
              <w:rPr>
                <w:rStyle w:val="FontStyle43"/>
              </w:rPr>
              <w:t>портная доступность - не более 45</w:t>
            </w:r>
            <w:r w:rsidRPr="00D95D67">
              <w:rPr>
                <w:rStyle w:val="FontStyle43"/>
              </w:rPr>
              <w:t xml:space="preserve">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8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По фактически сложившейся ситуации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7A4FFA">
            <w:pPr>
              <w:pStyle w:val="Style37"/>
              <w:widowControl/>
              <w:spacing w:line="240" w:lineRule="auto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 xml:space="preserve">Место для купания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   менее    2    объектов    на муниципальное образование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60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7A10FA">
            <w:pPr>
              <w:pStyle w:val="Style37"/>
              <w:widowControl/>
              <w:spacing w:line="220" w:lineRule="exact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связи,</w:t>
            </w:r>
          </w:p>
          <w:p w:rsidR="00FC64F8" w:rsidRPr="00D95D67" w:rsidRDefault="00FC64F8" w:rsidP="007A10FA">
            <w:pPr>
              <w:pStyle w:val="Style37"/>
              <w:widowControl/>
              <w:spacing w:line="220" w:lineRule="exact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общественного питания,</w:t>
            </w:r>
          </w:p>
          <w:p w:rsidR="00FC64F8" w:rsidRPr="00D95D67" w:rsidRDefault="00FC64F8" w:rsidP="007A10FA">
            <w:pPr>
              <w:pStyle w:val="Style37"/>
              <w:widowControl/>
              <w:spacing w:line="220" w:lineRule="exact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торговли,</w:t>
            </w:r>
          </w:p>
          <w:p w:rsidR="00FC64F8" w:rsidRPr="00D95D67" w:rsidRDefault="00FC64F8" w:rsidP="007A10FA">
            <w:pPr>
              <w:pStyle w:val="Style37"/>
              <w:widowControl/>
              <w:spacing w:line="220" w:lineRule="exact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бытового обслуживания</w:t>
            </w:r>
          </w:p>
          <w:p w:rsidR="00FC64F8" w:rsidRPr="00D95D67" w:rsidRDefault="00FC64F8" w:rsidP="007A10FA">
            <w:pPr>
              <w:pStyle w:val="Style37"/>
              <w:widowControl/>
              <w:spacing w:line="220" w:lineRule="exact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Рынок для торговли продукцией</w:t>
            </w:r>
          </w:p>
          <w:p w:rsidR="00FC64F8" w:rsidRPr="00D95D67" w:rsidRDefault="00FC64F8" w:rsidP="007A10FA">
            <w:pPr>
              <w:pStyle w:val="Style37"/>
              <w:widowControl/>
              <w:spacing w:line="220" w:lineRule="exact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сельскохозяйственного</w:t>
            </w:r>
          </w:p>
          <w:p w:rsidR="00FC64F8" w:rsidRPr="00D95D67" w:rsidRDefault="00FC64F8" w:rsidP="007A10FA">
            <w:pPr>
              <w:pStyle w:val="Style37"/>
              <w:widowControl/>
              <w:spacing w:line="220" w:lineRule="exact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производства или другие объекты аналогичные по    данному    функциональному назначению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В  совокупности,  не менее  10 объектов  всех  видов,  на  всю территорию       муниципального образования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30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7A10FA">
            <w:pPr>
              <w:pStyle w:val="Style23"/>
              <w:widowControl/>
              <w:spacing w:line="220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Особо    охраняемые    природные территории местного значения Территории объектов культурного наследия  местного (муниципального)           значения поселения</w:t>
            </w:r>
          </w:p>
          <w:p w:rsidR="00FC64F8" w:rsidRPr="00D95D67" w:rsidRDefault="00FC64F8" w:rsidP="007A10FA">
            <w:pPr>
              <w:pStyle w:val="Style23"/>
              <w:widowControl/>
              <w:spacing w:line="220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Территории  лечебно-оздоровительных    местностей и курортов местного значения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 объектов всех видов на          всю  территорию муниципального образования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60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 муниципального образования</w:t>
            </w:r>
          </w:p>
        </w:tc>
      </w:tr>
    </w:tbl>
    <w:p w:rsidR="00FC64F8" w:rsidRDefault="00FC64F8">
      <w:pPr>
        <w:pStyle w:val="Style3"/>
        <w:widowControl/>
        <w:spacing w:line="240" w:lineRule="exact"/>
        <w:rPr>
          <w:sz w:val="20"/>
          <w:szCs w:val="20"/>
        </w:rPr>
      </w:pPr>
    </w:p>
    <w:p w:rsidR="00FC64F8" w:rsidRDefault="00FC64F8" w:rsidP="009B2C40">
      <w:pPr>
        <w:pStyle w:val="Style3"/>
        <w:widowControl/>
        <w:spacing w:before="182"/>
        <w:jc w:val="center"/>
        <w:rPr>
          <w:rStyle w:val="FontStyle45"/>
        </w:rPr>
      </w:pPr>
      <w:r>
        <w:rPr>
          <w:rStyle w:val="FontStyle45"/>
        </w:rPr>
        <w:t>3.5 Расчетные показатели для объектов благоустройства территории поселения</w:t>
      </w:r>
    </w:p>
    <w:p w:rsidR="00FC64F8" w:rsidRDefault="00FC64F8">
      <w:pPr>
        <w:pStyle w:val="Style6"/>
        <w:widowControl/>
        <w:spacing w:line="240" w:lineRule="exact"/>
        <w:ind w:firstLine="706"/>
        <w:rPr>
          <w:sz w:val="20"/>
          <w:szCs w:val="20"/>
        </w:rPr>
      </w:pPr>
    </w:p>
    <w:p w:rsidR="00FC64F8" w:rsidRDefault="00FC64F8">
      <w:pPr>
        <w:pStyle w:val="Style6"/>
        <w:widowControl/>
        <w:spacing w:before="77"/>
        <w:ind w:firstLine="706"/>
        <w:rPr>
          <w:rStyle w:val="FontStyle46"/>
        </w:rPr>
      </w:pPr>
      <w:r>
        <w:rPr>
          <w:rStyle w:val="FontStyle46"/>
        </w:rPr>
        <w:t xml:space="preserve">Для населенных пунктов </w:t>
      </w:r>
      <w:r>
        <w:rPr>
          <w:rStyle w:val="FontStyle45"/>
          <w:b w:val="0"/>
          <w:bCs w:val="0"/>
        </w:rPr>
        <w:t>муниципального образования</w:t>
      </w:r>
      <w:r w:rsidRPr="00831605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>«Пайгусовское</w:t>
      </w:r>
      <w:r w:rsidRPr="00831605">
        <w:rPr>
          <w:rStyle w:val="FontStyle45"/>
          <w:b w:val="0"/>
          <w:bCs w:val="0"/>
        </w:rPr>
        <w:t xml:space="preserve"> 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831605">
        <w:rPr>
          <w:rStyle w:val="FontStyle45"/>
          <w:b w:val="0"/>
          <w:bCs w:val="0"/>
        </w:rPr>
        <w:t>объектами благоустройства территории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FC64F8" w:rsidRDefault="00FC64F8">
      <w:pPr>
        <w:widowControl/>
        <w:spacing w:after="322" w:line="1" w:lineRule="exact"/>
        <w:rPr>
          <w:sz w:val="2"/>
          <w:szCs w:val="2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48"/>
        <w:gridCol w:w="2410"/>
        <w:gridCol w:w="2410"/>
        <w:gridCol w:w="2409"/>
      </w:tblGrid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7"/>
              <w:widowControl/>
              <w:ind w:left="317" w:firstLine="125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26"/>
              <w:widowControl/>
              <w:ind w:left="336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26"/>
              <w:widowControl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26"/>
              <w:widowControl/>
              <w:ind w:left="389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>
            <w:pPr>
              <w:pStyle w:val="Style37"/>
              <w:widowControl/>
              <w:spacing w:line="240" w:lineRule="auto"/>
              <w:ind w:firstLine="0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Уличное освещение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90129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 xml:space="preserve">1 объект на каждые </w:t>
            </w:r>
            <w:r>
              <w:rPr>
                <w:rStyle w:val="FontStyle43"/>
              </w:rPr>
              <w:t>20</w:t>
            </w:r>
            <w:r w:rsidRPr="00D95D67">
              <w:rPr>
                <w:rStyle w:val="FontStyle43"/>
              </w:rPr>
              <w:t>0 метров улично-дорожной  сети,   в  том числе пешеходных тротуаров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114A50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 xml:space="preserve">на каждые </w:t>
            </w:r>
            <w:r>
              <w:rPr>
                <w:rStyle w:val="FontStyle43"/>
              </w:rPr>
              <w:t>200</w:t>
            </w:r>
            <w:r w:rsidRPr="00D95D67">
              <w:rPr>
                <w:rStyle w:val="FontStyle43"/>
              </w:rPr>
              <w:t xml:space="preserve"> метров улично- дорожной сети, в том числе пешеходных тротуаров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</w:t>
            </w:r>
          </w:p>
          <w:p w:rsidR="00FC64F8" w:rsidRPr="00D95D67" w:rsidRDefault="00FC64F8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муниципального образования</w:t>
            </w:r>
          </w:p>
          <w:p w:rsidR="00FC64F8" w:rsidRPr="00D95D67" w:rsidRDefault="00FC64F8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Озеленение территорий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 объектов для каждого населенного пункта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устанавливается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Детские площадки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1 объекта для каждого населенного пункта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78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Пешеходная доступн</w:t>
            </w:r>
            <w:r>
              <w:rPr>
                <w:rStyle w:val="FontStyle43"/>
              </w:rPr>
              <w:t>ость -30</w:t>
            </w:r>
            <w:r w:rsidRPr="00D95D67">
              <w:rPr>
                <w:rStyle w:val="FontStyle43"/>
              </w:rPr>
              <w:t xml:space="preserve">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Парковая зона (зона отдыха)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1 объекта на муниципальное образование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60 мин.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Пешеходные дорожки (тротуары)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3"/>
              <w:widowControl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6</w:t>
            </w:r>
            <w:r w:rsidRPr="00D95D67">
              <w:rPr>
                <w:rStyle w:val="FontStyle43"/>
              </w:rPr>
              <w:t>5% обеспеченность всех населенных пунктов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устанавливается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Урны для мусора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2C6F1C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 xml:space="preserve">1 объект на каждые </w:t>
            </w:r>
            <w:r>
              <w:rPr>
                <w:rStyle w:val="FontStyle43"/>
              </w:rPr>
              <w:t>5</w:t>
            </w:r>
            <w:r w:rsidRPr="00D95D67">
              <w:rPr>
                <w:rStyle w:val="FontStyle43"/>
              </w:rPr>
              <w:t>00 метров улично-дорожной  сети (пешеходных тротуаров)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114A50">
            <w:pPr>
              <w:pStyle w:val="Style33"/>
              <w:widowControl/>
              <w:spacing w:line="274" w:lineRule="exact"/>
              <w:ind w:left="5" w:hanging="5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на  каждые 1</w:t>
            </w:r>
            <w:r>
              <w:rPr>
                <w:rStyle w:val="FontStyle43"/>
              </w:rPr>
              <w:t>5</w:t>
            </w:r>
            <w:r w:rsidRPr="00D95D67">
              <w:rPr>
                <w:rStyle w:val="FontStyle43"/>
              </w:rPr>
              <w:t>0 метров улично-дорожной сети (пешеходных тротуаров)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FC64F8" w:rsidRPr="00D95D67" w:rsidTr="007A10FA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Малые архитектурные формы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не менее 3</w:t>
            </w:r>
            <w:r w:rsidRPr="00D95D67">
              <w:rPr>
                <w:rStyle w:val="FontStyle43"/>
              </w:rPr>
              <w:t xml:space="preserve"> объектов для каждого населенного пункта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На расстоянии не менее 5</w:t>
            </w:r>
            <w:r w:rsidRPr="00D95D67">
              <w:rPr>
                <w:rStyle w:val="FontStyle43"/>
              </w:rPr>
              <w:t>00 м друг от друга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31605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</w:tbl>
    <w:p w:rsidR="00FC64F8" w:rsidRDefault="00FC64F8">
      <w:pPr>
        <w:widowControl/>
        <w:rPr>
          <w:rStyle w:val="FontStyle43"/>
        </w:rPr>
        <w:sectPr w:rsidR="00FC64F8" w:rsidSect="007A10FA">
          <w:footerReference w:type="even" r:id="rId8"/>
          <w:footerReference w:type="default" r:id="rId9"/>
          <w:pgSz w:w="11909" w:h="16834"/>
          <w:pgMar w:top="1060" w:right="992" w:bottom="1060" w:left="1559" w:header="720" w:footer="720" w:gutter="0"/>
          <w:cols w:space="60"/>
          <w:noEndnote/>
        </w:sectPr>
      </w:pPr>
    </w:p>
    <w:p w:rsidR="00FC64F8" w:rsidRDefault="00FC64F8" w:rsidP="009B2C40">
      <w:pPr>
        <w:pStyle w:val="Style10"/>
        <w:widowControl/>
        <w:tabs>
          <w:tab w:val="left" w:pos="427"/>
        </w:tabs>
        <w:spacing w:line="322" w:lineRule="exact"/>
        <w:ind w:left="427" w:hanging="427"/>
        <w:jc w:val="center"/>
        <w:rPr>
          <w:rStyle w:val="FontStyle45"/>
        </w:rPr>
      </w:pPr>
      <w:r>
        <w:rPr>
          <w:rStyle w:val="FontStyle45"/>
        </w:rPr>
        <w:t>4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МАТЕРИАЛЫ ПО ОБОСНОВАНИЮ РАСЧЕТНЫХ ПОКАЗАТЕЛЕЙ,   СОДЕРЖАЩИХСЯ В  ОСНОВНОЙ ЧАСТИ</w:t>
      </w:r>
    </w:p>
    <w:p w:rsidR="00FC64F8" w:rsidRDefault="00FC64F8" w:rsidP="009B2C40">
      <w:pPr>
        <w:pStyle w:val="Style24"/>
        <w:widowControl/>
        <w:spacing w:before="14"/>
        <w:ind w:left="442"/>
        <w:jc w:val="center"/>
        <w:rPr>
          <w:rStyle w:val="FontStyle45"/>
        </w:rPr>
      </w:pPr>
      <w:r>
        <w:rPr>
          <w:rStyle w:val="FontStyle45"/>
        </w:rPr>
        <w:t>НОРМАТИВОВ ГРАДОСТРОИТЕЛЬНОГО ПРОЕКТИРОВАНИЯ</w:t>
      </w:r>
    </w:p>
    <w:p w:rsidR="00FC64F8" w:rsidRDefault="00FC64F8">
      <w:pPr>
        <w:pStyle w:val="Style24"/>
        <w:widowControl/>
        <w:spacing w:before="14"/>
        <w:ind w:left="442"/>
        <w:jc w:val="left"/>
        <w:rPr>
          <w:rStyle w:val="FontStyle45"/>
        </w:rPr>
      </w:pPr>
    </w:p>
    <w:p w:rsidR="00FC64F8" w:rsidRDefault="00FC64F8">
      <w:pPr>
        <w:pStyle w:val="Style6"/>
        <w:widowControl/>
        <w:rPr>
          <w:rStyle w:val="FontStyle46"/>
        </w:rPr>
      </w:pPr>
      <w:r>
        <w:rPr>
          <w:rStyle w:val="FontStyle46"/>
        </w:rPr>
        <w:t xml:space="preserve">Нормативы градостроительного проектирования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«Пайгусовское </w:t>
      </w:r>
      <w:r w:rsidRPr="0083160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>согласно Градостроительному кодексу Российской Федерации относятся к местным нормативам градостроительного проектирования.</w:t>
      </w:r>
    </w:p>
    <w:p w:rsidR="00FC64F8" w:rsidRDefault="00FC64F8">
      <w:pPr>
        <w:pStyle w:val="Style6"/>
        <w:widowControl/>
        <w:rPr>
          <w:rStyle w:val="FontStyle46"/>
        </w:rPr>
      </w:pPr>
      <w:r>
        <w:rPr>
          <w:rStyle w:val="FontStyle46"/>
        </w:rPr>
        <w:t xml:space="preserve">Нормативы градостроительного проектирования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«Пайгусовское </w:t>
      </w:r>
      <w:r w:rsidRPr="00831605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 совокупность расчетных показателей </w:t>
      </w:r>
      <w:r w:rsidRPr="00831605">
        <w:rPr>
          <w:rStyle w:val="FontStyle45"/>
          <w:b w:val="0"/>
          <w:bCs w:val="0"/>
        </w:rPr>
        <w:t>минимально допустимого уровня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обеспеченности </w:t>
      </w:r>
      <w:r w:rsidRPr="00831605">
        <w:rPr>
          <w:rStyle w:val="FontStyle45"/>
          <w:b w:val="0"/>
          <w:bCs w:val="0"/>
        </w:rPr>
        <w:t>объектами местного значения поселения, относящимися к областям (указанным в пункте 1 части 5 статьи 23</w:t>
      </w:r>
      <w:r>
        <w:rPr>
          <w:rStyle w:val="FontStyle45"/>
        </w:rPr>
        <w:t xml:space="preserve"> </w:t>
      </w:r>
      <w:r>
        <w:rPr>
          <w:rStyle w:val="FontStyle46"/>
        </w:rPr>
        <w:t>Градостроительного кодекса Российской Федерации), а именно:</w:t>
      </w:r>
    </w:p>
    <w:p w:rsidR="00FC64F8" w:rsidRDefault="00FC64F8">
      <w:pPr>
        <w:pStyle w:val="Style7"/>
        <w:widowControl/>
        <w:tabs>
          <w:tab w:val="left" w:pos="1003"/>
        </w:tabs>
        <w:ind w:left="725" w:firstLine="0"/>
        <w:jc w:val="left"/>
        <w:rPr>
          <w:rStyle w:val="FontStyle46"/>
        </w:rPr>
      </w:pPr>
      <w:r>
        <w:rPr>
          <w:rStyle w:val="FontStyle46"/>
        </w:rPr>
        <w:t>а)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электро-, тепло-, газо- и водоснабжение населения, водоотведение;</w:t>
      </w:r>
    </w:p>
    <w:p w:rsidR="00FC64F8" w:rsidRDefault="00FC64F8">
      <w:pPr>
        <w:pStyle w:val="Style7"/>
        <w:widowControl/>
        <w:tabs>
          <w:tab w:val="left" w:pos="1003"/>
        </w:tabs>
        <w:ind w:left="725" w:firstLine="0"/>
        <w:jc w:val="left"/>
        <w:rPr>
          <w:rStyle w:val="FontStyle46"/>
        </w:rPr>
      </w:pPr>
      <w:r>
        <w:rPr>
          <w:rStyle w:val="FontStyle46"/>
        </w:rPr>
        <w:t>б)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автомобильные дороги местного значения;</w:t>
      </w:r>
    </w:p>
    <w:p w:rsidR="00FC64F8" w:rsidRDefault="00FC64F8">
      <w:pPr>
        <w:pStyle w:val="Style7"/>
        <w:widowControl/>
        <w:tabs>
          <w:tab w:val="left" w:pos="1349"/>
        </w:tabs>
        <w:ind w:firstLine="720"/>
        <w:rPr>
          <w:rStyle w:val="FontStyle46"/>
        </w:rPr>
      </w:pPr>
      <w:r>
        <w:rPr>
          <w:rStyle w:val="FontStyle46"/>
        </w:rPr>
        <w:t>в)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физическая культура и массовый спорт, образование, здравоохранение, утилизация и переработка бытовых и промышленных отходов в случае подготовки генерального плана городского округа;</w:t>
      </w:r>
    </w:p>
    <w:p w:rsidR="00FC64F8" w:rsidRDefault="00FC64F8">
      <w:pPr>
        <w:pStyle w:val="Style7"/>
        <w:widowControl/>
        <w:tabs>
          <w:tab w:val="left" w:pos="1085"/>
        </w:tabs>
        <w:ind w:firstLine="710"/>
        <w:rPr>
          <w:rStyle w:val="FontStyle46"/>
        </w:rPr>
      </w:pPr>
      <w:r>
        <w:rPr>
          <w:rStyle w:val="FontStyle46"/>
        </w:rPr>
        <w:t>г)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иные области в связи с решением вопросов местного значения поселения;</w:t>
      </w:r>
    </w:p>
    <w:p w:rsidR="00FC64F8" w:rsidRPr="00831605" w:rsidRDefault="00FC64F8">
      <w:pPr>
        <w:pStyle w:val="Style14"/>
        <w:widowControl/>
        <w:spacing w:line="322" w:lineRule="exact"/>
        <w:ind w:firstLine="710"/>
        <w:rPr>
          <w:rStyle w:val="FontStyle45"/>
          <w:b w:val="0"/>
          <w:bCs w:val="0"/>
        </w:rPr>
      </w:pPr>
      <w:r w:rsidRPr="00831605">
        <w:rPr>
          <w:rStyle w:val="FontStyle45"/>
          <w:b w:val="0"/>
          <w:bCs w:val="0"/>
        </w:rPr>
        <w:t>объектами благоустройства территории, иными объектами местного</w:t>
      </w:r>
      <w:r>
        <w:rPr>
          <w:rStyle w:val="FontStyle45"/>
          <w:b w:val="0"/>
          <w:bCs w:val="0"/>
        </w:rPr>
        <w:t xml:space="preserve"> значения </w:t>
      </w:r>
      <w:r w:rsidRPr="00831605">
        <w:rPr>
          <w:rStyle w:val="FontStyle45"/>
          <w:b w:val="0"/>
          <w:bCs w:val="0"/>
        </w:rPr>
        <w:t>поселения,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населения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</w:t>
      </w:r>
      <w:r>
        <w:rPr>
          <w:rStyle w:val="FontStyle45"/>
          <w:b w:val="0"/>
          <w:bCs w:val="0"/>
        </w:rPr>
        <w:t>«Пайгусовское</w:t>
      </w:r>
      <w:r w:rsidRPr="00831605">
        <w:rPr>
          <w:rStyle w:val="FontStyle45"/>
          <w:b w:val="0"/>
          <w:bCs w:val="0"/>
        </w:rPr>
        <w:t xml:space="preserve"> 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расчетных показателей </w:t>
      </w:r>
      <w:r w:rsidRPr="00831605">
        <w:rPr>
          <w:rStyle w:val="FontStyle45"/>
          <w:b w:val="0"/>
          <w:bCs w:val="0"/>
        </w:rPr>
        <w:t>максимально допустимого уровня территориальной доступности таких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для населения </w:t>
      </w:r>
      <w:r>
        <w:rPr>
          <w:rStyle w:val="FontStyle45"/>
          <w:b w:val="0"/>
          <w:bCs w:val="0"/>
        </w:rPr>
        <w:t>муниципального образования</w:t>
      </w:r>
      <w:r w:rsidRPr="00831605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 xml:space="preserve">«Пайгусовское </w:t>
      </w:r>
      <w:r w:rsidRPr="00831605">
        <w:rPr>
          <w:rStyle w:val="FontStyle45"/>
          <w:b w:val="0"/>
          <w:bCs w:val="0"/>
        </w:rPr>
        <w:t>сельское поселение».</w:t>
      </w:r>
    </w:p>
    <w:p w:rsidR="00FC64F8" w:rsidRDefault="00FC64F8">
      <w:pPr>
        <w:pStyle w:val="Style6"/>
        <w:widowControl/>
        <w:ind w:firstLine="696"/>
        <w:rPr>
          <w:rStyle w:val="FontStyle46"/>
        </w:rPr>
      </w:pPr>
      <w:r>
        <w:rPr>
          <w:rStyle w:val="FontStyle46"/>
        </w:rPr>
        <w:t>В материалах по обоснованию расчетных показателей,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показателей.</w:t>
      </w:r>
    </w:p>
    <w:p w:rsidR="00FC64F8" w:rsidRPr="00831605" w:rsidRDefault="00FC64F8" w:rsidP="00E50618">
      <w:pPr>
        <w:pStyle w:val="Style6"/>
        <w:widowControl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t xml:space="preserve">При обосновании значения расчетных показателей соблюдено условие, установленное в части 2 статьи 29.4 Градостроительного кодекса Российской федерации, и </w:t>
      </w:r>
      <w:r w:rsidRPr="00831605">
        <w:rPr>
          <w:rStyle w:val="FontStyle45"/>
          <w:b w:val="0"/>
          <w:bCs w:val="0"/>
        </w:rPr>
        <w:t>в случае, если в региональных нормативах градостроительного проектирования установлены предельные значения</w:t>
      </w:r>
      <w:r>
        <w:rPr>
          <w:rStyle w:val="FontStyle45"/>
          <w:b w:val="0"/>
          <w:bCs w:val="0"/>
        </w:rPr>
        <w:t xml:space="preserve"> </w:t>
      </w:r>
      <w:r>
        <w:rPr>
          <w:rStyle w:val="FontStyle46"/>
        </w:rPr>
        <w:t xml:space="preserve">расчетных показателей минимально допустимого уровня обеспеченности объектами местного значения населения </w:t>
      </w:r>
      <w:r>
        <w:rPr>
          <w:rStyle w:val="FontStyle45"/>
          <w:b w:val="0"/>
          <w:bCs w:val="0"/>
        </w:rPr>
        <w:t>муниципального образования «Пайгусовское</w:t>
      </w:r>
      <w:r w:rsidRPr="00831605">
        <w:rPr>
          <w:rStyle w:val="FontStyle45"/>
          <w:b w:val="0"/>
          <w:bCs w:val="0"/>
        </w:rPr>
        <w:t xml:space="preserve"> сельское поселение», расчетные показатели минимально допустимого уровня обеспеченности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такими объектами населения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>униципального образован</w:t>
      </w:r>
      <w:r>
        <w:rPr>
          <w:rStyle w:val="FontStyle45"/>
          <w:b w:val="0"/>
          <w:bCs w:val="0"/>
        </w:rPr>
        <w:t>ия</w:t>
      </w:r>
      <w:r w:rsidRPr="00831605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>«Пайгусовское</w:t>
      </w:r>
      <w:r w:rsidRPr="00831605">
        <w:rPr>
          <w:rStyle w:val="FontStyle45"/>
          <w:b w:val="0"/>
          <w:bCs w:val="0"/>
        </w:rPr>
        <w:t xml:space="preserve"> 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устанавливаемые </w:t>
      </w:r>
      <w:r w:rsidRPr="00831605">
        <w:rPr>
          <w:rStyle w:val="FontStyle45"/>
          <w:b w:val="0"/>
          <w:bCs w:val="0"/>
        </w:rPr>
        <w:t>местными нормативами градостроительного проектирования, не ниже этих предельных значений.</w:t>
      </w:r>
    </w:p>
    <w:p w:rsidR="00FC64F8" w:rsidRPr="00831605" w:rsidRDefault="00FC64F8">
      <w:pPr>
        <w:pStyle w:val="Style6"/>
        <w:widowControl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t xml:space="preserve">При обосновании значения расчетных показателей соблюдено условие, установленное в части 3 статьи 29.4 Градостроительного кодекса Российской федерации, </w:t>
      </w:r>
      <w:r w:rsidRPr="00831605">
        <w:rPr>
          <w:rStyle w:val="FontStyle45"/>
          <w:b w:val="0"/>
          <w:bCs w:val="0"/>
        </w:rPr>
        <w:t>и в случае, если в региональных нормативах градостроительного проектирования установлены предельные значения</w:t>
      </w:r>
    </w:p>
    <w:p w:rsidR="00FC64F8" w:rsidRPr="00831605" w:rsidRDefault="00FC64F8">
      <w:pPr>
        <w:pStyle w:val="Style9"/>
        <w:widowControl/>
        <w:rPr>
          <w:rStyle w:val="FontStyle45"/>
          <w:b w:val="0"/>
          <w:bCs w:val="0"/>
        </w:rPr>
      </w:pPr>
      <w:r>
        <w:rPr>
          <w:rStyle w:val="FontStyle46"/>
        </w:rPr>
        <w:t xml:space="preserve">расчетных показателей максимально допустимого уровня территориальной доступности объектов местного значения, для населения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</w:t>
      </w:r>
      <w:r>
        <w:rPr>
          <w:rStyle w:val="FontStyle45"/>
          <w:b w:val="0"/>
          <w:bCs w:val="0"/>
        </w:rPr>
        <w:t>образования</w:t>
      </w:r>
      <w:r w:rsidRPr="00831605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 xml:space="preserve">«Пайгусовское </w:t>
      </w:r>
      <w:r w:rsidRPr="00831605">
        <w:rPr>
          <w:rStyle w:val="FontStyle45"/>
          <w:b w:val="0"/>
          <w:bCs w:val="0"/>
        </w:rPr>
        <w:t>сельское поселение», расчетные показатели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максимально допустимого уровня территориальной доступности таких объектов для населения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«Октябрьское </w:t>
      </w:r>
      <w:r w:rsidRPr="0083160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устанавливаемые </w:t>
      </w:r>
      <w:r w:rsidRPr="00831605">
        <w:rPr>
          <w:rStyle w:val="FontStyle45"/>
          <w:b w:val="0"/>
          <w:bCs w:val="0"/>
        </w:rPr>
        <w:t>местными нормативами градостроительного проектирования, не превышают эти предельные значения.</w:t>
      </w:r>
    </w:p>
    <w:p w:rsidR="00FC64F8" w:rsidRPr="00831605" w:rsidRDefault="00FC64F8">
      <w:pPr>
        <w:pStyle w:val="Style6"/>
        <w:widowControl/>
        <w:ind w:firstLine="696"/>
        <w:rPr>
          <w:rStyle w:val="FontStyle45"/>
          <w:b w:val="0"/>
          <w:bCs w:val="0"/>
        </w:rPr>
      </w:pPr>
      <w:r>
        <w:rPr>
          <w:rStyle w:val="FontStyle46"/>
        </w:rPr>
        <w:t xml:space="preserve">Подготовка местных нормативов градостроительного проектирования </w:t>
      </w:r>
      <w:r w:rsidRPr="00831605">
        <w:rPr>
          <w:rStyle w:val="FontStyle45"/>
          <w:b w:val="0"/>
          <w:bCs w:val="0"/>
        </w:rPr>
        <w:t>осуществлялась с учетом:</w:t>
      </w:r>
    </w:p>
    <w:p w:rsidR="00FC64F8" w:rsidRDefault="00FC64F8" w:rsidP="00407D88">
      <w:pPr>
        <w:pStyle w:val="Style7"/>
        <w:widowControl/>
        <w:numPr>
          <w:ilvl w:val="0"/>
          <w:numId w:val="1"/>
        </w:numPr>
        <w:tabs>
          <w:tab w:val="left" w:pos="1133"/>
        </w:tabs>
        <w:ind w:firstLine="710"/>
        <w:rPr>
          <w:rStyle w:val="FontStyle46"/>
        </w:rPr>
      </w:pPr>
      <w:r>
        <w:rPr>
          <w:rStyle w:val="FontStyle46"/>
        </w:rPr>
        <w:t>социально-демографического состава и плотности населения на территории муниципального образования;</w:t>
      </w:r>
    </w:p>
    <w:p w:rsidR="00FC64F8" w:rsidRDefault="00FC64F8" w:rsidP="00407D88">
      <w:pPr>
        <w:pStyle w:val="Style7"/>
        <w:widowControl/>
        <w:numPr>
          <w:ilvl w:val="0"/>
          <w:numId w:val="1"/>
        </w:numPr>
        <w:tabs>
          <w:tab w:val="left" w:pos="1133"/>
        </w:tabs>
        <w:ind w:firstLine="710"/>
        <w:rPr>
          <w:rStyle w:val="FontStyle46"/>
        </w:rPr>
      </w:pPr>
      <w:r>
        <w:rPr>
          <w:rStyle w:val="FontStyle46"/>
        </w:rPr>
        <w:t>планов и программ комплексного социально-экономического развития муниципального образования;</w:t>
      </w:r>
    </w:p>
    <w:p w:rsidR="00FC64F8" w:rsidRDefault="00FC64F8" w:rsidP="00E50618">
      <w:pPr>
        <w:pStyle w:val="Style7"/>
        <w:widowControl/>
        <w:tabs>
          <w:tab w:val="left" w:pos="1027"/>
        </w:tabs>
        <w:ind w:left="715" w:firstLine="0"/>
        <w:jc w:val="left"/>
        <w:rPr>
          <w:rStyle w:val="FontStyle46"/>
        </w:rPr>
      </w:pPr>
      <w:r>
        <w:rPr>
          <w:rStyle w:val="FontStyle46"/>
        </w:rPr>
        <w:t>3)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предложений органов местного самоуправления и заинтересованных лиц.</w:t>
      </w:r>
    </w:p>
    <w:p w:rsidR="00FC64F8" w:rsidRDefault="00FC64F8">
      <w:pPr>
        <w:pStyle w:val="Style6"/>
        <w:widowControl/>
        <w:ind w:firstLine="696"/>
        <w:rPr>
          <w:rStyle w:val="FontStyle46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объектами местного значения поселения населения данных муниципальных образований и расчетные показатели максимально допустимого уровня территориальной доступности таких объектов для населения поселения </w:t>
      </w:r>
      <w:r w:rsidRPr="00831605">
        <w:rPr>
          <w:rStyle w:val="FontStyle45"/>
          <w:b w:val="0"/>
          <w:bCs w:val="0"/>
        </w:rPr>
        <w:t>могут быть утверждены в отношении одного или нескольких видов объектов местного значения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(часть 4 статьи 29.4).</w:t>
      </w:r>
    </w:p>
    <w:p w:rsidR="00FC64F8" w:rsidRDefault="00FC64F8">
      <w:pPr>
        <w:pStyle w:val="Style6"/>
        <w:widowControl/>
        <w:ind w:firstLine="696"/>
        <w:rPr>
          <w:rStyle w:val="FontStyle46"/>
        </w:rPr>
      </w:pPr>
    </w:p>
    <w:p w:rsidR="00FC64F8" w:rsidRDefault="00FC64F8" w:rsidP="009B2C40">
      <w:pPr>
        <w:pStyle w:val="Style22"/>
        <w:widowControl/>
        <w:spacing w:before="67" w:line="322" w:lineRule="exact"/>
        <w:ind w:left="571" w:hanging="571"/>
        <w:jc w:val="center"/>
        <w:rPr>
          <w:rStyle w:val="FontStyle45"/>
        </w:rPr>
      </w:pPr>
      <w:r>
        <w:rPr>
          <w:rStyle w:val="FontStyle45"/>
        </w:rPr>
        <w:t>4.1 Обоснование видов объектов местного значения поселения,</w:t>
      </w:r>
    </w:p>
    <w:p w:rsidR="00FC64F8" w:rsidRDefault="00FC64F8" w:rsidP="009B2C40">
      <w:pPr>
        <w:pStyle w:val="Style22"/>
        <w:widowControl/>
        <w:spacing w:before="67" w:line="322" w:lineRule="exact"/>
        <w:ind w:left="571" w:hanging="571"/>
        <w:jc w:val="center"/>
        <w:rPr>
          <w:rStyle w:val="FontStyle45"/>
        </w:rPr>
      </w:pPr>
      <w:r>
        <w:rPr>
          <w:rStyle w:val="FontStyle45"/>
        </w:rPr>
        <w:t xml:space="preserve"> для которых определяются расчетные показатели</w:t>
      </w:r>
    </w:p>
    <w:p w:rsidR="00FC64F8" w:rsidRDefault="00FC64F8">
      <w:pPr>
        <w:pStyle w:val="Style22"/>
        <w:widowControl/>
        <w:spacing w:before="67" w:line="322" w:lineRule="exact"/>
        <w:ind w:left="571" w:hanging="571"/>
        <w:rPr>
          <w:rStyle w:val="FontStyle45"/>
        </w:rPr>
      </w:pPr>
    </w:p>
    <w:p w:rsidR="00FC64F8" w:rsidRDefault="00FC64F8">
      <w:pPr>
        <w:pStyle w:val="Style6"/>
        <w:widowControl/>
        <w:ind w:firstLine="710"/>
        <w:rPr>
          <w:rStyle w:val="FontStyle46"/>
        </w:rPr>
      </w:pPr>
      <w:r>
        <w:rPr>
          <w:rStyle w:val="FontStyle46"/>
        </w:rPr>
        <w:t>Обоснование видов объектов местного значения поселения выполняется в целях определения объектов местного значения поселения для которых необходимо разрабатывать расчетные показатели и последующей систематизации нормативов градостроительного проектирования по видам объектов местного значения поселения.</w:t>
      </w:r>
    </w:p>
    <w:p w:rsidR="00FC64F8" w:rsidRPr="00831605" w:rsidRDefault="00FC64F8">
      <w:pPr>
        <w:pStyle w:val="Style14"/>
        <w:widowControl/>
        <w:spacing w:line="322" w:lineRule="exact"/>
        <w:ind w:firstLine="706"/>
        <w:rPr>
          <w:rStyle w:val="FontStyle45"/>
          <w:b w:val="0"/>
          <w:bCs w:val="0"/>
        </w:rPr>
      </w:pPr>
      <w:r w:rsidRPr="00831605">
        <w:rPr>
          <w:rStyle w:val="FontStyle45"/>
          <w:b w:val="0"/>
          <w:bCs w:val="0"/>
        </w:rPr>
        <w:t>Систематизацию нормативов градостроительного проектирования по видам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регионального значения </w:t>
      </w:r>
      <w:r w:rsidRPr="00831605">
        <w:rPr>
          <w:rStyle w:val="FontStyle45"/>
          <w:b w:val="0"/>
          <w:bCs w:val="0"/>
        </w:rPr>
        <w:t>и по видам объектов местного значения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обеспечивает уполномоченный орган исполнительной власти субъекта Российской Федерации </w:t>
      </w:r>
      <w:r w:rsidRPr="00831605">
        <w:rPr>
          <w:rStyle w:val="FontStyle45"/>
          <w:b w:val="0"/>
          <w:bCs w:val="0"/>
        </w:rPr>
        <w:t>в порядке, установленном законом субъекта Российской Федерации.</w:t>
      </w:r>
    </w:p>
    <w:p w:rsidR="00FC64F8" w:rsidRPr="00831605" w:rsidRDefault="00FC64F8">
      <w:pPr>
        <w:pStyle w:val="Style14"/>
        <w:widowControl/>
        <w:spacing w:line="322" w:lineRule="exact"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t xml:space="preserve">Согласно пункта 20 статьи 1 Градостроительного Кодекса Российской Федерации, под </w:t>
      </w:r>
      <w:r w:rsidRPr="00831605">
        <w:rPr>
          <w:rStyle w:val="FontStyle45"/>
          <w:b w:val="0"/>
          <w:bCs w:val="0"/>
        </w:rPr>
        <w:t>объектами местного значения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понимаются </w:t>
      </w:r>
      <w:r w:rsidRPr="00831605">
        <w:rPr>
          <w:rStyle w:val="FontStyle45"/>
          <w:b w:val="0"/>
          <w:bCs w:val="0"/>
        </w:rPr>
        <w:t>объекты капитального строительства, иные объекты, территории, которые необходимы для осуществления органами местного самоуправления полномочий по вопросам местного значения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в пределах переданных государственных полномочий в соответствии с федеральными законами, законом субъекта Российской Федерации, уставами муниципальных образований </w:t>
      </w:r>
      <w:r w:rsidRPr="00831605">
        <w:rPr>
          <w:rStyle w:val="FontStyle45"/>
          <w:b w:val="0"/>
          <w:bCs w:val="0"/>
        </w:rPr>
        <w:t>и оказывают существенное влияние на социально-экономическое развитие поселений.</w:t>
      </w:r>
    </w:p>
    <w:p w:rsidR="00FC64F8" w:rsidRDefault="00FC64F8">
      <w:pPr>
        <w:pStyle w:val="Style14"/>
        <w:widowControl/>
        <w:spacing w:line="322" w:lineRule="exact"/>
        <w:ind w:firstLine="696"/>
        <w:rPr>
          <w:rStyle w:val="FontStyle46"/>
        </w:rPr>
      </w:pPr>
      <w:r>
        <w:rPr>
          <w:rStyle w:val="FontStyle46"/>
        </w:rPr>
        <w:t xml:space="preserve">В настоящей документе принято, что </w:t>
      </w:r>
      <w:r w:rsidRPr="00831605">
        <w:rPr>
          <w:rStyle w:val="FontStyle45"/>
          <w:b w:val="0"/>
          <w:bCs w:val="0"/>
        </w:rPr>
        <w:t>к объектам местного значения поселения, оказывающим существенное влияние на социально-экономическое развитие поселения</w:t>
      </w:r>
      <w:r>
        <w:rPr>
          <w:rStyle w:val="FontStyle45"/>
        </w:rPr>
        <w:t xml:space="preserve">, </w:t>
      </w:r>
      <w:r>
        <w:rPr>
          <w:rStyle w:val="FontStyle46"/>
        </w:rPr>
        <w:t xml:space="preserve">относятся объекты, </w:t>
      </w:r>
      <w:r w:rsidRPr="00831605">
        <w:rPr>
          <w:rStyle w:val="FontStyle45"/>
          <w:b w:val="0"/>
          <w:bCs w:val="0"/>
        </w:rPr>
        <w:t>если они оказывают или будут оказывать влияние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на социально-экономическое развитие поселения </w:t>
      </w:r>
      <w:r w:rsidRPr="00831605">
        <w:rPr>
          <w:rStyle w:val="FontStyle45"/>
          <w:b w:val="0"/>
          <w:bCs w:val="0"/>
        </w:rPr>
        <w:t>в целом либо одновременно двух и более населенных пунктов,</w:t>
      </w:r>
      <w:r>
        <w:rPr>
          <w:rStyle w:val="FontStyle45"/>
        </w:rPr>
        <w:t xml:space="preserve"> </w:t>
      </w:r>
      <w:r>
        <w:rPr>
          <w:rStyle w:val="FontStyle46"/>
        </w:rPr>
        <w:t>находящихся в границах поселения.</w:t>
      </w:r>
    </w:p>
    <w:p w:rsidR="00FC64F8" w:rsidRDefault="00FC64F8" w:rsidP="00831605">
      <w:pPr>
        <w:pStyle w:val="Style6"/>
        <w:widowControl/>
        <w:rPr>
          <w:rStyle w:val="FontStyle46"/>
        </w:rPr>
      </w:pPr>
      <w:r w:rsidRPr="00831605">
        <w:rPr>
          <w:rStyle w:val="FontStyle45"/>
          <w:b w:val="0"/>
          <w:bCs w:val="0"/>
        </w:rPr>
        <w:t>Виды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местного значения поселения, </w:t>
      </w:r>
      <w:r w:rsidRPr="00831605">
        <w:rPr>
          <w:rStyle w:val="FontStyle45"/>
          <w:b w:val="0"/>
          <w:bCs w:val="0"/>
        </w:rPr>
        <w:t>для которых определяются расчетные показатели минимально допустимого уровня обеспеченности объектами местного значения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(пункт 1 части 5 статьи 23 Градостроительного кодекса Российской Федерации) </w:t>
      </w:r>
      <w:r w:rsidRPr="005F50A7">
        <w:rPr>
          <w:rStyle w:val="FontStyle45"/>
          <w:b w:val="0"/>
          <w:bCs w:val="0"/>
        </w:rPr>
        <w:t xml:space="preserve">и расчетные показатели максимально допустимого уровня территориальной доступности таких объектов </w:t>
      </w:r>
      <w:r w:rsidRPr="005F50A7">
        <w:rPr>
          <w:rStyle w:val="FontStyle46"/>
        </w:rPr>
        <w:t>для населения,</w:t>
      </w:r>
      <w:r w:rsidRPr="005F50A7">
        <w:rPr>
          <w:rStyle w:val="FontStyle46"/>
          <w:b/>
          <w:bCs/>
        </w:rPr>
        <w:t xml:space="preserve"> </w:t>
      </w:r>
      <w:r w:rsidRPr="005F50A7">
        <w:rPr>
          <w:rStyle w:val="FontStyle45"/>
          <w:b w:val="0"/>
          <w:bCs w:val="0"/>
        </w:rPr>
        <w:t>определяется на основании полномочий органов местного самоуправления,</w:t>
      </w:r>
      <w:r>
        <w:rPr>
          <w:rStyle w:val="FontStyle45"/>
        </w:rPr>
        <w:t xml:space="preserve"> </w:t>
      </w:r>
      <w:r w:rsidRPr="005F50A7">
        <w:rPr>
          <w:rStyle w:val="FontStyle45"/>
          <w:b w:val="0"/>
          <w:bCs w:val="0"/>
        </w:rPr>
        <w:t>которые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в соответствии с Федеральным законом от 6 октября 2003 года N 131-ФЗ "Об общих принципах организации местного самоуправления в Российской Федерации" </w:t>
      </w:r>
      <w:r w:rsidRPr="005F50A7">
        <w:rPr>
          <w:rStyle w:val="FontStyle45"/>
          <w:b w:val="0"/>
          <w:bCs w:val="0"/>
        </w:rPr>
        <w:t>могут находиться в собственности поселения,</w:t>
      </w:r>
      <w:r>
        <w:rPr>
          <w:rStyle w:val="FontStyle45"/>
        </w:rPr>
        <w:t xml:space="preserve"> </w:t>
      </w:r>
      <w:r>
        <w:rPr>
          <w:rStyle w:val="FontStyle46"/>
        </w:rPr>
        <w:t>в том числе в части создания и учёта объектов местного значения в различных областях (видах деятельности).</w:t>
      </w:r>
    </w:p>
    <w:p w:rsidR="00FC64F8" w:rsidRDefault="00FC64F8">
      <w:pPr>
        <w:pStyle w:val="Style14"/>
        <w:widowControl/>
        <w:spacing w:line="322" w:lineRule="exact"/>
        <w:ind w:firstLine="706"/>
        <w:rPr>
          <w:sz w:val="26"/>
          <w:szCs w:val="26"/>
        </w:rPr>
      </w:pPr>
      <w:r>
        <w:rPr>
          <w:rStyle w:val="FontStyle46"/>
        </w:rPr>
        <w:t xml:space="preserve">Объекты местного значения поселения, указанные </w:t>
      </w:r>
      <w:r w:rsidRPr="005F50A7">
        <w:rPr>
          <w:rStyle w:val="FontStyle45"/>
          <w:b w:val="0"/>
          <w:bCs w:val="0"/>
        </w:rPr>
        <w:t>в пункте 1 части 5 статьи 23 Градостроительного Кодекса,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в областях, </w:t>
      </w:r>
      <w:r w:rsidRPr="005F50A7">
        <w:rPr>
          <w:rStyle w:val="FontStyle45"/>
          <w:b w:val="0"/>
          <w:bCs w:val="0"/>
        </w:rPr>
        <w:t xml:space="preserve">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</w:t>
      </w:r>
      <w:r w:rsidRPr="005F50A7">
        <w:rPr>
          <w:rStyle w:val="FontStyle46"/>
        </w:rPr>
        <w:t>для населения, так же определены</w:t>
      </w:r>
      <w:r w:rsidRPr="005F50A7">
        <w:rPr>
          <w:rStyle w:val="FontStyle46"/>
          <w:b/>
          <w:bCs/>
        </w:rPr>
        <w:t xml:space="preserve"> </w:t>
      </w:r>
      <w:hyperlink r:id="rId10" w:history="1">
        <w:r>
          <w:rPr>
            <w:sz w:val="26"/>
            <w:szCs w:val="26"/>
          </w:rPr>
          <w:t>з</w:t>
        </w:r>
        <w:r w:rsidRPr="00D443BF">
          <w:rPr>
            <w:sz w:val="26"/>
            <w:szCs w:val="26"/>
          </w:rPr>
          <w:t>акон</w:t>
        </w:r>
        <w:r>
          <w:rPr>
            <w:sz w:val="26"/>
            <w:szCs w:val="26"/>
          </w:rPr>
          <w:t>ом</w:t>
        </w:r>
      </w:hyperlink>
      <w:r w:rsidRPr="00D443BF">
        <w:rPr>
          <w:sz w:val="26"/>
          <w:szCs w:val="26"/>
        </w:rPr>
        <w:t xml:space="preserve"> Республики Марий Эл от 5 октября 2006 г. N 52-З "О регулировании отношений в области градостроительной деятельности в Республике Марий Эл"</w:t>
      </w:r>
      <w:r>
        <w:rPr>
          <w:sz w:val="26"/>
          <w:szCs w:val="26"/>
        </w:rPr>
        <w:t>.</w:t>
      </w:r>
    </w:p>
    <w:p w:rsidR="00FC64F8" w:rsidRPr="005F50A7" w:rsidRDefault="00FC64F8">
      <w:pPr>
        <w:pStyle w:val="Style14"/>
        <w:widowControl/>
        <w:spacing w:line="322" w:lineRule="exact"/>
        <w:ind w:firstLine="706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В целях обоснования расчетных показателей, в материалах по обоснованию, выполнено распределение различных видов объектов местного значения поселения по группам, относящихся к следующим областям:</w:t>
      </w:r>
    </w:p>
    <w:p w:rsidR="00FC64F8" w:rsidRPr="005F50A7" w:rsidRDefault="00FC64F8">
      <w:pPr>
        <w:pStyle w:val="Style34"/>
        <w:widowControl/>
        <w:tabs>
          <w:tab w:val="left" w:pos="1325"/>
        </w:tabs>
        <w:jc w:val="both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а)</w:t>
      </w:r>
      <w:r w:rsidRPr="005F50A7">
        <w:rPr>
          <w:rStyle w:val="FontStyle45"/>
          <w:b w:val="0"/>
          <w:bCs w:val="0"/>
          <w:sz w:val="20"/>
          <w:szCs w:val="20"/>
        </w:rPr>
        <w:tab/>
      </w:r>
      <w:r w:rsidRPr="005F50A7">
        <w:rPr>
          <w:rStyle w:val="FontStyle45"/>
          <w:b w:val="0"/>
          <w:bCs w:val="0"/>
        </w:rPr>
        <w:t>электро-, тепло-, газо- и водоснабжение населения,</w:t>
      </w:r>
      <w:r>
        <w:rPr>
          <w:rStyle w:val="FontStyle45"/>
          <w:b w:val="0"/>
          <w:bCs w:val="0"/>
        </w:rPr>
        <w:t xml:space="preserve"> </w:t>
      </w:r>
      <w:r w:rsidRPr="005F50A7">
        <w:rPr>
          <w:rStyle w:val="FontStyle45"/>
          <w:b w:val="0"/>
          <w:bCs w:val="0"/>
        </w:rPr>
        <w:t>водоотведение;</w:t>
      </w:r>
    </w:p>
    <w:p w:rsidR="00FC64F8" w:rsidRPr="005F50A7" w:rsidRDefault="00FC64F8">
      <w:pPr>
        <w:pStyle w:val="Style34"/>
        <w:widowControl/>
        <w:tabs>
          <w:tab w:val="left" w:pos="1022"/>
        </w:tabs>
        <w:ind w:left="720" w:firstLine="0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б)</w:t>
      </w:r>
      <w:r w:rsidRPr="005F50A7">
        <w:rPr>
          <w:rStyle w:val="FontStyle45"/>
          <w:b w:val="0"/>
          <w:bCs w:val="0"/>
          <w:sz w:val="20"/>
          <w:szCs w:val="20"/>
        </w:rPr>
        <w:tab/>
      </w:r>
      <w:r w:rsidRPr="005F50A7">
        <w:rPr>
          <w:rStyle w:val="FontStyle45"/>
          <w:b w:val="0"/>
          <w:bCs w:val="0"/>
        </w:rPr>
        <w:t>автомобильные дороги местного значения;</w:t>
      </w:r>
    </w:p>
    <w:p w:rsidR="00FC64F8" w:rsidRPr="005F50A7" w:rsidRDefault="00FC64F8">
      <w:pPr>
        <w:pStyle w:val="Style34"/>
        <w:widowControl/>
        <w:tabs>
          <w:tab w:val="left" w:pos="1022"/>
        </w:tabs>
        <w:ind w:left="720" w:firstLine="0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в)</w:t>
      </w:r>
      <w:r w:rsidRPr="005F50A7">
        <w:rPr>
          <w:rStyle w:val="FontStyle45"/>
          <w:b w:val="0"/>
          <w:bCs w:val="0"/>
          <w:sz w:val="20"/>
          <w:szCs w:val="20"/>
        </w:rPr>
        <w:tab/>
      </w:r>
      <w:r w:rsidRPr="005F50A7">
        <w:rPr>
          <w:rStyle w:val="FontStyle45"/>
          <w:b w:val="0"/>
          <w:bCs w:val="0"/>
        </w:rPr>
        <w:t>физическая культура и массовый спорт;</w:t>
      </w:r>
    </w:p>
    <w:p w:rsidR="00FC64F8" w:rsidRPr="005F50A7" w:rsidRDefault="00FC64F8">
      <w:pPr>
        <w:pStyle w:val="Style34"/>
        <w:widowControl/>
        <w:tabs>
          <w:tab w:val="left" w:pos="1008"/>
        </w:tabs>
        <w:ind w:firstLine="706"/>
        <w:jc w:val="both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г)</w:t>
      </w:r>
      <w:r w:rsidRPr="005F50A7">
        <w:rPr>
          <w:rStyle w:val="FontStyle45"/>
          <w:b w:val="0"/>
          <w:bCs w:val="0"/>
          <w:sz w:val="20"/>
          <w:szCs w:val="20"/>
        </w:rPr>
        <w:tab/>
      </w:r>
      <w:r w:rsidRPr="005F50A7">
        <w:rPr>
          <w:rStyle w:val="FontStyle45"/>
          <w:b w:val="0"/>
          <w:bCs w:val="0"/>
        </w:rPr>
        <w:t>иные области в связи с решением вопросов местного значения</w:t>
      </w:r>
      <w:r>
        <w:rPr>
          <w:rStyle w:val="FontStyle45"/>
          <w:b w:val="0"/>
          <w:bCs w:val="0"/>
        </w:rPr>
        <w:t xml:space="preserve"> </w:t>
      </w:r>
      <w:r w:rsidRPr="005F50A7">
        <w:rPr>
          <w:rStyle w:val="FontStyle45"/>
          <w:b w:val="0"/>
          <w:bCs w:val="0"/>
        </w:rPr>
        <w:t>поселения.</w:t>
      </w:r>
    </w:p>
    <w:p w:rsidR="00FC64F8" w:rsidRDefault="00FC64F8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  <w:r>
        <w:rPr>
          <w:rStyle w:val="FontStyle46"/>
        </w:rPr>
        <w:t xml:space="preserve">Информация </w:t>
      </w:r>
      <w:r w:rsidRPr="005F50A7">
        <w:rPr>
          <w:rStyle w:val="FontStyle45"/>
          <w:b w:val="0"/>
          <w:bCs w:val="0"/>
        </w:rPr>
        <w:t>по видам объектов местного значения поселения</w:t>
      </w:r>
      <w:r>
        <w:rPr>
          <w:rStyle w:val="FontStyle45"/>
          <w:b w:val="0"/>
          <w:bCs w:val="0"/>
        </w:rPr>
        <w:t xml:space="preserve">  </w:t>
      </w:r>
      <w:r>
        <w:rPr>
          <w:rStyle w:val="FontStyle46"/>
        </w:rPr>
        <w:t xml:space="preserve">применятся при дальнейшей подготовке материалов по обоснованию расчетных показателей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 населения муниципального образования и расчетных показателей максимально допустимого уровня территориальной доступности таких объектов для населения муниципального образования. </w:t>
      </w:r>
    </w:p>
    <w:p w:rsidR="00FC64F8" w:rsidRDefault="00FC64F8" w:rsidP="00D922D1">
      <w:pPr>
        <w:pStyle w:val="Style14"/>
        <w:widowControl/>
        <w:spacing w:line="322" w:lineRule="exact"/>
        <w:ind w:firstLine="0"/>
        <w:rPr>
          <w:rStyle w:val="FontStyle46"/>
        </w:rPr>
      </w:pPr>
    </w:p>
    <w:p w:rsidR="00FC64F8" w:rsidRDefault="00FC64F8" w:rsidP="009B2C40">
      <w:pPr>
        <w:pStyle w:val="Style14"/>
        <w:widowControl/>
        <w:spacing w:line="322" w:lineRule="exact"/>
        <w:ind w:firstLine="709"/>
        <w:jc w:val="center"/>
        <w:rPr>
          <w:rStyle w:val="FontStyle45"/>
        </w:rPr>
      </w:pPr>
      <w:r>
        <w:rPr>
          <w:rStyle w:val="FontStyle45"/>
        </w:rPr>
        <w:t>4.1.1 Виды объектов местного значения поселения в области электро-,</w:t>
      </w:r>
    </w:p>
    <w:p w:rsidR="00FC64F8" w:rsidRDefault="00FC64F8" w:rsidP="009B2C40">
      <w:pPr>
        <w:pStyle w:val="Style14"/>
        <w:widowControl/>
        <w:spacing w:line="322" w:lineRule="exact"/>
        <w:ind w:right="1037" w:firstLine="710"/>
        <w:jc w:val="center"/>
        <w:rPr>
          <w:rStyle w:val="FontStyle45"/>
        </w:rPr>
      </w:pPr>
      <w:r>
        <w:rPr>
          <w:rStyle w:val="FontStyle45"/>
        </w:rPr>
        <w:t>тепло-,  газо- и водоснабжения населения, водоотведения</w:t>
      </w:r>
    </w:p>
    <w:p w:rsidR="00FC64F8" w:rsidRDefault="00FC64F8" w:rsidP="008D32E4">
      <w:pPr>
        <w:pStyle w:val="Style14"/>
        <w:widowControl/>
        <w:spacing w:line="322" w:lineRule="exact"/>
        <w:ind w:right="1037" w:firstLine="0"/>
        <w:rPr>
          <w:rStyle w:val="FontStyle45"/>
        </w:rPr>
      </w:pPr>
    </w:p>
    <w:p w:rsidR="00FC64F8" w:rsidRDefault="00FC64F8" w:rsidP="009B2C40">
      <w:pPr>
        <w:pStyle w:val="Style14"/>
        <w:widowControl/>
        <w:spacing w:line="322" w:lineRule="exact"/>
        <w:ind w:right="1037" w:firstLine="710"/>
        <w:jc w:val="center"/>
        <w:rPr>
          <w:rStyle w:val="FontStyle45"/>
        </w:rPr>
      </w:pPr>
      <w:r>
        <w:rPr>
          <w:rStyle w:val="FontStyle45"/>
        </w:rPr>
        <w:t>4.1.1.1 Объекты электроснабжения населения</w:t>
      </w:r>
    </w:p>
    <w:p w:rsidR="00FC64F8" w:rsidRDefault="00FC64F8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85"/>
        <w:gridCol w:w="6379"/>
      </w:tblGrid>
      <w:tr w:rsidR="00FC64F8" w:rsidRPr="00D95D67">
        <w:tc>
          <w:tcPr>
            <w:tcW w:w="3085" w:type="dxa"/>
          </w:tcPr>
          <w:p w:rsidR="00FC64F8" w:rsidRPr="00D95D67" w:rsidRDefault="00FC64F8" w:rsidP="00D95D67">
            <w:pPr>
              <w:pStyle w:val="Style30"/>
              <w:widowControl/>
              <w:tabs>
                <w:tab w:val="left" w:pos="3221"/>
              </w:tabs>
              <w:spacing w:before="5"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 расчетные показатели</w:t>
            </w:r>
          </w:p>
        </w:tc>
        <w:tc>
          <w:tcPr>
            <w:tcW w:w="6379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pos="2352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электроснабжения</w:t>
            </w:r>
          </w:p>
          <w:p w:rsidR="00FC64F8" w:rsidRPr="00D95D67" w:rsidRDefault="00FC64F8" w:rsidP="00D95D67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(трансформаторные подстанции, линии электропередач и т.д.)</w:t>
            </w:r>
          </w:p>
          <w:p w:rsidR="00FC64F8" w:rsidRPr="00D95D67" w:rsidRDefault="00FC64F8" w:rsidP="00D95D67">
            <w:pPr>
              <w:pStyle w:val="Style14"/>
              <w:widowControl/>
              <w:spacing w:line="240" w:lineRule="auto"/>
              <w:ind w:right="1037" w:firstLine="0"/>
              <w:jc w:val="center"/>
              <w:rPr>
                <w:rStyle w:val="FontStyle45"/>
              </w:rPr>
            </w:pPr>
          </w:p>
        </w:tc>
      </w:tr>
      <w:tr w:rsidR="00FC64F8" w:rsidRPr="00D95D67">
        <w:tc>
          <w:tcPr>
            <w:tcW w:w="3085" w:type="dxa"/>
          </w:tcPr>
          <w:p w:rsidR="00FC64F8" w:rsidRPr="00D95D67" w:rsidRDefault="00FC64F8" w:rsidP="00D95D67">
            <w:pPr>
              <w:pStyle w:val="Style30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  <w:p w:rsidR="00FC64F8" w:rsidRPr="00D95D67" w:rsidRDefault="00FC64F8" w:rsidP="00D95D67">
            <w:pPr>
              <w:pStyle w:val="Style14"/>
              <w:widowControl/>
              <w:spacing w:line="240" w:lineRule="auto"/>
              <w:ind w:right="1037" w:firstLine="0"/>
              <w:jc w:val="left"/>
              <w:rPr>
                <w:rStyle w:val="FontStyle45"/>
                <w:b w:val="0"/>
                <w:bCs w:val="0"/>
              </w:rPr>
            </w:pPr>
          </w:p>
        </w:tc>
        <w:tc>
          <w:tcPr>
            <w:tcW w:w="6379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pos="3480"/>
              </w:tabs>
              <w:spacing w:before="91"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    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 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D95D67">
            <w:pPr>
              <w:pStyle w:val="Style9"/>
              <w:widowControl/>
              <w:tabs>
                <w:tab w:val="left" w:pos="3283"/>
              </w:tabs>
              <w:spacing w:line="240" w:lineRule="auto"/>
              <w:rPr>
                <w:rStyle w:val="FontStyle45"/>
              </w:rPr>
            </w:pPr>
            <w:r w:rsidRPr="00D95D67">
              <w:rPr>
                <w:rStyle w:val="FontStyle46"/>
              </w:rPr>
              <w:t>4)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    законодательством Российской Федерации</w:t>
            </w:r>
          </w:p>
        </w:tc>
      </w:tr>
    </w:tbl>
    <w:p w:rsidR="00FC64F8" w:rsidRDefault="00FC64F8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</w:pPr>
    </w:p>
    <w:p w:rsidR="00FC64F8" w:rsidRDefault="00FC64F8" w:rsidP="007D26F0">
      <w:pPr>
        <w:pStyle w:val="Style5"/>
        <w:widowControl/>
        <w:jc w:val="center"/>
        <w:rPr>
          <w:rStyle w:val="FontStyle45"/>
        </w:rPr>
      </w:pPr>
      <w:r>
        <w:rPr>
          <w:rStyle w:val="FontStyle45"/>
        </w:rPr>
        <w:t>4.1.1.2 Объекты теплоснабжения населения</w:t>
      </w:r>
    </w:p>
    <w:p w:rsidR="00FC64F8" w:rsidRDefault="00FC64F8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</w:pPr>
    </w:p>
    <w:tbl>
      <w:tblPr>
        <w:tblW w:w="9356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379"/>
      </w:tblGrid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35"/>
              <w:widowControl/>
              <w:spacing w:line="240" w:lineRule="auto"/>
              <w:ind w:left="5" w:hanging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 объекта местного значения, для которого обосновываются           расчетные показатели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теплоснабжения централизованных источников тепловой энергии жилой и общественно-деловой застройки (тепловые сети, котельные и т.д.)</w:t>
            </w:r>
          </w:p>
        </w:tc>
      </w:tr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  <w:p w:rsidR="00FC64F8" w:rsidRPr="00D95D67" w:rsidRDefault="00FC64F8" w:rsidP="00822E46"/>
          <w:p w:rsidR="00FC64F8" w:rsidRPr="00D95D67" w:rsidRDefault="00FC64F8" w:rsidP="00822E46"/>
          <w:p w:rsidR="00FC64F8" w:rsidRPr="00D95D67" w:rsidRDefault="00FC64F8" w:rsidP="00822E46"/>
          <w:p w:rsidR="00FC64F8" w:rsidRPr="00D95D67" w:rsidRDefault="00FC64F8" w:rsidP="00822E46"/>
          <w:p w:rsidR="00FC64F8" w:rsidRPr="00D95D67" w:rsidRDefault="00FC64F8" w:rsidP="00822E46">
            <w:pPr>
              <w:jc w:val="right"/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4)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</w:t>
            </w:r>
          </w:p>
        </w:tc>
      </w:tr>
    </w:tbl>
    <w:p w:rsidR="00FC64F8" w:rsidRDefault="00FC64F8" w:rsidP="007D26F0">
      <w:pPr>
        <w:pStyle w:val="Style35"/>
        <w:widowControl/>
        <w:spacing w:line="240" w:lineRule="auto"/>
        <w:jc w:val="center"/>
        <w:rPr>
          <w:rStyle w:val="FontStyle45"/>
        </w:rPr>
      </w:pPr>
    </w:p>
    <w:p w:rsidR="00FC64F8" w:rsidRDefault="00FC64F8" w:rsidP="007D26F0">
      <w:pPr>
        <w:pStyle w:val="Style35"/>
        <w:widowControl/>
        <w:spacing w:line="240" w:lineRule="auto"/>
        <w:jc w:val="center"/>
        <w:rPr>
          <w:rStyle w:val="FontStyle45"/>
        </w:rPr>
      </w:pPr>
      <w:r>
        <w:rPr>
          <w:rStyle w:val="FontStyle45"/>
        </w:rPr>
        <w:t>4.1.1.3 Объекты газоснабжения населения</w:t>
      </w:r>
    </w:p>
    <w:p w:rsidR="00FC64F8" w:rsidRDefault="00FC64F8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379"/>
      </w:tblGrid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22E46">
            <w:pPr>
              <w:pStyle w:val="Style35"/>
              <w:widowControl/>
              <w:spacing w:line="240" w:lineRule="auto"/>
              <w:ind w:left="5" w:hanging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объекта местного значения, для которого обосновываются            расчетные показатели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газоснабжения населения (распределительные сети газоснабжения, ГРПБ, ГРПШ)</w:t>
            </w:r>
          </w:p>
        </w:tc>
      </w:tr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4)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</w:t>
            </w:r>
          </w:p>
        </w:tc>
      </w:tr>
    </w:tbl>
    <w:p w:rsidR="00FC64F8" w:rsidRDefault="00FC64F8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  <w:sectPr w:rsidR="00FC64F8">
          <w:footerReference w:type="even" r:id="rId11"/>
          <w:footerReference w:type="default" r:id="rId12"/>
          <w:pgSz w:w="11909" w:h="16834"/>
          <w:pgMar w:top="1135" w:right="845" w:bottom="360" w:left="1694" w:header="720" w:footer="720" w:gutter="0"/>
          <w:cols w:space="60"/>
          <w:noEndnote/>
        </w:sectPr>
      </w:pPr>
    </w:p>
    <w:p w:rsidR="00FC64F8" w:rsidRDefault="00FC64F8" w:rsidP="007D26F0">
      <w:pPr>
        <w:pStyle w:val="Style24"/>
        <w:widowControl/>
        <w:jc w:val="center"/>
        <w:rPr>
          <w:rStyle w:val="FontStyle45"/>
        </w:rPr>
      </w:pPr>
    </w:p>
    <w:p w:rsidR="00FC64F8" w:rsidRDefault="00FC64F8" w:rsidP="007D26F0">
      <w:pPr>
        <w:pStyle w:val="Style24"/>
        <w:widowControl/>
        <w:jc w:val="center"/>
        <w:rPr>
          <w:rStyle w:val="FontStyle45"/>
        </w:rPr>
      </w:pPr>
      <w:r>
        <w:rPr>
          <w:rStyle w:val="FontStyle45"/>
        </w:rPr>
        <w:t>4</w:t>
      </w:r>
      <w:r w:rsidRPr="00216FAB">
        <w:rPr>
          <w:rStyle w:val="FontStyle45"/>
        </w:rPr>
        <w:t>.1.1.4 Объекты водоснабжения населения</w:t>
      </w:r>
    </w:p>
    <w:p w:rsidR="00FC64F8" w:rsidRPr="00216FAB" w:rsidRDefault="00FC64F8" w:rsidP="007D26F0">
      <w:pPr>
        <w:pStyle w:val="Style24"/>
        <w:widowControl/>
        <w:jc w:val="center"/>
        <w:rPr>
          <w:rStyle w:val="FontStyle45"/>
        </w:rPr>
      </w:pPr>
    </w:p>
    <w:p w:rsidR="00FC64F8" w:rsidRDefault="00FC64F8">
      <w:pPr>
        <w:widowControl/>
        <w:spacing w:line="1" w:lineRule="exact"/>
        <w:rPr>
          <w:sz w:val="2"/>
          <w:szCs w:val="2"/>
        </w:rPr>
      </w:pPr>
    </w:p>
    <w:tbl>
      <w:tblPr>
        <w:tblW w:w="9356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379"/>
      </w:tblGrid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35"/>
              <w:widowControl/>
              <w:spacing w:line="240" w:lineRule="auto"/>
              <w:ind w:left="5" w:hanging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           расчетные показатели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водоснабжения обеспечения населения холодной водой на хозяйственно-питьевые нужды (сети водопровода, водонапорные башни, насосные станции водозабора, скважины)</w:t>
            </w:r>
          </w:p>
        </w:tc>
      </w:tr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4) организация в границах поселения электро-, тепло-, газо- и </w:t>
            </w:r>
            <w:r w:rsidRPr="00D95D67">
              <w:rPr>
                <w:rStyle w:val="FontStyle45"/>
                <w:b w:val="0"/>
                <w:bCs w:val="0"/>
              </w:rPr>
              <w:t xml:space="preserve">водоснабжения </w:t>
            </w:r>
            <w:r w:rsidRPr="00D95D67">
              <w:rPr>
                <w:rStyle w:val="FontStyle46"/>
              </w:rPr>
              <w:t>населения, водоотведения, снабжения населения топливом в пределах полномочий, установленных законодательством Российской Федерации</w:t>
            </w:r>
          </w:p>
        </w:tc>
      </w:tr>
    </w:tbl>
    <w:p w:rsidR="00FC64F8" w:rsidRDefault="00FC64F8" w:rsidP="007D26F0">
      <w:pPr>
        <w:pStyle w:val="Style35"/>
        <w:widowControl/>
        <w:spacing w:line="240" w:lineRule="auto"/>
        <w:jc w:val="center"/>
        <w:rPr>
          <w:rStyle w:val="FontStyle45"/>
        </w:rPr>
      </w:pPr>
    </w:p>
    <w:p w:rsidR="00FC64F8" w:rsidRDefault="00FC64F8" w:rsidP="007D26F0">
      <w:pPr>
        <w:pStyle w:val="Style35"/>
        <w:widowControl/>
        <w:spacing w:line="240" w:lineRule="auto"/>
        <w:jc w:val="center"/>
        <w:rPr>
          <w:rStyle w:val="FontStyle45"/>
        </w:rPr>
      </w:pPr>
      <w:r>
        <w:rPr>
          <w:rStyle w:val="FontStyle45"/>
        </w:rPr>
        <w:t>4.1.1.5 Объекты водоотведения</w:t>
      </w:r>
    </w:p>
    <w:p w:rsidR="00FC64F8" w:rsidRDefault="00FC64F8" w:rsidP="007D26F0">
      <w:pPr>
        <w:pStyle w:val="Style9"/>
        <w:widowControl/>
        <w:spacing w:before="67" w:line="240" w:lineRule="auto"/>
        <w:jc w:val="center"/>
        <w:rPr>
          <w:rStyle w:val="FontStyle46"/>
          <w:u w:val="single"/>
        </w:rPr>
      </w:pPr>
    </w:p>
    <w:tbl>
      <w:tblPr>
        <w:tblW w:w="9356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379"/>
      </w:tblGrid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35"/>
              <w:widowControl/>
              <w:spacing w:line="240" w:lineRule="auto"/>
              <w:ind w:left="5" w:hanging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объекта местного значения, для которого обосновываются            расчетные показатели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right="-40"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водоотведения для территорий различного функционального назначения (сети хозяйственно-бытовой канализации, сети ливневой канализации, перекачивающие насосные станции (КНС), очистные сооружения)</w:t>
            </w:r>
          </w:p>
        </w:tc>
      </w:tr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4) организация в границах поселения электро-, тепло-, газо- и водоснабжения населения, водоотведения, снабжения населения топливом в пределах полномочий,  установленных законодательством Российской Федерации</w:t>
            </w:r>
          </w:p>
        </w:tc>
      </w:tr>
    </w:tbl>
    <w:p w:rsidR="00FC64F8" w:rsidRDefault="00FC64F8" w:rsidP="00D922D1">
      <w:pPr>
        <w:pStyle w:val="Style9"/>
        <w:widowControl/>
        <w:spacing w:before="67" w:line="240" w:lineRule="auto"/>
        <w:rPr>
          <w:rStyle w:val="FontStyle46"/>
          <w:u w:val="single"/>
        </w:rPr>
        <w:sectPr w:rsidR="00FC64F8" w:rsidSect="007D26F0">
          <w:footerReference w:type="even" r:id="rId13"/>
          <w:footerReference w:type="default" r:id="rId14"/>
          <w:type w:val="continuous"/>
          <w:pgSz w:w="11909" w:h="16834"/>
          <w:pgMar w:top="1135" w:right="739" w:bottom="720" w:left="1589" w:header="720" w:footer="720" w:gutter="0"/>
          <w:cols w:space="720"/>
          <w:noEndnote/>
        </w:sectPr>
      </w:pPr>
    </w:p>
    <w:p w:rsidR="00FC64F8" w:rsidRDefault="00FC64F8" w:rsidP="00D922D1">
      <w:pPr>
        <w:pStyle w:val="Style12"/>
        <w:widowControl/>
        <w:spacing w:before="67"/>
        <w:ind w:firstLine="0"/>
        <w:rPr>
          <w:rStyle w:val="FontStyle45"/>
        </w:rPr>
      </w:pPr>
    </w:p>
    <w:p w:rsidR="00FC64F8" w:rsidRDefault="00FC64F8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  <w:r>
        <w:rPr>
          <w:rStyle w:val="FontStyle45"/>
        </w:rPr>
        <w:t>4.1.2 Виды объектов местного значения поселения в области</w:t>
      </w:r>
    </w:p>
    <w:p w:rsidR="00FC64F8" w:rsidRDefault="00FC64F8" w:rsidP="001E59B6">
      <w:pPr>
        <w:pStyle w:val="Style12"/>
        <w:widowControl/>
        <w:spacing w:before="67"/>
        <w:ind w:left="715"/>
        <w:jc w:val="center"/>
        <w:rPr>
          <w:rStyle w:val="FontStyle45"/>
        </w:rPr>
      </w:pPr>
      <w:r>
        <w:rPr>
          <w:rStyle w:val="FontStyle45"/>
        </w:rPr>
        <w:t xml:space="preserve"> автомобильных дорог местного значения</w:t>
      </w:r>
    </w:p>
    <w:p w:rsidR="00FC64F8" w:rsidRDefault="00FC64F8" w:rsidP="009B2C40">
      <w:pPr>
        <w:pStyle w:val="Style36"/>
        <w:widowControl/>
        <w:tabs>
          <w:tab w:val="left" w:leader="underscore" w:pos="893"/>
          <w:tab w:val="left" w:leader="underscore" w:pos="9398"/>
        </w:tabs>
        <w:jc w:val="center"/>
        <w:rPr>
          <w:rStyle w:val="FontStyle45"/>
        </w:rPr>
      </w:pPr>
    </w:p>
    <w:p w:rsidR="00FC64F8" w:rsidRDefault="00FC64F8" w:rsidP="009B2C40">
      <w:pPr>
        <w:pStyle w:val="Style36"/>
        <w:widowControl/>
        <w:tabs>
          <w:tab w:val="left" w:leader="underscore" w:pos="893"/>
          <w:tab w:val="left" w:leader="underscore" w:pos="9398"/>
        </w:tabs>
        <w:jc w:val="center"/>
        <w:rPr>
          <w:rStyle w:val="FontStyle45"/>
          <w:u w:val="single"/>
        </w:rPr>
      </w:pPr>
      <w:r>
        <w:rPr>
          <w:rStyle w:val="FontStyle45"/>
        </w:rPr>
        <w:t>4.1.2.1 Объекты  для  осуществления  дорожной деятельности в</w:t>
      </w:r>
      <w:r>
        <w:rPr>
          <w:rStyle w:val="FontStyle45"/>
        </w:rPr>
        <w:br/>
        <w:t xml:space="preserve">отношении автомобильных дорог местного значения в границах </w:t>
      </w:r>
      <w:r>
        <w:rPr>
          <w:rStyle w:val="FontStyle45"/>
        </w:rPr>
        <w:br/>
      </w:r>
      <w:r w:rsidRPr="00664B54">
        <w:rPr>
          <w:rStyle w:val="FontStyle45"/>
        </w:rPr>
        <w:t>населенных пунктов поселения</w:t>
      </w:r>
    </w:p>
    <w:p w:rsidR="00FC64F8" w:rsidRDefault="00FC64F8">
      <w:pPr>
        <w:pStyle w:val="Style36"/>
        <w:widowControl/>
        <w:tabs>
          <w:tab w:val="left" w:leader="underscore" w:pos="893"/>
          <w:tab w:val="left" w:leader="underscore" w:pos="9398"/>
        </w:tabs>
        <w:jc w:val="left"/>
        <w:rPr>
          <w:rStyle w:val="FontStyle45"/>
          <w:u w:val="single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6501"/>
      </w:tblGrid>
      <w:tr w:rsidR="00FC64F8" w:rsidRPr="00D95D67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Автомобильные дороги с твердым покрытием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Парковка (парковочные места)</w:t>
            </w:r>
          </w:p>
        </w:tc>
      </w:tr>
      <w:tr w:rsidR="00FC64F8" w:rsidRPr="00D95D67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пункт 5 статьи 14 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9E3FA5">
            <w:pPr>
              <w:pStyle w:val="Style16"/>
              <w:widowControl/>
              <w:spacing w:line="240" w:lineRule="auto"/>
              <w:ind w:firstLine="10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5)дорожная деятельность в отношении автомобильных дорог местного значения в границах населенных пунктов поселения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и обеспечение безопасности дорожного движения на них, </w:t>
            </w:r>
            <w:r w:rsidRPr="00D95D67">
              <w:rPr>
                <w:rStyle w:val="FontStyle45"/>
                <w:b w:val="0"/>
                <w:bCs w:val="0"/>
              </w:rPr>
              <w:t xml:space="preserve">включая создание и обеспечение функционирования парковок  (парковочных  мест), </w:t>
            </w:r>
            <w:r w:rsidRPr="00D95D67">
              <w:rPr>
                <w:rStyle w:val="FontStyle46"/>
              </w:rPr>
              <w:t>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      </w:r>
          </w:p>
        </w:tc>
      </w:tr>
    </w:tbl>
    <w:p w:rsidR="00FC64F8" w:rsidRDefault="00FC64F8">
      <w:pPr>
        <w:pStyle w:val="Style2"/>
        <w:widowControl/>
        <w:spacing w:line="240" w:lineRule="exact"/>
        <w:ind w:left="864" w:hanging="864"/>
        <w:rPr>
          <w:sz w:val="20"/>
          <w:szCs w:val="20"/>
        </w:rPr>
      </w:pPr>
    </w:p>
    <w:p w:rsidR="00FC64F8" w:rsidRDefault="00FC64F8">
      <w:pPr>
        <w:pStyle w:val="Style2"/>
        <w:widowControl/>
        <w:spacing w:line="240" w:lineRule="exact"/>
        <w:ind w:left="864" w:hanging="864"/>
        <w:rPr>
          <w:sz w:val="20"/>
          <w:szCs w:val="20"/>
        </w:rPr>
      </w:pPr>
    </w:p>
    <w:p w:rsidR="00FC64F8" w:rsidRDefault="00FC64F8" w:rsidP="009B2C40">
      <w:pPr>
        <w:pStyle w:val="Style2"/>
        <w:widowControl/>
        <w:spacing w:before="82"/>
        <w:ind w:left="864" w:hanging="864"/>
        <w:jc w:val="center"/>
        <w:rPr>
          <w:rStyle w:val="FontStyle45"/>
        </w:rPr>
      </w:pPr>
      <w:r>
        <w:rPr>
          <w:rStyle w:val="FontStyle45"/>
        </w:rPr>
        <w:t>4.1.2.2 Объекты для обеспечения безопасности дорожного движения на автомобильных дорогах местного значения в границах населенных пунктов поселения</w:t>
      </w:r>
    </w:p>
    <w:p w:rsidR="00FC64F8" w:rsidRDefault="00FC64F8">
      <w:pPr>
        <w:pStyle w:val="Style2"/>
        <w:widowControl/>
        <w:spacing w:before="82"/>
        <w:ind w:left="864" w:hanging="864"/>
        <w:rPr>
          <w:rStyle w:val="FontStyle45"/>
        </w:rPr>
      </w:pPr>
    </w:p>
    <w:p w:rsidR="00FC64F8" w:rsidRDefault="00FC64F8">
      <w:pPr>
        <w:pStyle w:val="Style2"/>
        <w:widowControl/>
        <w:spacing w:before="82"/>
        <w:ind w:left="864" w:hanging="864"/>
        <w:rPr>
          <w:rStyle w:val="FontStyle45"/>
        </w:rPr>
        <w:sectPr w:rsidR="00FC64F8">
          <w:type w:val="continuous"/>
          <w:pgSz w:w="11909" w:h="16834"/>
          <w:pgMar w:top="1135" w:right="720" w:bottom="720" w:left="1570" w:header="720" w:footer="720" w:gutter="0"/>
          <w:cols w:space="60"/>
          <w:noEndnote/>
        </w:sectPr>
      </w:pPr>
    </w:p>
    <w:tbl>
      <w:tblPr>
        <w:tblW w:w="9620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643"/>
      </w:tblGrid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Автомобильные дороги с твердым покрытием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Парковка (парковочные места)</w:t>
            </w:r>
          </w:p>
        </w:tc>
      </w:tr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пункт 5 статьи 14 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822E46">
            <w:pPr>
              <w:pStyle w:val="Style16"/>
              <w:widowControl/>
              <w:spacing w:line="240" w:lineRule="auto"/>
              <w:ind w:firstLine="10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5)дорожная деятельность в отношении автомобильных дорог местного значения в границах населенных пунктов поселения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и обеспечение безопасности дорожного движения на них, </w:t>
            </w:r>
            <w:r w:rsidRPr="00D95D67">
              <w:rPr>
                <w:rStyle w:val="FontStyle45"/>
                <w:b w:val="0"/>
                <w:bCs w:val="0"/>
              </w:rPr>
              <w:t>включая создание и обеспечение функционирования парковок  (парковочных  мест),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t>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      </w:r>
          </w:p>
        </w:tc>
      </w:tr>
    </w:tbl>
    <w:p w:rsidR="00FC64F8" w:rsidRDefault="00FC64F8" w:rsidP="007D26F0">
      <w:pPr>
        <w:pStyle w:val="Style2"/>
        <w:widowControl/>
        <w:spacing w:before="82"/>
        <w:ind w:firstLine="0"/>
        <w:rPr>
          <w:rStyle w:val="FontStyle45"/>
        </w:rPr>
        <w:sectPr w:rsidR="00FC64F8">
          <w:type w:val="continuous"/>
          <w:pgSz w:w="11909" w:h="16834"/>
          <w:pgMar w:top="1135" w:right="802" w:bottom="360" w:left="1709" w:header="720" w:footer="720" w:gutter="0"/>
          <w:cols w:space="60"/>
          <w:noEndnote/>
        </w:sectPr>
      </w:pPr>
    </w:p>
    <w:p w:rsidR="00FC64F8" w:rsidRDefault="00FC64F8">
      <w:pPr>
        <w:pStyle w:val="Style9"/>
        <w:widowControl/>
        <w:tabs>
          <w:tab w:val="left" w:leader="underscore" w:pos="4622"/>
        </w:tabs>
        <w:rPr>
          <w:rStyle w:val="FontStyle46"/>
        </w:rPr>
      </w:pPr>
    </w:p>
    <w:p w:rsidR="00FC64F8" w:rsidRDefault="00FC64F8">
      <w:pPr>
        <w:pStyle w:val="Style9"/>
        <w:widowControl/>
        <w:tabs>
          <w:tab w:val="left" w:leader="underscore" w:pos="4622"/>
        </w:tabs>
        <w:rPr>
          <w:rStyle w:val="FontStyle46"/>
        </w:rPr>
      </w:pPr>
    </w:p>
    <w:p w:rsidR="00FC64F8" w:rsidRDefault="00FC64F8">
      <w:pPr>
        <w:pStyle w:val="Style9"/>
        <w:widowControl/>
        <w:tabs>
          <w:tab w:val="left" w:leader="underscore" w:pos="4622"/>
        </w:tabs>
        <w:rPr>
          <w:rStyle w:val="FontStyle46"/>
        </w:rPr>
        <w:sectPr w:rsidR="00FC64F8">
          <w:type w:val="continuous"/>
          <w:pgSz w:w="11909" w:h="16834"/>
          <w:pgMar w:top="1135" w:right="802" w:bottom="360" w:left="1709" w:header="720" w:footer="720" w:gutter="0"/>
          <w:cols w:num="2" w:space="720" w:equalWidth="0">
            <w:col w:w="4617" w:space="158"/>
            <w:col w:w="4622"/>
          </w:cols>
          <w:noEndnote/>
        </w:sectPr>
      </w:pPr>
    </w:p>
    <w:p w:rsidR="00FC64F8" w:rsidRDefault="00FC64F8">
      <w:pPr>
        <w:pStyle w:val="Style36"/>
        <w:widowControl/>
        <w:spacing w:line="240" w:lineRule="exact"/>
        <w:rPr>
          <w:sz w:val="20"/>
          <w:szCs w:val="20"/>
        </w:rPr>
      </w:pPr>
    </w:p>
    <w:p w:rsidR="00FC64F8" w:rsidRDefault="00FC64F8" w:rsidP="009B2C40">
      <w:pPr>
        <w:pStyle w:val="Style36"/>
        <w:widowControl/>
        <w:spacing w:before="82"/>
        <w:jc w:val="center"/>
        <w:rPr>
          <w:rStyle w:val="FontStyle45"/>
        </w:rPr>
      </w:pPr>
      <w:r>
        <w:rPr>
          <w:rStyle w:val="FontStyle45"/>
        </w:rPr>
        <w:t>4.1.2.3 Объекты для создания условий предоставления транспортных услуг населению и организация транспортного обслуживания</w:t>
      </w:r>
    </w:p>
    <w:p w:rsidR="00FC64F8" w:rsidRDefault="00FC64F8">
      <w:pPr>
        <w:widowControl/>
        <w:spacing w:after="307" w:line="1" w:lineRule="exact"/>
        <w:rPr>
          <w:sz w:val="2"/>
          <w:szCs w:val="2"/>
        </w:rPr>
      </w:pPr>
    </w:p>
    <w:tbl>
      <w:tblPr>
        <w:tblW w:w="9620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21"/>
        <w:gridCol w:w="6699"/>
      </w:tblGrid>
      <w:tr w:rsidR="00FC64F8" w:rsidRPr="00D95D67"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right="1838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Автобусные остановки</w:t>
            </w:r>
          </w:p>
        </w:tc>
      </w:tr>
      <w:tr w:rsidR="00FC64F8" w:rsidRPr="00D95D67"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7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7) создание условий для предоставления транспортных услуг населению и организация транспортного обслуживания населения в границах поселения;</w:t>
            </w:r>
          </w:p>
        </w:tc>
      </w:tr>
    </w:tbl>
    <w:p w:rsidR="00FC64F8" w:rsidRDefault="00FC64F8" w:rsidP="007D26F0">
      <w:pPr>
        <w:pStyle w:val="Style12"/>
        <w:widowControl/>
        <w:spacing w:before="82"/>
        <w:ind w:firstLine="0"/>
        <w:jc w:val="center"/>
        <w:rPr>
          <w:rStyle w:val="FontStyle46"/>
        </w:rPr>
      </w:pPr>
    </w:p>
    <w:p w:rsidR="00FC64F8" w:rsidRDefault="00FC64F8" w:rsidP="007D26F0">
      <w:pPr>
        <w:pStyle w:val="Style12"/>
        <w:widowControl/>
        <w:spacing w:before="82"/>
        <w:ind w:firstLine="0"/>
        <w:jc w:val="center"/>
        <w:rPr>
          <w:rStyle w:val="FontStyle45"/>
        </w:rPr>
      </w:pPr>
      <w:r>
        <w:rPr>
          <w:rStyle w:val="FontStyle45"/>
        </w:rPr>
        <w:t>4.1.3 Виды объектов местного значения поселения в области физической культуры и массового спорта</w:t>
      </w:r>
    </w:p>
    <w:p w:rsidR="00FC64F8" w:rsidRDefault="00FC64F8" w:rsidP="009B2C40">
      <w:pPr>
        <w:pStyle w:val="Style12"/>
        <w:widowControl/>
        <w:spacing w:before="82"/>
        <w:ind w:left="720" w:hanging="720"/>
        <w:jc w:val="center"/>
        <w:rPr>
          <w:rStyle w:val="FontStyle45"/>
        </w:rPr>
      </w:pPr>
    </w:p>
    <w:p w:rsidR="00FC64F8" w:rsidRDefault="00FC64F8" w:rsidP="009B2C40">
      <w:pPr>
        <w:pStyle w:val="Style2"/>
        <w:widowControl/>
        <w:ind w:left="864" w:hanging="864"/>
        <w:jc w:val="center"/>
        <w:rPr>
          <w:rStyle w:val="FontStyle45"/>
        </w:rPr>
      </w:pPr>
      <w:r>
        <w:rPr>
          <w:rStyle w:val="FontStyle45"/>
        </w:rPr>
        <w:t>4.1.3.1 Объекты, обеспечивающие условия для развития на территории поселения физической культуры и массового спорта, организации проведения   официальных   физкультурно-оздоровительных   и</w:t>
      </w:r>
    </w:p>
    <w:p w:rsidR="00FC64F8" w:rsidRPr="00C00795" w:rsidRDefault="00FC64F8" w:rsidP="009B2C40">
      <w:pPr>
        <w:pStyle w:val="Style12"/>
        <w:widowControl/>
        <w:tabs>
          <w:tab w:val="left" w:leader="underscore" w:pos="936"/>
        </w:tabs>
        <w:ind w:firstLine="0"/>
        <w:jc w:val="center"/>
        <w:rPr>
          <w:rStyle w:val="FontStyle45"/>
        </w:rPr>
      </w:pPr>
      <w:r w:rsidRPr="00C00795">
        <w:rPr>
          <w:rStyle w:val="FontStyle45"/>
        </w:rPr>
        <w:t>спортивных мероприятий поселения</w:t>
      </w:r>
    </w:p>
    <w:p w:rsidR="00FC64F8" w:rsidRDefault="00FC64F8">
      <w:pPr>
        <w:pStyle w:val="Style12"/>
        <w:widowControl/>
        <w:tabs>
          <w:tab w:val="left" w:leader="underscore" w:pos="936"/>
        </w:tabs>
        <w:ind w:firstLine="0"/>
        <w:jc w:val="left"/>
        <w:rPr>
          <w:rStyle w:val="FontStyle45"/>
          <w:u w:val="single"/>
        </w:rPr>
      </w:pPr>
    </w:p>
    <w:tbl>
      <w:tblPr>
        <w:tblW w:w="9620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21"/>
        <w:gridCol w:w="6699"/>
      </w:tblGrid>
      <w:tr w:rsidR="00FC64F8" w:rsidRPr="00D95D67"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Многофункциональный   спортивно-досуговый центр с бассейном или аналогичный объект,</w:t>
            </w:r>
          </w:p>
          <w:p w:rsidR="00FC64F8" w:rsidRPr="00D95D67" w:rsidRDefault="00FC64F8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Открытая  спортивная  площадка  с</w:t>
            </w:r>
          </w:p>
          <w:p w:rsidR="00FC64F8" w:rsidRPr="00D95D67" w:rsidRDefault="00FC64F8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искусственным  покрытием или аналогичный объект,</w:t>
            </w:r>
          </w:p>
          <w:p w:rsidR="00FC64F8" w:rsidRPr="00D95D67" w:rsidRDefault="00FC64F8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Многофункциональный  спортивно-досуговый центр с бассейном или аналогичный объект,</w:t>
            </w:r>
          </w:p>
          <w:p w:rsidR="00FC64F8" w:rsidRPr="00D95D67" w:rsidRDefault="00FC64F8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Открытая  спортивная  площадка  с</w:t>
            </w:r>
          </w:p>
          <w:p w:rsidR="00FC64F8" w:rsidRPr="00D95D67" w:rsidRDefault="00FC64F8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искусственным  покрытием или аналогичный объект,</w:t>
            </w:r>
          </w:p>
          <w:p w:rsidR="00FC64F8" w:rsidRPr="00D95D67" w:rsidRDefault="00FC64F8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Хоккейная площадка открытого типа,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ind w:right="1838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Бассейн</w:t>
            </w:r>
          </w:p>
        </w:tc>
      </w:tr>
      <w:tr w:rsidR="00FC64F8" w:rsidRPr="00D95D67"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9"/>
              <w:widowControl/>
              <w:tabs>
                <w:tab w:val="left" w:leader="underscore" w:pos="4646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пункт 12, 14, 30 статьи 14 Федерального закона от 6 октября 2003 года № 131-ФЗ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12) создание условий для организации досуга и обеспечения жителей поселения услугами организаций культуры;</w:t>
            </w:r>
            <w:r w:rsidRPr="00D95D67">
              <w:rPr>
                <w:rStyle w:val="FontStyle46"/>
              </w:rPr>
              <w:br/>
              <w:t>14) обеспечение условий для развития на территории поселения физической культуры и массового спорта, организация проведения официальных физкультурно- оздоровительных и спортивных мероприятий поселения;</w:t>
            </w:r>
            <w:r w:rsidRPr="00D95D67">
              <w:rPr>
                <w:rStyle w:val="FontStyle46"/>
              </w:rPr>
              <w:br/>
              <w:t>30) организация и осуществление мероприятий по работе с детьми и молодежью в поселении</w:t>
            </w:r>
            <w:r w:rsidRPr="00D95D67">
              <w:rPr>
                <w:rStyle w:val="FontStyle46"/>
                <w:u w:val="single"/>
              </w:rPr>
              <w:t>;</w:t>
            </w:r>
          </w:p>
        </w:tc>
      </w:tr>
    </w:tbl>
    <w:p w:rsidR="00FC64F8" w:rsidRDefault="00FC64F8">
      <w:pPr>
        <w:pStyle w:val="Style12"/>
        <w:widowControl/>
        <w:tabs>
          <w:tab w:val="left" w:leader="underscore" w:pos="936"/>
        </w:tabs>
        <w:ind w:firstLine="0"/>
        <w:jc w:val="left"/>
        <w:rPr>
          <w:rStyle w:val="FontStyle45"/>
          <w:u w:val="single"/>
        </w:rPr>
      </w:pPr>
    </w:p>
    <w:p w:rsidR="00FC64F8" w:rsidRDefault="00FC64F8">
      <w:pPr>
        <w:pStyle w:val="Style12"/>
        <w:widowControl/>
        <w:tabs>
          <w:tab w:val="left" w:leader="underscore" w:pos="936"/>
        </w:tabs>
        <w:ind w:firstLine="0"/>
        <w:jc w:val="left"/>
        <w:rPr>
          <w:rStyle w:val="FontStyle45"/>
          <w:u w:val="single"/>
        </w:rPr>
      </w:pPr>
    </w:p>
    <w:p w:rsidR="00FC64F8" w:rsidRDefault="00FC64F8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  <w:r>
        <w:rPr>
          <w:rStyle w:val="FontStyle45"/>
        </w:rPr>
        <w:t>4.1.4 Виды объектов местного значения поселения в иных областях в связи с решением вопросов местного значения поселения</w:t>
      </w:r>
    </w:p>
    <w:p w:rsidR="00FC64F8" w:rsidRDefault="00FC64F8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FC64F8" w:rsidRDefault="00FC64F8" w:rsidP="009B2C40">
      <w:pPr>
        <w:pStyle w:val="Style2"/>
        <w:widowControl/>
        <w:spacing w:after="326"/>
        <w:ind w:left="864" w:hanging="864"/>
        <w:jc w:val="center"/>
        <w:rPr>
          <w:rStyle w:val="FontStyle45"/>
        </w:rPr>
      </w:pPr>
      <w:r>
        <w:rPr>
          <w:rStyle w:val="FontStyle45"/>
        </w:rPr>
        <w:t>4.1.4.1 Объекты, которые в соответствии с Федеральным законом от 6 октября 2003 года N 131-ФЗ "Об общих принципах организации местного самоуправления в Российской Федерации" могут находиться в собственности поселения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92"/>
        <w:gridCol w:w="6558"/>
      </w:tblGrid>
      <w:tr w:rsidR="00FC64F8" w:rsidRPr="00D95D67">
        <w:tc>
          <w:tcPr>
            <w:tcW w:w="2892" w:type="dxa"/>
          </w:tcPr>
          <w:p w:rsidR="00FC64F8" w:rsidRPr="00D95D67" w:rsidRDefault="00FC64F8" w:rsidP="00D95D67">
            <w:pPr>
              <w:pStyle w:val="Style30"/>
              <w:widowControl/>
              <w:tabs>
                <w:tab w:val="left" w:pos="3221"/>
              </w:tabs>
              <w:spacing w:before="5"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</w:t>
            </w:r>
            <w:r w:rsidRPr="00D95D67">
              <w:rPr>
                <w:rStyle w:val="FontStyle45"/>
                <w:b w:val="0"/>
                <w:bCs w:val="0"/>
              </w:rPr>
              <w:br/>
              <w:t>обосновываются  расчетные показатели</w:t>
            </w:r>
          </w:p>
        </w:tc>
        <w:tc>
          <w:tcPr>
            <w:tcW w:w="6558" w:type="dxa"/>
          </w:tcPr>
          <w:p w:rsidR="00FC64F8" w:rsidRPr="00D95D67" w:rsidRDefault="00FC64F8" w:rsidP="00D95D67">
            <w:pPr>
              <w:pStyle w:val="Style9"/>
              <w:widowControl/>
              <w:spacing w:line="240" w:lineRule="auto"/>
              <w:rPr>
                <w:rStyle w:val="FontStyle45"/>
              </w:rPr>
            </w:pPr>
            <w:r w:rsidRPr="00D95D67">
              <w:rPr>
                <w:rStyle w:val="FontStyle46"/>
              </w:rPr>
              <w:t>Дом культуры и творчества или объект аналогичный такому функциональному назначению</w:t>
            </w:r>
          </w:p>
        </w:tc>
      </w:tr>
      <w:tr w:rsidR="00FC64F8" w:rsidRPr="00D95D67">
        <w:trPr>
          <w:trHeight w:val="557"/>
        </w:trPr>
        <w:tc>
          <w:tcPr>
            <w:tcW w:w="2892" w:type="dxa"/>
          </w:tcPr>
          <w:p w:rsidR="00FC64F8" w:rsidRPr="00D95D67" w:rsidRDefault="00FC64F8" w:rsidP="00D95D67">
            <w:pPr>
              <w:pStyle w:val="Style30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Обоснование включения объекта в перечень </w:t>
            </w:r>
          </w:p>
          <w:p w:rsidR="00FC64F8" w:rsidRPr="00D95D67" w:rsidRDefault="00FC64F8" w:rsidP="00D95D67">
            <w:pPr>
              <w:pStyle w:val="Style2"/>
              <w:widowControl/>
              <w:spacing w:after="326" w:line="240" w:lineRule="auto"/>
              <w:ind w:firstLine="0"/>
              <w:jc w:val="left"/>
              <w:rPr>
                <w:rStyle w:val="FontStyle45"/>
                <w:b w:val="0"/>
                <w:bCs w:val="0"/>
              </w:rPr>
            </w:pPr>
          </w:p>
          <w:p w:rsidR="00FC64F8" w:rsidRPr="00D95D67" w:rsidRDefault="00FC64F8" w:rsidP="00822E46"/>
          <w:p w:rsidR="00FC64F8" w:rsidRPr="00D95D67" w:rsidRDefault="00FC64F8" w:rsidP="00822E46"/>
          <w:p w:rsidR="00FC64F8" w:rsidRPr="00D95D67" w:rsidRDefault="00FC64F8" w:rsidP="00822E46"/>
          <w:p w:rsidR="00FC64F8" w:rsidRPr="00D95D67" w:rsidRDefault="00FC64F8" w:rsidP="00822E46"/>
        </w:tc>
        <w:tc>
          <w:tcPr>
            <w:tcW w:w="6558" w:type="dxa"/>
          </w:tcPr>
          <w:p w:rsidR="00FC64F8" w:rsidRPr="00D95D67" w:rsidRDefault="00FC64F8" w:rsidP="00D95D67">
            <w:pPr>
              <w:pStyle w:val="Style30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пункты 7.2, 12, 13.1, 30 статьи 14 </w:t>
            </w:r>
            <w:r w:rsidRPr="00D95D67">
              <w:rPr>
                <w:rStyle w:val="FontStyle46"/>
              </w:rPr>
              <w:t>Федерального закона от 6 октября 2003 года № 131-ФЗ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D95D67">
            <w:pPr>
              <w:pStyle w:val="Style2"/>
              <w:widowControl/>
              <w:spacing w:after="326" w:line="240" w:lineRule="auto"/>
              <w:ind w:firstLine="0"/>
              <w:rPr>
                <w:rStyle w:val="FontStyle45"/>
              </w:rPr>
            </w:pPr>
            <w:r w:rsidRPr="00D95D67">
              <w:rPr>
                <w:rStyle w:val="FontStyle46"/>
              </w:rPr>
              <w:t>7.2) создание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 Федерации, проживающих на территории поселения, социальную и культурную адаптацию мигрантов, профилактику межнациональных (межэтнических) конфликтов;</w:t>
            </w:r>
            <w:r w:rsidRPr="00D95D67">
              <w:rPr>
                <w:rStyle w:val="FontStyle46"/>
              </w:rPr>
              <w:br/>
              <w:t>12) создание условий для организации досуга и обеспечения жителей поселения услугами организаций культуры;</w:t>
            </w:r>
            <w:r w:rsidRPr="00D95D67">
              <w:rPr>
                <w:rStyle w:val="FontStyle46"/>
              </w:rPr>
              <w:br/>
              <w:t>13.1)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      </w:r>
            <w:r w:rsidRPr="00D95D67">
              <w:rPr>
                <w:rStyle w:val="FontStyle46"/>
              </w:rPr>
              <w:br/>
              <w:t>30) организация и осуществление мероприятий по работе с детьми и молодежью в поселении</w:t>
            </w:r>
          </w:p>
        </w:tc>
      </w:tr>
    </w:tbl>
    <w:p w:rsidR="00FC64F8" w:rsidRDefault="00FC64F8" w:rsidP="00822E46">
      <w:pPr>
        <w:pStyle w:val="Style2"/>
        <w:widowControl/>
        <w:spacing w:after="326" w:line="240" w:lineRule="auto"/>
        <w:ind w:left="864" w:hanging="864"/>
        <w:rPr>
          <w:rStyle w:val="FontStyle45"/>
        </w:rPr>
        <w:sectPr w:rsidR="00FC64F8">
          <w:type w:val="continuous"/>
          <w:pgSz w:w="11909" w:h="16834"/>
          <w:pgMar w:top="1135" w:right="773" w:bottom="720" w:left="1709" w:header="720" w:footer="720" w:gutter="0"/>
          <w:cols w:space="60"/>
          <w:noEndnote/>
        </w:sectPr>
      </w:pPr>
    </w:p>
    <w:p w:rsidR="00FC64F8" w:rsidRDefault="00FC64F8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FC64F8" w:rsidRDefault="00FC64F8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FC64F8" w:rsidRDefault="00FC64F8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FC64F8" w:rsidRDefault="00FC64F8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FC64F8" w:rsidRDefault="00FC64F8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FC64F8" w:rsidRDefault="00FC64F8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FC64F8" w:rsidRDefault="00FC64F8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  <w:sectPr w:rsidR="00FC64F8">
          <w:type w:val="continuous"/>
          <w:pgSz w:w="11909" w:h="16834"/>
          <w:pgMar w:top="1135" w:right="773" w:bottom="720" w:left="1714" w:header="720" w:footer="720" w:gutter="0"/>
          <w:cols w:num="2" w:space="720" w:equalWidth="0">
            <w:col w:w="4555" w:space="221"/>
            <w:col w:w="4646"/>
          </w:cols>
          <w:noEndnote/>
        </w:sectPr>
      </w:pPr>
    </w:p>
    <w:tbl>
      <w:tblPr>
        <w:tblW w:w="9498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521"/>
      </w:tblGrid>
      <w:tr w:rsidR="00FC64F8" w:rsidRPr="00D95D67">
        <w:trPr>
          <w:trHeight w:val="65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D95D67">
              <w:rPr>
                <w:rStyle w:val="FontStyle45"/>
                <w:b w:val="0"/>
                <w:bCs w:val="0"/>
                <w:sz w:val="24"/>
                <w:szCs w:val="24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Здание библиотеки или объект аналогичный такому функциональному назначению</w:t>
            </w:r>
          </w:p>
        </w:tc>
      </w:tr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пункты  11,  17 статьи  14 </w:t>
            </w:r>
            <w:r w:rsidRPr="00D95D67">
              <w:rPr>
                <w:rStyle w:val="FontStyle46"/>
              </w:rPr>
              <w:t>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11) организация библиотечного обслуживания населения, комплектование и обеспечение сохранности библиотечных фондов библиотек поселения;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17) формирование архивных фондов поселения;</w:t>
            </w:r>
          </w:p>
        </w:tc>
      </w:tr>
      <w:tr w:rsidR="00FC64F8" w:rsidRPr="00D95D67">
        <w:tc>
          <w:tcPr>
            <w:tcW w:w="949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64F8" w:rsidRPr="00D95D67" w:rsidRDefault="00FC64F8" w:rsidP="00822E46">
            <w:pPr>
              <w:pStyle w:val="Style40"/>
              <w:widowControl/>
            </w:pPr>
          </w:p>
        </w:tc>
      </w:tr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left="10" w:hanging="1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Противопожарный водоем (резервуар),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Другие объекты предупреждения и защиты населения от чрезвычайных ситуаций природного и техногенного характера</w:t>
            </w:r>
          </w:p>
        </w:tc>
      </w:tr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пункты 7.1, 8, 9, 23, 24 статьи 14 </w:t>
            </w:r>
            <w:r w:rsidRPr="00D95D67">
              <w:rPr>
                <w:rStyle w:val="FontStyle46"/>
              </w:rPr>
              <w:t>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7.1) участие в профилактике терроризма и экстремизма, а также в минимизации и (или) ликвидации последствий проявлений терроризма и экстремизма в границах поселения;</w:t>
            </w:r>
          </w:p>
          <w:p w:rsidR="00FC64F8" w:rsidRPr="00D95D67" w:rsidRDefault="00FC64F8" w:rsidP="00822E46">
            <w:pPr>
              <w:pStyle w:val="Style28"/>
              <w:widowControl/>
              <w:tabs>
                <w:tab w:val="left" w:pos="619"/>
              </w:tabs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t>8) участие в предупреждении и ликвидации последствий чрезвычайных ситуаций в границах поселения;</w:t>
            </w:r>
          </w:p>
          <w:p w:rsidR="00FC64F8" w:rsidRPr="00D95D67" w:rsidRDefault="00FC64F8" w:rsidP="00822E46">
            <w:pPr>
              <w:pStyle w:val="Style28"/>
              <w:widowControl/>
              <w:tabs>
                <w:tab w:val="left" w:pos="102"/>
              </w:tabs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9)</w:t>
            </w:r>
            <w:r w:rsidRPr="00D95D67">
              <w:rPr>
                <w:rStyle w:val="FontStyle46"/>
                <w:sz w:val="20"/>
                <w:szCs w:val="20"/>
              </w:rPr>
              <w:t xml:space="preserve"> </w:t>
            </w:r>
            <w:r w:rsidRPr="00D95D67">
              <w:rPr>
                <w:rStyle w:val="FontStyle46"/>
              </w:rPr>
              <w:t>обеспечение первичных мер пожарной безопасности в границах населенных пунктов поселения;</w:t>
            </w:r>
          </w:p>
          <w:p w:rsidR="00FC64F8" w:rsidRPr="00D95D67" w:rsidRDefault="00FC64F8" w:rsidP="00822E46">
            <w:pPr>
              <w:pStyle w:val="Style28"/>
              <w:widowControl/>
              <w:tabs>
                <w:tab w:val="left" w:pos="-40"/>
              </w:tabs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23)</w:t>
            </w:r>
            <w:r w:rsidRPr="00D95D67">
              <w:rPr>
                <w:rStyle w:val="FontStyle46"/>
                <w:sz w:val="20"/>
                <w:szCs w:val="20"/>
              </w:rPr>
              <w:t xml:space="preserve"> </w:t>
            </w:r>
            <w:r w:rsidRPr="00D95D67">
              <w:rPr>
                <w:rStyle w:val="FontStyle46"/>
              </w:rPr>
              <w:t>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природного и техногенного характера;</w:t>
            </w:r>
          </w:p>
          <w:p w:rsidR="00FC64F8" w:rsidRPr="00D95D67" w:rsidRDefault="00FC64F8" w:rsidP="00822E46">
            <w:pPr>
              <w:pStyle w:val="Style28"/>
              <w:widowControl/>
              <w:tabs>
                <w:tab w:val="left" w:pos="0"/>
              </w:tabs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24)</w:t>
            </w:r>
            <w:r w:rsidRPr="00D95D67">
              <w:rPr>
                <w:rStyle w:val="FontStyle46"/>
                <w:sz w:val="20"/>
                <w:szCs w:val="20"/>
              </w:rPr>
              <w:t xml:space="preserve"> </w:t>
            </w:r>
            <w:r w:rsidRPr="00D95D67">
              <w:rPr>
                <w:rStyle w:val="FontStyle46"/>
              </w:rPr>
              <w:t>создание, содержание и организация деятельности аварийно-спасательных служб и (или) аварийно- спасательных формирований на территории поселения;</w:t>
            </w:r>
          </w:p>
        </w:tc>
      </w:tr>
    </w:tbl>
    <w:p w:rsidR="00FC64F8" w:rsidRDefault="00FC64F8" w:rsidP="00822E46">
      <w:pPr>
        <w:widowControl/>
        <w:spacing w:after="317"/>
        <w:rPr>
          <w:sz w:val="2"/>
          <w:szCs w:val="2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8"/>
        <w:gridCol w:w="6461"/>
      </w:tblGrid>
      <w:tr w:rsidR="00FC64F8" w:rsidRPr="00D95D67"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35"/>
              <w:widowControl/>
              <w:spacing w:line="240" w:lineRule="auto"/>
              <w:ind w:left="5" w:hanging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объекта местного значения, для которого обосновываются            расчетные показатели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Сельские кладбища,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Закрытые кладбища и мемориальные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комплексы</w:t>
            </w:r>
          </w:p>
        </w:tc>
      </w:tr>
      <w:tr w:rsidR="00FC64F8" w:rsidRPr="00D95D67"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22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ind w:left="5" w:hanging="5"/>
              <w:rPr>
                <w:rStyle w:val="FontStyle46"/>
              </w:rPr>
            </w:pPr>
            <w:r w:rsidRPr="00D95D67">
              <w:rPr>
                <w:rStyle w:val="FontStyle46"/>
              </w:rPr>
              <w:t>22) организация ритуальных услуг и содержание мест захоронения;</w:t>
            </w:r>
          </w:p>
        </w:tc>
      </w:tr>
    </w:tbl>
    <w:p w:rsidR="00FC64F8" w:rsidRDefault="00FC64F8">
      <w:pPr>
        <w:pStyle w:val="Style35"/>
        <w:widowControl/>
        <w:spacing w:line="240" w:lineRule="auto"/>
        <w:rPr>
          <w:rStyle w:val="FontStyle45"/>
        </w:rPr>
        <w:sectPr w:rsidR="00FC64F8" w:rsidSect="00C83BA3">
          <w:type w:val="continuous"/>
          <w:pgSz w:w="11909" w:h="16834"/>
          <w:pgMar w:top="851" w:right="737" w:bottom="720" w:left="1588" w:header="720" w:footer="720" w:gutter="0"/>
          <w:cols w:space="60"/>
          <w:noEndnote/>
        </w:sect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8"/>
        <w:gridCol w:w="6461"/>
      </w:tblGrid>
      <w:tr w:rsidR="00FC64F8" w:rsidRPr="00D95D67">
        <w:tc>
          <w:tcPr>
            <w:tcW w:w="943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64F8" w:rsidRPr="00D95D67" w:rsidRDefault="00FC64F8">
            <w:pPr>
              <w:pStyle w:val="Style35"/>
              <w:widowControl/>
              <w:spacing w:line="240" w:lineRule="auto"/>
              <w:rPr>
                <w:rStyle w:val="FontStyle45"/>
              </w:rPr>
            </w:pPr>
          </w:p>
          <w:p w:rsidR="00FC64F8" w:rsidRPr="00D95D67" w:rsidRDefault="00FC64F8" w:rsidP="009B2C40">
            <w:pPr>
              <w:pStyle w:val="Style35"/>
              <w:widowControl/>
              <w:spacing w:line="240" w:lineRule="auto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4.1.4.2  Иные объекты местного значения поселения</w:t>
            </w:r>
          </w:p>
          <w:p w:rsidR="00FC64F8" w:rsidRPr="00D95D67" w:rsidRDefault="00FC64F8">
            <w:pPr>
              <w:pStyle w:val="Style35"/>
              <w:widowControl/>
              <w:spacing w:line="240" w:lineRule="auto"/>
              <w:rPr>
                <w:rStyle w:val="FontStyle45"/>
              </w:rPr>
            </w:pPr>
          </w:p>
        </w:tc>
      </w:tr>
      <w:tr w:rsidR="00FC64F8" w:rsidRPr="00D95D67"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35"/>
              <w:widowControl/>
              <w:spacing w:line="240" w:lineRule="auto"/>
              <w:ind w:left="5" w:hanging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объекта местного значения, для которого обосновываются расчетные показатели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right="1138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Место для купания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ind w:right="1138"/>
              <w:rPr>
                <w:rStyle w:val="FontStyle46"/>
              </w:rPr>
            </w:pPr>
          </w:p>
        </w:tc>
      </w:tr>
      <w:tr w:rsidR="00FC64F8" w:rsidRPr="00D95D67"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35"/>
              <w:widowControl/>
              <w:tabs>
                <w:tab w:val="left" w:pos="-890"/>
              </w:tabs>
              <w:spacing w:line="240" w:lineRule="auto"/>
              <w:ind w:left="-182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  пункты 15, 26,  31 статьи 14 </w:t>
            </w:r>
            <w:r w:rsidRPr="00D95D67">
              <w:rPr>
                <w:rStyle w:val="FontStyle46"/>
              </w:rPr>
              <w:t>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ind w:firstLine="24"/>
              <w:rPr>
                <w:rStyle w:val="FontStyle46"/>
              </w:rPr>
            </w:pPr>
            <w:r w:rsidRPr="00D95D67">
              <w:rPr>
                <w:rStyle w:val="FontStyle46"/>
              </w:rPr>
              <w:t>15) создание условий для массового отдыха  жителей  поселения 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ind w:firstLine="24"/>
              <w:rPr>
                <w:rStyle w:val="FontStyle46"/>
              </w:rPr>
            </w:pPr>
            <w:r w:rsidRPr="00D95D67">
              <w:rPr>
                <w:rStyle w:val="FontStyle46"/>
              </w:rPr>
              <w:t>26) осуществление мероприятий по обеспечению безопасности людей на водных объектах, охране их жизни и здоровья;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ind w:firstLine="24"/>
              <w:rPr>
                <w:rStyle w:val="FontStyle46"/>
              </w:rPr>
            </w:pPr>
            <w:r w:rsidRPr="00D95D67">
              <w:rPr>
                <w:rStyle w:val="FontStyle46"/>
              </w:rPr>
              <w:t>31) осуществление в пределах, установленных водным законодательством Российской Федерации, полномочий собственника водных объектов, информирование населения об ограничениях их использования;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ind w:firstLine="24"/>
              <w:rPr>
                <w:rStyle w:val="FontStyle46"/>
              </w:rPr>
            </w:pPr>
          </w:p>
        </w:tc>
      </w:tr>
    </w:tbl>
    <w:p w:rsidR="00FC64F8" w:rsidRDefault="00FC64F8">
      <w:pPr>
        <w:widowControl/>
        <w:spacing w:after="317" w:line="1" w:lineRule="exact"/>
        <w:rPr>
          <w:sz w:val="2"/>
          <w:szCs w:val="2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462"/>
      </w:tblGrid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связи,</w:t>
            </w:r>
          </w:p>
          <w:p w:rsidR="00FC64F8" w:rsidRPr="00D95D67" w:rsidRDefault="00FC64F8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общественного питания,</w:t>
            </w:r>
          </w:p>
          <w:p w:rsidR="00FC64F8" w:rsidRPr="00D95D67" w:rsidRDefault="00FC64F8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торговли,</w:t>
            </w:r>
          </w:p>
          <w:p w:rsidR="00FC64F8" w:rsidRPr="00D95D67" w:rsidRDefault="00FC64F8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бытового обслуживания</w:t>
            </w:r>
          </w:p>
        </w:tc>
      </w:tr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10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 в  Российской Федерации":</w:t>
            </w:r>
          </w:p>
          <w:p w:rsidR="00FC64F8" w:rsidRPr="00D95D67" w:rsidRDefault="00FC64F8" w:rsidP="00822E46">
            <w:pPr>
              <w:pStyle w:val="Style29"/>
              <w:widowControl/>
              <w:spacing w:line="240" w:lineRule="auto"/>
              <w:ind w:firstLine="24"/>
              <w:jc w:val="both"/>
              <w:rPr>
                <w:rStyle w:val="FontStyle46"/>
              </w:rPr>
            </w:pPr>
            <w:r w:rsidRPr="00D95D67">
              <w:rPr>
                <w:rStyle w:val="FontStyle46"/>
              </w:rPr>
              <w:t>10)  создание условий для обеспечения    жителей поселения услугами  связи,     общественного питания, торговли и    бытового обслуживания;</w:t>
            </w:r>
          </w:p>
        </w:tc>
      </w:tr>
      <w:tr w:rsidR="00FC64F8" w:rsidRPr="00D95D67">
        <w:tc>
          <w:tcPr>
            <w:tcW w:w="943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64F8" w:rsidRPr="00D95D67" w:rsidRDefault="00FC64F8" w:rsidP="00822E46">
            <w:pPr>
              <w:pStyle w:val="Style40"/>
              <w:widowControl/>
            </w:pPr>
          </w:p>
        </w:tc>
      </w:tr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29"/>
              <w:widowControl/>
              <w:spacing w:line="240" w:lineRule="auto"/>
              <w:ind w:left="10" w:hanging="1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Рынок   для   торговли   продукцией сельскохозяйственного производства или другие объекты аналогичные по данному               функциональному назначению</w:t>
            </w:r>
          </w:p>
        </w:tc>
      </w:tr>
      <w:tr w:rsidR="00FC64F8" w:rsidRPr="00D95D67">
        <w:trPr>
          <w:trHeight w:val="196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9"/>
              <w:widowControl/>
              <w:tabs>
                <w:tab w:val="left" w:pos="3470"/>
              </w:tabs>
              <w:spacing w:before="67"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28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Федерального закона от 6 октября 2003 года N 131-ФЗ  "Об общих принципах организации</w:t>
            </w:r>
            <w:r w:rsidRPr="00D95D67">
              <w:rPr>
                <w:rStyle w:val="FontStyle46"/>
                <w:sz w:val="20"/>
                <w:szCs w:val="20"/>
              </w:rPr>
              <w:t xml:space="preserve"> </w:t>
            </w:r>
            <w:r w:rsidRPr="00D95D67">
              <w:rPr>
                <w:rStyle w:val="FontStyle46"/>
              </w:rPr>
              <w:t>местного самоуправления в Российской Федерации":</w:t>
            </w:r>
          </w:p>
          <w:p w:rsidR="00FC64F8" w:rsidRPr="00D95D67" w:rsidRDefault="00FC64F8" w:rsidP="00822E46">
            <w:pPr>
              <w:pStyle w:val="Style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28) содействие в развитии сельскохозяйственного производства, создание условий для развития малого и среднего предпринимательства</w:t>
            </w:r>
          </w:p>
        </w:tc>
      </w:tr>
    </w:tbl>
    <w:p w:rsidR="00FC64F8" w:rsidRDefault="00FC64F8">
      <w:pPr>
        <w:widowControl/>
        <w:rPr>
          <w:rStyle w:val="FontStyle46"/>
        </w:rPr>
        <w:sectPr w:rsidR="00FC64F8" w:rsidSect="00C83BA3">
          <w:pgSz w:w="11909" w:h="16834"/>
          <w:pgMar w:top="567" w:right="851" w:bottom="567" w:left="1418" w:header="720" w:footer="720" w:gutter="0"/>
          <w:cols w:space="60"/>
          <w:noEndnote/>
        </w:sectPr>
      </w:pPr>
    </w:p>
    <w:p w:rsidR="00FC64F8" w:rsidRDefault="00FC64F8" w:rsidP="00DA0839">
      <w:pPr>
        <w:pStyle w:val="Style5"/>
        <w:widowControl/>
        <w:jc w:val="both"/>
        <w:rPr>
          <w:rStyle w:val="FontStyle45"/>
        </w:rPr>
      </w:pPr>
    </w:p>
    <w:p w:rsidR="00FC64F8" w:rsidRDefault="00FC64F8" w:rsidP="009B2C40">
      <w:pPr>
        <w:pStyle w:val="Style5"/>
        <w:widowControl/>
        <w:jc w:val="center"/>
        <w:rPr>
          <w:rStyle w:val="FontStyle45"/>
        </w:rPr>
      </w:pPr>
      <w:r>
        <w:rPr>
          <w:rStyle w:val="FontStyle45"/>
        </w:rPr>
        <w:t>4.1.4.3 Территории местного значения поселения</w:t>
      </w:r>
    </w:p>
    <w:p w:rsidR="00FC64F8" w:rsidRDefault="00FC64F8" w:rsidP="00DA0839">
      <w:pPr>
        <w:pStyle w:val="Style5"/>
        <w:widowControl/>
        <w:jc w:val="both"/>
        <w:rPr>
          <w:rStyle w:val="FontStyle45"/>
        </w:rPr>
      </w:pPr>
    </w:p>
    <w:tbl>
      <w:tblPr>
        <w:tblW w:w="9680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02"/>
        <w:gridCol w:w="6678"/>
      </w:tblGrid>
      <w:tr w:rsidR="00FC64F8" w:rsidRPr="00D95D67"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Особо охраняемые природные территории местного значения</w:t>
            </w:r>
          </w:p>
        </w:tc>
      </w:tr>
      <w:tr w:rsidR="00FC64F8" w:rsidRPr="00D95D67"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27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D95D67">
              <w:rPr>
                <w:rStyle w:val="FontStyle46"/>
              </w:rPr>
              <w:t xml:space="preserve">27) создание, развитие и обеспечение охраны лечебно-оздоровительных местностей и курортов местного значения на территории поселения, а также осуществление муниципального контроля </w:t>
            </w:r>
            <w:r w:rsidRPr="00D95D67">
              <w:rPr>
                <w:rStyle w:val="FontStyle45"/>
                <w:b w:val="0"/>
                <w:bCs w:val="0"/>
              </w:rPr>
              <w:t>в области использования и охраны особо охраняемых природных территорий местного значения;</w:t>
            </w:r>
          </w:p>
        </w:tc>
      </w:tr>
      <w:tr w:rsidR="00FC64F8" w:rsidRPr="00D95D67">
        <w:tc>
          <w:tcPr>
            <w:tcW w:w="968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64F8" w:rsidRPr="00D95D67" w:rsidRDefault="00FC64F8" w:rsidP="00E44ABE">
            <w:pPr>
              <w:pStyle w:val="Style40"/>
              <w:widowControl/>
            </w:pPr>
          </w:p>
        </w:tc>
      </w:tr>
      <w:tr w:rsidR="00FC64F8" w:rsidRPr="00D95D67"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Территории объектов культурного наследия местного (муниципального) значения поселения</w:t>
            </w:r>
          </w:p>
        </w:tc>
      </w:tr>
      <w:tr w:rsidR="00FC64F8" w:rsidRPr="00D95D67"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  <w:p w:rsidR="00FC64F8" w:rsidRPr="00D95D67" w:rsidRDefault="00FC64F8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13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822E46">
            <w:pPr>
              <w:pStyle w:val="Style15"/>
              <w:widowControl/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t>13)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</w:t>
            </w:r>
            <w:r w:rsidRPr="00D95D67">
              <w:rPr>
                <w:rStyle w:val="FontStyle46"/>
              </w:rPr>
              <w:br/>
              <w:t>местного (муниципального) значения, расположенных на территории поселения;</w:t>
            </w:r>
          </w:p>
        </w:tc>
      </w:tr>
    </w:tbl>
    <w:p w:rsidR="00FC64F8" w:rsidRDefault="00FC64F8" w:rsidP="00DA0839">
      <w:pPr>
        <w:pStyle w:val="Style9"/>
        <w:widowControl/>
        <w:tabs>
          <w:tab w:val="left" w:pos="3470"/>
        </w:tabs>
        <w:spacing w:before="67"/>
        <w:ind w:left="-4962"/>
        <w:rPr>
          <w:rStyle w:val="FontStyle46"/>
        </w:rPr>
      </w:pPr>
    </w:p>
    <w:p w:rsidR="00FC64F8" w:rsidRDefault="00FC64F8" w:rsidP="00E44ABE">
      <w:pPr>
        <w:pStyle w:val="Style9"/>
        <w:widowControl/>
        <w:tabs>
          <w:tab w:val="left" w:pos="960"/>
        </w:tabs>
        <w:spacing w:before="67"/>
        <w:ind w:left="-4962"/>
        <w:rPr>
          <w:rStyle w:val="FontStyle46"/>
        </w:rPr>
        <w:sectPr w:rsidR="00FC64F8" w:rsidSect="00C83BA3">
          <w:footerReference w:type="even" r:id="rId15"/>
          <w:footerReference w:type="default" r:id="rId16"/>
          <w:type w:val="continuous"/>
          <w:pgSz w:w="11909" w:h="16834"/>
          <w:pgMar w:top="567" w:right="851" w:bottom="567" w:left="1418" w:header="720" w:footer="720" w:gutter="0"/>
          <w:cols w:space="60"/>
          <w:noEndnote/>
        </w:sectPr>
      </w:pPr>
    </w:p>
    <w:tbl>
      <w:tblPr>
        <w:tblW w:w="9677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700"/>
      </w:tblGrid>
      <w:tr w:rsidR="00FC64F8" w:rsidRPr="00D95D67" w:rsidTr="00C83BA3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Территории лечебно-оздоровительных местностей и курортов местного значения</w:t>
            </w:r>
          </w:p>
        </w:tc>
      </w:tr>
      <w:tr w:rsidR="00FC64F8" w:rsidRPr="00D95D67" w:rsidTr="00C83BA3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27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424895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27) </w:t>
            </w:r>
            <w:r w:rsidRPr="00D95D67">
              <w:rPr>
                <w:rStyle w:val="FontStyle45"/>
                <w:b w:val="0"/>
                <w:bCs w:val="0"/>
              </w:rPr>
              <w:t>создание, развитие и обеспечение охраны лечебно-оздоровительных местностей и курортов местного значения на территории поселения,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а также осуществление муниципального контроля в области использования и охраны особо охраняемых природных территорий местного значения; ФЗ "Об общих принципах организации местного самоуправления в Российской Федерации»;</w:t>
            </w:r>
          </w:p>
        </w:tc>
      </w:tr>
    </w:tbl>
    <w:p w:rsidR="00FC64F8" w:rsidRDefault="00FC64F8">
      <w:pPr>
        <w:widowControl/>
        <w:spacing w:after="317" w:line="1" w:lineRule="exact"/>
        <w:rPr>
          <w:sz w:val="2"/>
          <w:szCs w:val="2"/>
        </w:rPr>
      </w:pPr>
    </w:p>
    <w:p w:rsidR="00FC64F8" w:rsidRDefault="00FC64F8" w:rsidP="009B2C40">
      <w:pPr>
        <w:pStyle w:val="Style3"/>
        <w:widowControl/>
        <w:jc w:val="center"/>
        <w:rPr>
          <w:rStyle w:val="FontStyle11"/>
          <w:rFonts w:ascii="Times New Roman" w:hAnsi="Times New Roman" w:cs="Times New Roman"/>
          <w:b/>
          <w:bCs/>
          <w:sz w:val="26"/>
          <w:szCs w:val="26"/>
        </w:rPr>
      </w:pPr>
    </w:p>
    <w:p w:rsidR="00FC64F8" w:rsidRPr="00E44ABE" w:rsidRDefault="00FC64F8" w:rsidP="009B2C40">
      <w:pPr>
        <w:pStyle w:val="Style3"/>
        <w:widowControl/>
        <w:jc w:val="center"/>
        <w:rPr>
          <w:rStyle w:val="FontStyle11"/>
          <w:rFonts w:ascii="Times New Roman" w:hAnsi="Times New Roman" w:cs="Times New Roman"/>
          <w:b/>
          <w:bCs/>
          <w:sz w:val="26"/>
          <w:szCs w:val="26"/>
        </w:rPr>
      </w:pPr>
      <w:r>
        <w:rPr>
          <w:rStyle w:val="FontStyle11"/>
          <w:rFonts w:ascii="Times New Roman" w:hAnsi="Times New Roman" w:cs="Times New Roman"/>
          <w:b/>
          <w:bCs/>
          <w:sz w:val="26"/>
          <w:szCs w:val="26"/>
        </w:rPr>
        <w:t>4</w:t>
      </w:r>
      <w:r w:rsidRPr="00E44ABE">
        <w:rPr>
          <w:rStyle w:val="FontStyle11"/>
          <w:rFonts w:ascii="Times New Roman" w:hAnsi="Times New Roman" w:cs="Times New Roman"/>
          <w:b/>
          <w:bCs/>
          <w:sz w:val="26"/>
          <w:szCs w:val="26"/>
        </w:rPr>
        <w:t>.1.4.4 Объекты благоустройства территории</w:t>
      </w:r>
    </w:p>
    <w:p w:rsidR="00FC64F8" w:rsidRDefault="00FC64F8">
      <w:pPr>
        <w:pStyle w:val="Style17"/>
        <w:widowControl/>
        <w:spacing w:line="240" w:lineRule="exact"/>
        <w:ind w:left="571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095"/>
      </w:tblGrid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2"/>
              <w:widowControl/>
              <w:spacing w:line="240" w:lineRule="auto"/>
              <w:ind w:left="15" w:hanging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Наименование вила объекта местного значения, для которого обосновываются расчетные показатели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2"/>
              <w:widowControl/>
              <w:spacing w:line="240" w:lineRule="auto"/>
              <w:ind w:left="15" w:hanging="15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Площадки для сбора бытовых отходов и мусора</w:t>
            </w:r>
          </w:p>
        </w:tc>
      </w:tr>
      <w:tr w:rsidR="00FC64F8" w:rsidRPr="00D95D67">
        <w:trPr>
          <w:trHeight w:val="180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22E46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пункт 28 статьи 14 Федерального закона от 6 октября 2003 года N 131- ФЗ «Об общих принципах организации местного самоуправления в Российской Федерации»: </w:t>
            </w:r>
          </w:p>
          <w:p w:rsidR="00FC64F8" w:rsidRPr="00D95D67" w:rsidRDefault="00FC64F8" w:rsidP="00424895">
            <w:pPr>
              <w:pStyle w:val="Style2"/>
              <w:widowControl/>
              <w:spacing w:line="240" w:lineRule="auto"/>
              <w:ind w:hanging="40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18) организация сбора и вывоза бытовых отходов и мусора;</w:t>
            </w:r>
          </w:p>
        </w:tc>
      </w:tr>
    </w:tbl>
    <w:p w:rsidR="00FC64F8" w:rsidRDefault="00FC64F8">
      <w:pPr>
        <w:pStyle w:val="Style17"/>
        <w:widowControl/>
        <w:spacing w:line="240" w:lineRule="exact"/>
        <w:ind w:left="571"/>
        <w:rPr>
          <w:sz w:val="20"/>
          <w:szCs w:val="20"/>
        </w:rPr>
      </w:pPr>
    </w:p>
    <w:p w:rsidR="00FC64F8" w:rsidRDefault="00FC64F8">
      <w:pPr>
        <w:pStyle w:val="Style17"/>
        <w:widowControl/>
        <w:spacing w:line="240" w:lineRule="exact"/>
        <w:ind w:left="571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236"/>
      </w:tblGrid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Наименование вила объекта местного значения, для которого обосновываются расчетные показатели</w:t>
            </w:r>
          </w:p>
        </w:tc>
        <w:tc>
          <w:tcPr>
            <w:tcW w:w="6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Уличное освещение.</w:t>
            </w:r>
          </w:p>
          <w:p w:rsidR="00FC64F8" w:rsidRPr="00D95D67" w:rsidRDefault="00FC64F8" w:rsidP="0042489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Озеленение территорий.</w:t>
            </w:r>
          </w:p>
          <w:p w:rsidR="00FC64F8" w:rsidRPr="00D95D67" w:rsidRDefault="00FC64F8" w:rsidP="0042489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Малые архитектурные формы. Детские площадки</w:t>
            </w:r>
          </w:p>
        </w:tc>
      </w:tr>
      <w:tr w:rsidR="00FC64F8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2"/>
              <w:widowControl/>
              <w:spacing w:line="240" w:lineRule="auto"/>
              <w:ind w:firstLine="17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Пункт 19 статьи 14 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FC64F8" w:rsidRPr="00D95D67" w:rsidRDefault="00FC64F8" w:rsidP="0055788B">
            <w:pPr>
              <w:pStyle w:val="Style2"/>
              <w:widowControl/>
              <w:spacing w:line="240" w:lineRule="auto"/>
              <w:ind w:firstLine="17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19) утверждение правил благоустройства территории поселения, устанавливающих в том числе требования по содержанию зданий (включая жилые дома), сооружений и земельных участков, на которых они расположены. к внешнему виду фасадов и ограждений соответствующих зданий и сооружений, перечень работ по благоустройству и периодичность их выполнения: установление порядка участия собственников зданий (помещении в них) и сооружений в благоустройстве прилегающих территорий; организация благоустройства территории поселения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форм), а также      использования. охраны.</w:t>
            </w:r>
          </w:p>
        </w:tc>
      </w:tr>
    </w:tbl>
    <w:p w:rsidR="00FC64F8" w:rsidRDefault="00FC64F8" w:rsidP="009B2C40">
      <w:pPr>
        <w:pStyle w:val="Style17"/>
        <w:widowControl/>
        <w:tabs>
          <w:tab w:val="left" w:pos="571"/>
        </w:tabs>
        <w:spacing w:before="91" w:line="317" w:lineRule="exact"/>
        <w:ind w:left="571"/>
        <w:jc w:val="center"/>
        <w:rPr>
          <w:rStyle w:val="FontStyle45"/>
        </w:rPr>
      </w:pPr>
      <w:r>
        <w:rPr>
          <w:rStyle w:val="FontStyle45"/>
        </w:rPr>
        <w:t>4.2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Учет социально-демографического состава и плотности населения</w:t>
      </w:r>
      <w:r>
        <w:rPr>
          <w:rStyle w:val="FontStyle45"/>
        </w:rPr>
        <w:br/>
        <w:t>на территории муниципального образования</w:t>
      </w:r>
    </w:p>
    <w:p w:rsidR="00FC64F8" w:rsidRDefault="00FC64F8">
      <w:pPr>
        <w:pStyle w:val="Style17"/>
        <w:widowControl/>
        <w:tabs>
          <w:tab w:val="left" w:pos="571"/>
        </w:tabs>
        <w:spacing w:before="91" w:line="317" w:lineRule="exact"/>
        <w:ind w:left="571"/>
        <w:rPr>
          <w:rStyle w:val="FontStyle45"/>
        </w:rPr>
      </w:pPr>
    </w:p>
    <w:p w:rsidR="00FC64F8" w:rsidRDefault="00FC64F8" w:rsidP="00424895">
      <w:pPr>
        <w:pStyle w:val="Style6"/>
        <w:widowControl/>
        <w:spacing w:line="240" w:lineRule="auto"/>
        <w:ind w:firstLine="714"/>
        <w:rPr>
          <w:rStyle w:val="FontStyle46"/>
        </w:rPr>
      </w:pPr>
      <w:r>
        <w:rPr>
          <w:rStyle w:val="FontStyle46"/>
        </w:rPr>
        <w:t>Согласно пункту 1 части 5 статьи 29.4 Градостроительного Кодекса Российской Федерации подготовка местных нормативов градостроительного проектирования осуществлялась с учетом социально-демографического состава и плотности населения на территории муниципального образования.</w:t>
      </w:r>
    </w:p>
    <w:p w:rsidR="00FC64F8" w:rsidRDefault="00FC64F8">
      <w:pPr>
        <w:pStyle w:val="Style17"/>
        <w:widowControl/>
        <w:tabs>
          <w:tab w:val="left" w:pos="571"/>
        </w:tabs>
        <w:ind w:left="571"/>
        <w:rPr>
          <w:rStyle w:val="FontStyle45"/>
        </w:rPr>
      </w:pPr>
    </w:p>
    <w:p w:rsidR="00FC64F8" w:rsidRDefault="00FC64F8">
      <w:pPr>
        <w:pStyle w:val="Style17"/>
        <w:widowControl/>
        <w:tabs>
          <w:tab w:val="left" w:pos="571"/>
        </w:tabs>
        <w:ind w:left="571"/>
        <w:rPr>
          <w:rStyle w:val="FontStyle45"/>
        </w:rPr>
      </w:pPr>
    </w:p>
    <w:p w:rsidR="00FC64F8" w:rsidRDefault="00FC64F8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4.3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Сведения о планах и программах  комплексного социально-</w:t>
      </w:r>
      <w:r>
        <w:rPr>
          <w:rStyle w:val="FontStyle45"/>
        </w:rPr>
        <w:br/>
        <w:t>экономического развития муниципального образования</w:t>
      </w:r>
    </w:p>
    <w:p w:rsidR="00FC64F8" w:rsidRDefault="00FC64F8">
      <w:pPr>
        <w:pStyle w:val="Style17"/>
        <w:widowControl/>
        <w:tabs>
          <w:tab w:val="left" w:pos="571"/>
        </w:tabs>
        <w:ind w:left="571"/>
        <w:rPr>
          <w:rStyle w:val="FontStyle45"/>
        </w:rPr>
      </w:pPr>
    </w:p>
    <w:p w:rsidR="00FC64F8" w:rsidRDefault="00FC64F8" w:rsidP="00424895">
      <w:pPr>
        <w:pStyle w:val="Style6"/>
        <w:widowControl/>
        <w:spacing w:line="240" w:lineRule="auto"/>
        <w:ind w:firstLine="715"/>
        <w:rPr>
          <w:rStyle w:val="FontStyle46"/>
        </w:rPr>
      </w:pPr>
      <w:r>
        <w:rPr>
          <w:rStyle w:val="FontStyle46"/>
        </w:rPr>
        <w:t>Согласно пункту 2 части 5 статьи 29.4 Градостроительного Кодекса Российской Федерации подготовка местных нормативов градостроительного проектирования осуществляется с учетом планов и программ комплексного социально-экономического развития муниципального образования.</w:t>
      </w:r>
    </w:p>
    <w:p w:rsidR="00FC64F8" w:rsidRDefault="00FC64F8" w:rsidP="00424895">
      <w:pPr>
        <w:pStyle w:val="Style6"/>
        <w:widowControl/>
        <w:spacing w:before="5" w:line="240" w:lineRule="auto"/>
        <w:ind w:firstLine="710"/>
        <w:rPr>
          <w:rStyle w:val="FontStyle46"/>
        </w:rPr>
      </w:pPr>
      <w:r>
        <w:rPr>
          <w:rStyle w:val="FontStyle46"/>
        </w:rPr>
        <w:t>Учет планов и программ комплексного социально-экономического развития муниципального образования в местных нормативов градостроительного проектирования обусловлен необходимостью учета планируемых к размещению объектов местного значения поселения в соответствии с принятыми планами и программами.</w:t>
      </w:r>
    </w:p>
    <w:p w:rsidR="00FC64F8" w:rsidRDefault="00FC64F8" w:rsidP="00424895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Наличие планируемых к размещению объектов местного значения поселения в принятых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значения поселения, требует:</w:t>
      </w:r>
    </w:p>
    <w:p w:rsidR="00FC64F8" w:rsidRDefault="00FC64F8" w:rsidP="00424895">
      <w:pPr>
        <w:pStyle w:val="Style27"/>
        <w:widowControl/>
        <w:spacing w:line="240" w:lineRule="auto"/>
        <w:jc w:val="both"/>
        <w:rPr>
          <w:rStyle w:val="FontStyle46"/>
        </w:rPr>
      </w:pPr>
      <w:r>
        <w:rPr>
          <w:rStyle w:val="FontStyle46"/>
        </w:rPr>
        <w:t>1) обоснование выбранного варианта размещения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использования;</w:t>
      </w:r>
    </w:p>
    <w:p w:rsidR="00FC64F8" w:rsidRDefault="00FC64F8" w:rsidP="00424895">
      <w:pPr>
        <w:pStyle w:val="Style6"/>
        <w:widowControl/>
        <w:spacing w:line="240" w:lineRule="auto"/>
        <w:ind w:firstLine="710"/>
        <w:rPr>
          <w:rStyle w:val="FontStyle46"/>
        </w:rPr>
      </w:pPr>
      <w:r>
        <w:rPr>
          <w:rStyle w:val="FontStyle46"/>
        </w:rPr>
        <w:t>2) оценку возможного влияния планируемых для размещения объектов местного значения поселения на комплексное развитие этих территорий.</w:t>
      </w:r>
    </w:p>
    <w:p w:rsidR="00FC64F8" w:rsidRDefault="00FC64F8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</w:p>
    <w:p w:rsidR="00FC64F8" w:rsidRDefault="00FC64F8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4.4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Предложения органов местного самоуправления и</w:t>
      </w:r>
      <w:r>
        <w:rPr>
          <w:rStyle w:val="FontStyle45"/>
        </w:rPr>
        <w:br/>
        <w:t>заинтересованных лиц</w:t>
      </w:r>
    </w:p>
    <w:p w:rsidR="00FC64F8" w:rsidRDefault="00FC64F8">
      <w:pPr>
        <w:pStyle w:val="Style17"/>
        <w:widowControl/>
        <w:tabs>
          <w:tab w:val="left" w:pos="571"/>
        </w:tabs>
        <w:ind w:left="571"/>
        <w:rPr>
          <w:rStyle w:val="FontStyle45"/>
        </w:rPr>
      </w:pPr>
    </w:p>
    <w:p w:rsidR="00FC64F8" w:rsidRDefault="00FC64F8" w:rsidP="00424895">
      <w:pPr>
        <w:pStyle w:val="Style6"/>
        <w:widowControl/>
        <w:spacing w:line="240" w:lineRule="auto"/>
        <w:ind w:firstLine="720"/>
        <w:rPr>
          <w:rStyle w:val="FontStyle46"/>
        </w:rPr>
      </w:pPr>
      <w:r>
        <w:rPr>
          <w:rStyle w:val="FontStyle46"/>
        </w:rPr>
        <w:t>Согласно пункту 3 части 5 статьи 29.4 Градостроительного Кодекса Российской Федерации подготовка местных нормативов градостроительного проектирования осуществляется с учетом предложений органов местного самоуправления и заинтересованных лиц.</w:t>
      </w:r>
    </w:p>
    <w:p w:rsidR="00FC64F8" w:rsidRDefault="00FC64F8" w:rsidP="00424895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При подготовке нормативов градостроительного проектирования поселения в Администрацию поселения предложений от органов местного самоуправления и заинтересованных лиц, для учета в материалах по обоснованию, не поступало.</w:t>
      </w:r>
    </w:p>
    <w:p w:rsidR="00FC64F8" w:rsidRDefault="00FC64F8">
      <w:pPr>
        <w:pStyle w:val="Style6"/>
        <w:widowControl/>
        <w:ind w:firstLine="706"/>
        <w:rPr>
          <w:rStyle w:val="FontStyle46"/>
        </w:rPr>
      </w:pPr>
    </w:p>
    <w:p w:rsidR="00FC64F8" w:rsidRDefault="00FC64F8" w:rsidP="009B2C40">
      <w:pPr>
        <w:pStyle w:val="Style22"/>
        <w:widowControl/>
        <w:spacing w:before="67" w:line="322" w:lineRule="exact"/>
        <w:ind w:left="576" w:hanging="576"/>
        <w:jc w:val="center"/>
        <w:rPr>
          <w:rStyle w:val="FontStyle45"/>
        </w:rPr>
      </w:pPr>
      <w:r>
        <w:rPr>
          <w:rStyle w:val="FontStyle45"/>
        </w:rPr>
        <w:t>4.5  Обоснование расчетных показателей для объектов электро-, тепло-, газо- и водоснабжение населения, водоотведения</w:t>
      </w:r>
    </w:p>
    <w:p w:rsidR="00FC64F8" w:rsidRDefault="00FC64F8">
      <w:pPr>
        <w:pStyle w:val="Style22"/>
        <w:widowControl/>
        <w:spacing w:before="67" w:line="322" w:lineRule="exact"/>
        <w:ind w:left="576" w:hanging="576"/>
        <w:rPr>
          <w:rStyle w:val="FontStyle45"/>
        </w:rPr>
      </w:pPr>
    </w:p>
    <w:p w:rsidR="00FC64F8" w:rsidRDefault="00FC64F8" w:rsidP="00424895">
      <w:pPr>
        <w:pStyle w:val="Style22"/>
        <w:widowControl/>
        <w:spacing w:before="67" w:line="240" w:lineRule="auto"/>
        <w:ind w:firstLine="578"/>
        <w:jc w:val="both"/>
        <w:rPr>
          <w:rStyle w:val="FontStyle46"/>
        </w:rPr>
      </w:pPr>
      <w:r>
        <w:rPr>
          <w:rStyle w:val="FontStyle46"/>
        </w:rPr>
        <w:t xml:space="preserve">Для </w:t>
      </w:r>
      <w:r w:rsidRPr="002509C3">
        <w:rPr>
          <w:rStyle w:val="FontStyle45"/>
          <w:b w:val="0"/>
          <w:bCs w:val="0"/>
        </w:rPr>
        <w:t>населенных пунктов муниципального образования «</w:t>
      </w:r>
      <w:r>
        <w:rPr>
          <w:rStyle w:val="FontStyle45"/>
          <w:b w:val="0"/>
          <w:bCs w:val="0"/>
        </w:rPr>
        <w:t>Пайгусовское сельское поселение</w:t>
      </w:r>
      <w:r w:rsidRPr="002509C3">
        <w:rPr>
          <w:rStyle w:val="FontStyle45"/>
          <w:b w:val="0"/>
          <w:bCs w:val="0"/>
        </w:rPr>
        <w:t xml:space="preserve">» </w:t>
      </w:r>
      <w:r>
        <w:rPr>
          <w:rStyle w:val="FontStyle46"/>
        </w:rPr>
        <w:t xml:space="preserve">подлежат обоснованию следующие расчетные показатели минимально допустимого уровня обеспеченности </w:t>
      </w:r>
      <w:r w:rsidRPr="002509C3">
        <w:rPr>
          <w:rStyle w:val="FontStyle45"/>
          <w:b w:val="0"/>
          <w:bCs w:val="0"/>
        </w:rPr>
        <w:t xml:space="preserve">объектами электро-, тепло-, газо- и водоснабжение населения, водоотведения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FC64F8" w:rsidRDefault="00FC64F8" w:rsidP="00AF31A0">
      <w:pPr>
        <w:pStyle w:val="Style22"/>
        <w:widowControl/>
        <w:spacing w:line="322" w:lineRule="exact"/>
        <w:ind w:firstLine="0"/>
        <w:jc w:val="center"/>
        <w:rPr>
          <w:rStyle w:val="FontStyle45"/>
        </w:rPr>
      </w:pPr>
    </w:p>
    <w:p w:rsidR="00FC64F8" w:rsidRDefault="00FC64F8" w:rsidP="00AF31A0">
      <w:pPr>
        <w:pStyle w:val="Style22"/>
        <w:widowControl/>
        <w:spacing w:line="322" w:lineRule="exact"/>
        <w:ind w:firstLine="0"/>
        <w:jc w:val="center"/>
        <w:rPr>
          <w:rStyle w:val="FontStyle45"/>
        </w:rPr>
      </w:pPr>
      <w:r>
        <w:rPr>
          <w:rStyle w:val="FontStyle45"/>
        </w:rPr>
        <w:t>4.5.1 Расчетные показатели для объектов электроснабжения населения</w:t>
      </w:r>
    </w:p>
    <w:p w:rsidR="00FC64F8" w:rsidRDefault="00FC64F8">
      <w:pPr>
        <w:pStyle w:val="Style22"/>
        <w:widowControl/>
        <w:spacing w:line="322" w:lineRule="exact"/>
        <w:ind w:firstLine="0"/>
        <w:rPr>
          <w:rStyle w:val="FontStyle45"/>
        </w:rPr>
      </w:pPr>
    </w:p>
    <w:p w:rsidR="00FC64F8" w:rsidRPr="009E3FA5" w:rsidRDefault="00FC64F8">
      <w:pPr>
        <w:pStyle w:val="Style6"/>
        <w:widowControl/>
        <w:tabs>
          <w:tab w:val="left" w:leader="underscore" w:pos="9346"/>
        </w:tabs>
        <w:ind w:firstLine="696"/>
        <w:rPr>
          <w:rStyle w:val="FontStyle46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</w:t>
      </w:r>
      <w:r w:rsidRPr="002509C3">
        <w:rPr>
          <w:rStyle w:val="FontStyle45"/>
          <w:b w:val="0"/>
          <w:bCs w:val="0"/>
        </w:rPr>
        <w:t>для объектов электроснабжения населения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расчетных показателей максимально допустимого уровня территориальной доступности </w:t>
      </w:r>
      <w:r w:rsidRPr="002509C3">
        <w:rPr>
          <w:rStyle w:val="FontStyle46"/>
        </w:rPr>
        <w:t>таких объектов для населения поселения</w:t>
      </w:r>
      <w:r>
        <w:rPr>
          <w:rStyle w:val="FontStyle46"/>
        </w:rPr>
        <w:t>:</w:t>
      </w:r>
    </w:p>
    <w:p w:rsidR="00FC64F8" w:rsidRPr="002509C3" w:rsidRDefault="00FC64F8" w:rsidP="00576AE2">
      <w:pPr>
        <w:pStyle w:val="Style6"/>
        <w:widowControl/>
        <w:tabs>
          <w:tab w:val="left" w:leader="underscore" w:pos="9346"/>
        </w:tabs>
        <w:ind w:firstLine="0"/>
        <w:rPr>
          <w:rStyle w:val="FontStyle46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07"/>
        <w:gridCol w:w="19"/>
        <w:gridCol w:w="10"/>
        <w:gridCol w:w="4939"/>
        <w:gridCol w:w="23"/>
        <w:gridCol w:w="10"/>
      </w:tblGrid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509C3">
            <w:pPr>
              <w:pStyle w:val="Style16"/>
              <w:widowControl/>
              <w:spacing w:line="317" w:lineRule="exact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509C3">
            <w:pPr>
              <w:pStyle w:val="Style15"/>
              <w:widowControl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электроснабжения (трансформаторные подстанции, линии электропередач и т.д.)</w:t>
            </w: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509C3">
            <w:pPr>
              <w:pStyle w:val="Style16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509C3">
            <w:pPr>
              <w:pStyle w:val="Style15"/>
              <w:widowControl/>
              <w:spacing w:line="326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509C3">
            <w:pPr>
              <w:pStyle w:val="Style16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509C3">
            <w:pPr>
              <w:pStyle w:val="Style15"/>
              <w:widowControl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509C3">
            <w:pPr>
              <w:pStyle w:val="Style16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509C3">
            <w:pPr>
              <w:pStyle w:val="Style15"/>
              <w:widowControl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Определяется точкой подключения к объектам энергоснабжения согласно техническим условиям энергоснабжающей организации.</w:t>
            </w: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6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 установленные в региональных нормативах градостроительного проектирования: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>
            <w:pPr>
              <w:pStyle w:val="Style40"/>
              <w:widowControl/>
            </w:pP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509C3">
            <w:pPr>
              <w:pStyle w:val="Style15"/>
              <w:widowControl/>
              <w:spacing w:line="322" w:lineRule="exact"/>
              <w:ind w:left="5" w:hanging="5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F220EE">
            <w:pPr>
              <w:pStyle w:val="Style16"/>
              <w:widowControl/>
              <w:tabs>
                <w:tab w:val="left" w:pos="4081"/>
              </w:tabs>
              <w:spacing w:line="240" w:lineRule="auto"/>
              <w:ind w:right="-30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509C3">
            <w:pPr>
              <w:pStyle w:val="Style15"/>
              <w:widowControl/>
              <w:spacing w:line="322" w:lineRule="exact"/>
              <w:ind w:left="5" w:hanging="5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      населения поселения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F220EE">
            <w:pPr>
              <w:pStyle w:val="Style16"/>
              <w:widowControl/>
              <w:tabs>
                <w:tab w:val="left" w:pos="4081"/>
              </w:tabs>
              <w:spacing w:line="240" w:lineRule="auto"/>
              <w:ind w:right="-30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509C3">
            <w:pPr>
              <w:pStyle w:val="Style35"/>
              <w:widowControl/>
              <w:spacing w:line="322" w:lineRule="exact"/>
              <w:ind w:firstLin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95% объектов расположенных на территории населенных пунктов поселения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для населения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509C3">
            <w:pPr>
              <w:pStyle w:val="Style16"/>
              <w:widowControl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Согласно техническим условиям энергоснабжающей организации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949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64F8" w:rsidRPr="00D95D67" w:rsidRDefault="00FC64F8" w:rsidP="00AF31A0">
            <w:pPr>
              <w:pStyle w:val="Style35"/>
              <w:widowControl/>
              <w:spacing w:line="322" w:lineRule="exact"/>
              <w:jc w:val="center"/>
              <w:rPr>
                <w:rStyle w:val="FontStyle45"/>
              </w:rPr>
            </w:pPr>
          </w:p>
          <w:p w:rsidR="00FC64F8" w:rsidRPr="00D95D67" w:rsidRDefault="00FC64F8" w:rsidP="00AF31A0">
            <w:pPr>
              <w:pStyle w:val="Style35"/>
              <w:widowControl/>
              <w:spacing w:line="322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4.5.2 Расчетные показатели для объектов теплоснабжения населения</w:t>
            </w:r>
          </w:p>
          <w:p w:rsidR="00FC64F8" w:rsidRPr="00D95D67" w:rsidRDefault="00FC64F8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FC64F8" w:rsidRPr="00D95D67" w:rsidRDefault="00FC64F8">
            <w:pPr>
              <w:pStyle w:val="Style21"/>
              <w:widowControl/>
              <w:rPr>
                <w:rStyle w:val="FontStyle46"/>
              </w:rPr>
            </w:pPr>
            <w:r>
              <w:rPr>
                <w:rStyle w:val="FontStyle46"/>
              </w:rPr>
              <w:t xml:space="preserve">Расчетные показатели </w:t>
            </w:r>
            <w:r w:rsidRPr="00D95D67">
              <w:rPr>
                <w:rStyle w:val="FontStyle46"/>
              </w:rPr>
              <w:t>м</w:t>
            </w:r>
            <w:r>
              <w:rPr>
                <w:rStyle w:val="FontStyle46"/>
              </w:rPr>
              <w:t>и</w:t>
            </w:r>
            <w:r w:rsidRPr="00D95D67">
              <w:rPr>
                <w:rStyle w:val="FontStyle46"/>
              </w:rPr>
              <w:t xml:space="preserve">нимально </w:t>
            </w:r>
            <w:r>
              <w:rPr>
                <w:rStyle w:val="FontStyle46"/>
              </w:rPr>
              <w:t xml:space="preserve">допустимого </w:t>
            </w:r>
            <w:r w:rsidRPr="00D95D67">
              <w:rPr>
                <w:rStyle w:val="FontStyle46"/>
              </w:rPr>
              <w:t xml:space="preserve">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для объектов теплоснабжения населения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и расчетных показателей максимально допустимого уровня территориальной доступности таких объектов для населения поселения</w:t>
            </w:r>
          </w:p>
          <w:p w:rsidR="00FC64F8" w:rsidRPr="00D95D67" w:rsidRDefault="00FC64F8">
            <w:pPr>
              <w:pStyle w:val="Style21"/>
              <w:widowControl/>
              <w:rPr>
                <w:rStyle w:val="FontStyle46"/>
              </w:rPr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теплоснабжения тепловой энергии жилой и общественно-деловой застройки (тепловые сети, котельные и т.д.)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максимально допустимого уровня территориальной доступности объектов       для 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Определяется точкой подключения к объектам теплоснабжения согласно техническим условиям энергоснабжающей организации.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 в региональных  нормативах градостроительного проектирования: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40"/>
              <w:widowControl/>
              <w:jc w:val="center"/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5"/>
              <w:widowControl/>
              <w:spacing w:line="240" w:lineRule="auto"/>
              <w:ind w:right="669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    местного значения поселения для      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5"/>
              <w:widowControl/>
              <w:spacing w:line="240" w:lineRule="auto"/>
              <w:ind w:right="669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40"/>
              <w:widowControl/>
              <w:jc w:val="center"/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40"/>
              <w:widowControl/>
              <w:jc w:val="center"/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централизованных  источников тепловой энергии жилой и общественно-деловой застройки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25% объектов расположенных на территории населенных пунктов поселения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29"/>
              <w:widowControl/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t>автономных источников тепловой энергии  жилой  и  общественно-деловой застройки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5"/>
              <w:widowControl/>
              <w:spacing w:line="240" w:lineRule="auto"/>
              <w:ind w:firstLin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75% объектов расположенных на территории населенных пунктов поселения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Согласно техническим условиям энергоснабжающей организации и/или Схеме теплоснабжения поселения</w:t>
            </w:r>
          </w:p>
          <w:p w:rsidR="00FC64F8" w:rsidRPr="00D95D67" w:rsidRDefault="00FC64F8" w:rsidP="00424895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949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64F8" w:rsidRPr="00D95D67" w:rsidRDefault="00FC64F8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FC64F8" w:rsidRPr="00D95D67" w:rsidRDefault="00FC64F8" w:rsidP="00AF31A0">
            <w:pPr>
              <w:pStyle w:val="Style35"/>
              <w:widowControl/>
              <w:spacing w:line="322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4.5.3 Расчетные показатели для объектов газоснабжения населения</w:t>
            </w:r>
          </w:p>
          <w:p w:rsidR="00FC64F8" w:rsidRPr="00D95D67" w:rsidRDefault="00FC64F8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FC64F8" w:rsidRPr="00D95D67" w:rsidRDefault="00FC64F8">
            <w:pPr>
              <w:pStyle w:val="Style21"/>
              <w:widowControl/>
              <w:rPr>
                <w:rStyle w:val="FontStyle46"/>
              </w:rPr>
            </w:pPr>
            <w:r>
              <w:rPr>
                <w:rStyle w:val="FontStyle46"/>
              </w:rPr>
              <w:t>Расчетные пок</w:t>
            </w:r>
            <w:r w:rsidRPr="00D95D67">
              <w:rPr>
                <w:rStyle w:val="FontStyle46"/>
              </w:rPr>
              <w:t xml:space="preserve">азатели минимально допустимого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для объектов газоснабжение населения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и расчетных показателей максимально допустимого уровня территориальной доступности таких объектов для населения поселения</w:t>
            </w:r>
          </w:p>
          <w:p w:rsidR="00FC64F8" w:rsidRPr="00D95D67" w:rsidRDefault="00FC64F8">
            <w:pPr>
              <w:pStyle w:val="Style21"/>
              <w:widowControl/>
              <w:rPr>
                <w:rStyle w:val="FontStyle46"/>
              </w:rPr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29"/>
              <w:widowControl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газоснабжения населения (распределительные сети газоснабжения, ГРПБ, ГРПШ)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15"/>
              <w:widowControl/>
              <w:spacing w:line="326" w:lineRule="exact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максимально допустимого уровня территориальной доступности объектов       для 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Определяется точкой подключения к объектам газоснабжения согласно техническим условиям энергоснабжающей организации.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Предельное значение расчетных показателей,  установленное  в региональных  нормативах градостроительного проектирования: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40"/>
              <w:widowControl/>
              <w:jc w:val="center"/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    местного значения поселения для      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40"/>
              <w:widowControl/>
              <w:jc w:val="center"/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322" w:lineRule="exact"/>
              <w:ind w:firstLine="5"/>
              <w:jc w:val="center"/>
              <w:rPr>
                <w:rStyle w:val="FontStyle45"/>
                <w:b w:val="0"/>
                <w:bCs w:val="0"/>
              </w:rPr>
            </w:pPr>
            <w:r>
              <w:rPr>
                <w:rStyle w:val="FontStyle45"/>
                <w:b w:val="0"/>
                <w:bCs w:val="0"/>
              </w:rPr>
              <w:t>8</w:t>
            </w:r>
            <w:r w:rsidRPr="00D95D67">
              <w:rPr>
                <w:rStyle w:val="FontStyle45"/>
                <w:b w:val="0"/>
                <w:bCs w:val="0"/>
              </w:rPr>
              <w:t>0% объектов расположенных на территории населенных пунктов поселения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для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15"/>
              <w:widowControl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Согласно техническим условиям энергоснабжающей организации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949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64F8" w:rsidRPr="00D95D67" w:rsidRDefault="00FC64F8" w:rsidP="00AF31A0">
            <w:pPr>
              <w:pStyle w:val="Style35"/>
              <w:widowControl/>
              <w:spacing w:line="317" w:lineRule="exact"/>
              <w:jc w:val="center"/>
              <w:rPr>
                <w:rStyle w:val="FontStyle45"/>
              </w:rPr>
            </w:pPr>
          </w:p>
          <w:p w:rsidR="00FC64F8" w:rsidRPr="00D95D67" w:rsidRDefault="00FC64F8" w:rsidP="00AF31A0">
            <w:pPr>
              <w:pStyle w:val="Style35"/>
              <w:widowControl/>
              <w:spacing w:line="317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4.5.4 Расчетные показатели для объектов водоснабжения населения</w:t>
            </w:r>
          </w:p>
          <w:p w:rsidR="00FC64F8" w:rsidRPr="00D95D67" w:rsidRDefault="00FC64F8">
            <w:pPr>
              <w:pStyle w:val="Style35"/>
              <w:widowControl/>
              <w:spacing w:line="317" w:lineRule="exact"/>
              <w:rPr>
                <w:rStyle w:val="FontStyle45"/>
              </w:rPr>
            </w:pPr>
          </w:p>
          <w:p w:rsidR="00FC64F8" w:rsidRPr="00D95D67" w:rsidRDefault="00FC64F8">
            <w:pPr>
              <w:pStyle w:val="Style21"/>
              <w:widowControl/>
              <w:spacing w:line="317" w:lineRule="exact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Расчетные показатели минимально допустимого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для объектов водоснабжения населения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и расчетных показателей максимально допустимого уровня территориальной доступности таких объектов для населения поселения</w:t>
            </w:r>
          </w:p>
          <w:p w:rsidR="00FC64F8" w:rsidRPr="00D95D67" w:rsidRDefault="00FC64F8">
            <w:pPr>
              <w:pStyle w:val="Style21"/>
              <w:widowControl/>
              <w:spacing w:line="317" w:lineRule="exact"/>
              <w:rPr>
                <w:rStyle w:val="FontStyle46"/>
              </w:rPr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 или нескольких     видов объектов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водоснабжения обеспечения населения холодной водой на хозяйственно-питьевые нужды (сети водопровода, водонапорные башни, насосные станции водозабора, скважины)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15"/>
              <w:widowControl/>
              <w:spacing w:line="326" w:lineRule="exact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 уровня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FC64F8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 расчетных показателей           максимально допустимого уровня территориальной доступности объектов       для  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Определяется точкой подключения к объектам водоснабжения согласно техническим условиям снабжающей организации или гидрологическими условиями.</w:t>
            </w:r>
          </w:p>
        </w:tc>
      </w:tr>
      <w:tr w:rsidR="00FC64F8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установленные в региональных нормативах градостроительного проектирования: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>
            <w:pPr>
              <w:pStyle w:val="Style40"/>
              <w:widowControl/>
            </w:pPr>
          </w:p>
        </w:tc>
      </w:tr>
      <w:tr w:rsidR="00FC64F8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 местного значения поселения для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03D29">
            <w:pPr>
              <w:pStyle w:val="Style35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0E66BD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>
            <w:pPr>
              <w:pStyle w:val="Style40"/>
              <w:widowControl/>
            </w:pPr>
          </w:p>
        </w:tc>
      </w:tr>
      <w:tr w:rsidR="00FC64F8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0E66BD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D2CE0">
            <w:pPr>
              <w:pStyle w:val="Style35"/>
              <w:widowControl/>
              <w:spacing w:line="322" w:lineRule="exact"/>
              <w:ind w:firstLine="14"/>
              <w:jc w:val="center"/>
              <w:rPr>
                <w:rStyle w:val="FontStyle45"/>
                <w:b w:val="0"/>
                <w:bCs w:val="0"/>
              </w:rPr>
            </w:pPr>
            <w:r>
              <w:rPr>
                <w:rStyle w:val="FontStyle45"/>
                <w:b w:val="0"/>
                <w:bCs w:val="0"/>
              </w:rPr>
              <w:t>80</w:t>
            </w:r>
            <w:r w:rsidRPr="00D95D67">
              <w:rPr>
                <w:rStyle w:val="FontStyle45"/>
                <w:b w:val="0"/>
                <w:bCs w:val="0"/>
              </w:rPr>
              <w:t>% объектов расположенных на территории населенных пунктов поселения</w:t>
            </w:r>
          </w:p>
        </w:tc>
      </w:tr>
      <w:tr w:rsidR="00FC64F8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0E66BD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8D2CE0">
            <w:pPr>
              <w:pStyle w:val="Style29"/>
              <w:widowControl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Согласно техническ</w:t>
            </w:r>
            <w:r>
              <w:rPr>
                <w:rStyle w:val="FontStyle46"/>
              </w:rPr>
              <w:t xml:space="preserve">им условиям </w:t>
            </w:r>
            <w:r w:rsidRPr="00D95D67">
              <w:rPr>
                <w:rStyle w:val="FontStyle46"/>
              </w:rPr>
              <w:t xml:space="preserve">снабжающей организации или </w:t>
            </w:r>
          </w:p>
          <w:p w:rsidR="00FC64F8" w:rsidRPr="00D95D67" w:rsidRDefault="00FC64F8" w:rsidP="008D2CE0">
            <w:pPr>
              <w:pStyle w:val="Style29"/>
              <w:widowControl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Схеме водоснабжения поселения</w:t>
            </w:r>
          </w:p>
        </w:tc>
      </w:tr>
      <w:tr w:rsidR="00FC64F8" w:rsidRPr="00D95D67">
        <w:trPr>
          <w:gridAfter w:val="2"/>
          <w:wAfter w:w="33" w:type="dxa"/>
        </w:trPr>
        <w:tc>
          <w:tcPr>
            <w:tcW w:w="9475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64F8" w:rsidRPr="00D95D67" w:rsidRDefault="00FC64F8" w:rsidP="00424895">
            <w:pPr>
              <w:pStyle w:val="Style35"/>
              <w:widowControl/>
              <w:spacing w:line="317" w:lineRule="exact"/>
              <w:rPr>
                <w:rStyle w:val="FontStyle45"/>
              </w:rPr>
            </w:pPr>
          </w:p>
          <w:p w:rsidR="00FC64F8" w:rsidRPr="00D95D67" w:rsidRDefault="00FC64F8" w:rsidP="00424895">
            <w:pPr>
              <w:pStyle w:val="Style35"/>
              <w:widowControl/>
              <w:spacing w:line="317" w:lineRule="exact"/>
              <w:rPr>
                <w:rStyle w:val="FontStyle45"/>
              </w:rPr>
            </w:pPr>
          </w:p>
          <w:p w:rsidR="00FC64F8" w:rsidRPr="00D95D67" w:rsidRDefault="00FC64F8" w:rsidP="00AF31A0">
            <w:pPr>
              <w:pStyle w:val="Style35"/>
              <w:widowControl/>
              <w:spacing w:line="317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4.5.5 Расчетные показатели для объектов водоотведения</w:t>
            </w:r>
          </w:p>
          <w:p w:rsidR="00FC64F8" w:rsidRPr="00D95D67" w:rsidRDefault="00FC64F8">
            <w:pPr>
              <w:pStyle w:val="Style35"/>
              <w:widowControl/>
              <w:spacing w:line="317" w:lineRule="exact"/>
              <w:rPr>
                <w:rStyle w:val="FontStyle45"/>
              </w:rPr>
            </w:pPr>
          </w:p>
          <w:p w:rsidR="00FC64F8" w:rsidRPr="00D95D67" w:rsidRDefault="00FC64F8">
            <w:pPr>
              <w:pStyle w:val="Style21"/>
              <w:widowControl/>
              <w:spacing w:line="317" w:lineRule="exact"/>
              <w:rPr>
                <w:rStyle w:val="FontStyle46"/>
              </w:rPr>
            </w:pPr>
            <w:r w:rsidRPr="00D95D67">
              <w:rPr>
                <w:rStyle w:val="FontStyle46"/>
              </w:rPr>
              <w:t>Расчетные</w:t>
            </w:r>
            <w:r>
              <w:rPr>
                <w:rStyle w:val="FontStyle46"/>
              </w:rPr>
              <w:t xml:space="preserve"> </w:t>
            </w:r>
            <w:r w:rsidRPr="00D95D67">
              <w:rPr>
                <w:rStyle w:val="FontStyle46"/>
              </w:rPr>
              <w:t xml:space="preserve"> показатели минимально допустимого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для объектов водоотведения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и расчетных показателей максимально  допустимого  уровня территориальной  доступности таких объектов для населения поселения</w:t>
            </w:r>
          </w:p>
          <w:p w:rsidR="00FC64F8" w:rsidRPr="00D95D67" w:rsidRDefault="00FC64F8">
            <w:pPr>
              <w:pStyle w:val="Style21"/>
              <w:widowControl/>
              <w:spacing w:line="317" w:lineRule="exact"/>
              <w:rPr>
                <w:rStyle w:val="FontStyle46"/>
              </w:rPr>
            </w:pPr>
          </w:p>
        </w:tc>
      </w:tr>
      <w:tr w:rsidR="00FC64F8" w:rsidRPr="00D95D67">
        <w:trPr>
          <w:gridAfter w:val="2"/>
          <w:wAfter w:w="33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водоотведения для территорий различного функционального назначения (сети хозяйственно-бытовой канализации, сети ливневой канализации, перекачивающие насосные станции (КНС), очистные сооружения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Территория применения расчетных показателей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Вся территория населенных пунктов муниципального образования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Обеспечение благоприятных условии жизнедеятельности населения, в том числе объектами инженерной н транспортной инфраструктур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Обоснование расчетных показателей максимально допустимого </w:t>
            </w:r>
            <w:r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 xml:space="preserve">уровня 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территориальной доступности объектов для населения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Определяется точкой подключения к объектам водоотведения.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Предельные значения расчетных показателей, установленные  в региональных нормативах градостроительного проектирования: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1"/>
              <w:widowControl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 установлено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 установлено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Значения расчетных показателей,    устанавливаемые </w:t>
            </w:r>
            <w:r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>для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 основной части нормативов градостроительного проектирования: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1"/>
              <w:widowControl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минимально допустимый уровень обеспеченности объектами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ind w:firstLine="17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6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5% объектов расположенных </w:t>
            </w:r>
            <w:r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 xml:space="preserve">на 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территории населенных пунктов </w:t>
            </w:r>
            <w:r w:rsidRPr="00D95D67">
              <w:rPr>
                <w:rStyle w:val="FontStyle12"/>
                <w:sz w:val="26"/>
                <w:szCs w:val="26"/>
              </w:rPr>
              <w:t xml:space="preserve"> 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поселения</w:t>
            </w:r>
          </w:p>
        </w:tc>
      </w:tr>
      <w:tr w:rsidR="00FC64F8" w:rsidRPr="00D95D67">
        <w:trPr>
          <w:gridAfter w:val="1"/>
          <w:wAfter w:w="10" w:type="dxa"/>
          <w:trHeight w:val="65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Согласно техническим условиям</w:t>
            </w:r>
          </w:p>
        </w:tc>
      </w:tr>
    </w:tbl>
    <w:p w:rsidR="00FC64F8" w:rsidRDefault="00FC64F8">
      <w:pPr>
        <w:widowControl/>
        <w:rPr>
          <w:rStyle w:val="FontStyle46"/>
        </w:rPr>
        <w:sectPr w:rsidR="00FC64F8" w:rsidSect="00C83BA3">
          <w:footerReference w:type="even" r:id="rId17"/>
          <w:footerReference w:type="default" r:id="rId18"/>
          <w:type w:val="continuous"/>
          <w:pgSz w:w="11909" w:h="16834"/>
          <w:pgMar w:top="567" w:right="851" w:bottom="567" w:left="1418" w:header="720" w:footer="720" w:gutter="0"/>
          <w:cols w:space="60"/>
          <w:noEndnote/>
        </w:sectPr>
      </w:pPr>
    </w:p>
    <w:p w:rsidR="00FC64F8" w:rsidRDefault="00FC64F8" w:rsidP="009B2C40">
      <w:pPr>
        <w:pStyle w:val="Style24"/>
        <w:widowControl/>
        <w:spacing w:before="96" w:line="317" w:lineRule="exact"/>
        <w:jc w:val="center"/>
        <w:rPr>
          <w:rStyle w:val="FontStyle45"/>
        </w:rPr>
      </w:pPr>
    </w:p>
    <w:p w:rsidR="00FC64F8" w:rsidRDefault="00FC64F8" w:rsidP="009B2C40">
      <w:pPr>
        <w:pStyle w:val="Style24"/>
        <w:widowControl/>
        <w:spacing w:before="96" w:line="317" w:lineRule="exact"/>
        <w:jc w:val="center"/>
        <w:rPr>
          <w:rStyle w:val="FontStyle45"/>
        </w:rPr>
      </w:pPr>
      <w:r>
        <w:rPr>
          <w:rStyle w:val="FontStyle45"/>
        </w:rPr>
        <w:t>4.6 Обоснование расчетных показателей объектами местного значения поселения в области автомобильных дорог местного значения</w:t>
      </w:r>
    </w:p>
    <w:p w:rsidR="00FC64F8" w:rsidRDefault="00FC64F8">
      <w:pPr>
        <w:pStyle w:val="Style24"/>
        <w:widowControl/>
        <w:spacing w:before="96" w:line="317" w:lineRule="exact"/>
        <w:jc w:val="left"/>
        <w:rPr>
          <w:rStyle w:val="FontStyle45"/>
        </w:rPr>
      </w:pPr>
    </w:p>
    <w:p w:rsidR="00FC64F8" w:rsidRDefault="00FC64F8" w:rsidP="00D1459C">
      <w:pPr>
        <w:pStyle w:val="Style24"/>
        <w:widowControl/>
        <w:ind w:firstLine="709"/>
        <w:jc w:val="both"/>
        <w:rPr>
          <w:rStyle w:val="FontStyle46"/>
        </w:rPr>
      </w:pPr>
      <w:r>
        <w:rPr>
          <w:rStyle w:val="FontStyle46"/>
        </w:rPr>
        <w:t xml:space="preserve">Для населенных </w:t>
      </w:r>
      <w:r w:rsidRPr="007073F5">
        <w:rPr>
          <w:rStyle w:val="FontStyle46"/>
        </w:rPr>
        <w:t>пунктов</w:t>
      </w:r>
      <w:r w:rsidRPr="007073F5">
        <w:rPr>
          <w:rStyle w:val="FontStyle46"/>
          <w:b/>
          <w:bCs/>
        </w:rPr>
        <w:t xml:space="preserve"> </w:t>
      </w:r>
      <w:r>
        <w:rPr>
          <w:rStyle w:val="FontStyle45"/>
          <w:b w:val="0"/>
          <w:bCs w:val="0"/>
        </w:rPr>
        <w:t>муниципального образования</w:t>
      </w:r>
      <w:r w:rsidRPr="007073F5">
        <w:rPr>
          <w:rStyle w:val="FontStyle45"/>
          <w:b w:val="0"/>
          <w:bCs w:val="0"/>
        </w:rPr>
        <w:t xml:space="preserve"> </w:t>
      </w:r>
      <w:r>
        <w:rPr>
          <w:rStyle w:val="FontStyle45"/>
          <w:b w:val="0"/>
          <w:bCs w:val="0"/>
        </w:rPr>
        <w:t xml:space="preserve">«Пайгусовское </w:t>
      </w:r>
      <w:r w:rsidRPr="007073F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подлежат обоснованию следующие расчетные показатели минимально допустимого уровня обеспеченности </w:t>
      </w:r>
      <w:r w:rsidRPr="007073F5">
        <w:rPr>
          <w:rStyle w:val="FontStyle45"/>
          <w:b w:val="0"/>
          <w:bCs w:val="0"/>
        </w:rPr>
        <w:t>объектами в области автомобильных дорог местного значения в границах населенных пунктов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FC64F8" w:rsidRDefault="00FC64F8" w:rsidP="009B2C40">
      <w:pPr>
        <w:pStyle w:val="Style12"/>
        <w:widowControl/>
        <w:ind w:left="710" w:hanging="710"/>
        <w:jc w:val="center"/>
        <w:rPr>
          <w:rStyle w:val="FontStyle45"/>
        </w:rPr>
      </w:pPr>
    </w:p>
    <w:p w:rsidR="00FC64F8" w:rsidRDefault="00FC64F8" w:rsidP="009B2C40">
      <w:pPr>
        <w:pStyle w:val="Style12"/>
        <w:widowControl/>
        <w:ind w:left="710" w:hanging="710"/>
        <w:jc w:val="center"/>
        <w:rPr>
          <w:rStyle w:val="FontStyle45"/>
        </w:rPr>
      </w:pPr>
      <w:r>
        <w:rPr>
          <w:rStyle w:val="FontStyle45"/>
        </w:rPr>
        <w:t>4.6.1 Расчетные показатели объектов для осуществления дорожной деятельности в отношении автомобильных дорог местного значения в границах населенных пунктов поселения</w:t>
      </w:r>
    </w:p>
    <w:p w:rsidR="00FC64F8" w:rsidRDefault="00FC64F8" w:rsidP="00424895">
      <w:pPr>
        <w:pStyle w:val="Style6"/>
        <w:widowControl/>
        <w:tabs>
          <w:tab w:val="left" w:leader="underscore" w:pos="9341"/>
        </w:tabs>
        <w:spacing w:line="240" w:lineRule="auto"/>
        <w:ind w:firstLine="697"/>
        <w:rPr>
          <w:rStyle w:val="FontStyle46"/>
        </w:rPr>
      </w:pPr>
    </w:p>
    <w:p w:rsidR="00FC64F8" w:rsidRDefault="00FC64F8" w:rsidP="00424895">
      <w:pPr>
        <w:pStyle w:val="Style6"/>
        <w:widowControl/>
        <w:tabs>
          <w:tab w:val="left" w:leader="underscore" w:pos="9341"/>
        </w:tabs>
        <w:spacing w:line="240" w:lineRule="auto"/>
        <w:ind w:firstLine="697"/>
        <w:rPr>
          <w:rStyle w:val="FontStyle46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</w:t>
      </w:r>
      <w:r w:rsidRPr="007073F5">
        <w:rPr>
          <w:rStyle w:val="FontStyle45"/>
          <w:b w:val="0"/>
          <w:bCs w:val="0"/>
        </w:rPr>
        <w:t>объектов для осуществления дорожной деятельности в</w:t>
      </w:r>
      <w:r>
        <w:rPr>
          <w:rStyle w:val="FontStyle45"/>
          <w:b w:val="0"/>
          <w:bCs w:val="0"/>
        </w:rPr>
        <w:t xml:space="preserve"> </w:t>
      </w:r>
      <w:r w:rsidRPr="007073F5">
        <w:rPr>
          <w:rStyle w:val="FontStyle45"/>
          <w:b w:val="0"/>
          <w:bCs w:val="0"/>
        </w:rPr>
        <w:t>отношении автомобильных дорог местного значения в границах</w:t>
      </w:r>
      <w:r>
        <w:rPr>
          <w:rStyle w:val="FontStyle45"/>
          <w:b w:val="0"/>
          <w:bCs w:val="0"/>
        </w:rPr>
        <w:t xml:space="preserve"> </w:t>
      </w:r>
      <w:r w:rsidRPr="007073F5">
        <w:rPr>
          <w:rStyle w:val="FontStyle45"/>
          <w:b w:val="0"/>
          <w:bCs w:val="0"/>
        </w:rPr>
        <w:t>населенных пунктов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расчетных показателей максимально допустимого уровня территориальной доступности таких объектов для </w:t>
      </w:r>
      <w:r w:rsidRPr="007073F5">
        <w:rPr>
          <w:rStyle w:val="FontStyle46"/>
        </w:rPr>
        <w:t>населения поселения</w:t>
      </w:r>
    </w:p>
    <w:tbl>
      <w:tblPr>
        <w:tblW w:w="9508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07"/>
        <w:gridCol w:w="19"/>
        <w:gridCol w:w="7"/>
        <w:gridCol w:w="4942"/>
        <w:gridCol w:w="33"/>
      </w:tblGrid>
      <w:tr w:rsidR="00FC64F8" w:rsidRPr="00D95D67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55788B">
            <w:pPr>
              <w:pStyle w:val="Style35"/>
              <w:widowControl/>
              <w:spacing w:line="240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55788B">
            <w:pPr>
              <w:pStyle w:val="Style29"/>
              <w:widowControl/>
              <w:spacing w:line="240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Автомобильные   дороги   с  </w:t>
            </w:r>
          </w:p>
          <w:p w:rsidR="00FC64F8" w:rsidRPr="00D95D67" w:rsidRDefault="00FC64F8" w:rsidP="0055788B">
            <w:pPr>
              <w:pStyle w:val="Style29"/>
              <w:widowControl/>
              <w:spacing w:line="240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 твердым покрытием,</w:t>
            </w:r>
          </w:p>
          <w:p w:rsidR="00FC64F8" w:rsidRPr="00D95D67" w:rsidRDefault="00FC64F8" w:rsidP="0055788B">
            <w:pPr>
              <w:pStyle w:val="Style29"/>
              <w:widowControl/>
              <w:spacing w:line="240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Парковка (парковочные места)</w:t>
            </w:r>
          </w:p>
        </w:tc>
      </w:tr>
      <w:tr w:rsidR="00FC64F8" w:rsidRPr="0045746B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35"/>
              <w:widowControl/>
              <w:spacing w:line="220" w:lineRule="exact"/>
              <w:ind w:firstLine="5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Территория применения расчетных показателей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29"/>
              <w:widowControl/>
              <w:spacing w:line="220" w:lineRule="exact"/>
              <w:jc w:val="center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Все населенные пункты муниципального образования</w:t>
            </w:r>
          </w:p>
        </w:tc>
      </w:tr>
      <w:tr w:rsidR="00FC64F8" w:rsidRPr="0045746B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35"/>
              <w:widowControl/>
              <w:spacing w:line="220" w:lineRule="exact"/>
              <w:ind w:firstLine="5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29"/>
              <w:widowControl/>
              <w:spacing w:line="220" w:lineRule="exact"/>
              <w:ind w:firstLine="5"/>
              <w:jc w:val="center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Обеспечение благоприятных условий жизнедеятельности населения, в том числе    объектами    инженерной    и транспортной инфраструктур</w:t>
            </w:r>
          </w:p>
        </w:tc>
      </w:tr>
      <w:tr w:rsidR="00FC64F8" w:rsidRPr="0045746B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35"/>
              <w:widowControl/>
              <w:spacing w:line="220" w:lineRule="exact"/>
              <w:ind w:firstLine="5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Обоснование расчетных показателей           максимально допустимого уровня территориальной доступности объектов       для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29"/>
              <w:widowControl/>
              <w:spacing w:line="220" w:lineRule="exact"/>
              <w:jc w:val="center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 xml:space="preserve">Раздел 11 СП 42.13330.2011 </w:t>
            </w:r>
          </w:p>
          <w:p w:rsidR="00FC64F8" w:rsidRPr="0045746B" w:rsidRDefault="00FC64F8" w:rsidP="0055788B">
            <w:pPr>
              <w:pStyle w:val="Style29"/>
              <w:widowControl/>
              <w:spacing w:line="220" w:lineRule="exact"/>
              <w:jc w:val="center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Приложение К СП 42.13330.2011</w:t>
            </w:r>
          </w:p>
        </w:tc>
      </w:tr>
      <w:tr w:rsidR="00FC64F8" w:rsidRPr="0045746B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35"/>
              <w:widowControl/>
              <w:spacing w:line="220" w:lineRule="exact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Предельные значения расчетных показателей, установленные в региональных нормативах градостроительного проектирования: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40"/>
              <w:widowControl/>
              <w:spacing w:line="220" w:lineRule="exact"/>
            </w:pPr>
          </w:p>
        </w:tc>
      </w:tr>
      <w:tr w:rsidR="00FC64F8" w:rsidRPr="0045746B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29"/>
              <w:widowControl/>
              <w:spacing w:line="220" w:lineRule="exac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35"/>
              <w:widowControl/>
              <w:spacing w:line="220" w:lineRule="exact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Не установлено</w:t>
            </w:r>
          </w:p>
        </w:tc>
      </w:tr>
      <w:tr w:rsidR="00FC64F8" w:rsidRPr="0045746B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29"/>
              <w:widowControl/>
              <w:spacing w:line="220" w:lineRule="exac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максимально допустимый уровень территориальной доступности объектов     местного значения поселения для      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35"/>
              <w:widowControl/>
              <w:spacing w:line="220" w:lineRule="exact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Не установлено</w:t>
            </w:r>
          </w:p>
        </w:tc>
      </w:tr>
      <w:tr w:rsidR="00FC64F8" w:rsidRPr="00D95D67">
        <w:tc>
          <w:tcPr>
            <w:tcW w:w="4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35"/>
              <w:widowControl/>
              <w:spacing w:line="220" w:lineRule="exact"/>
              <w:ind w:firstLine="10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40"/>
              <w:widowControl/>
              <w:spacing w:line="220" w:lineRule="exact"/>
            </w:pP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15"/>
              <w:widowControl/>
              <w:spacing w:line="220" w:lineRule="exact"/>
              <w:jc w:val="lef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Минимально допустимый уровень обеспеченности объектами: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40"/>
              <w:widowControl/>
              <w:spacing w:line="220" w:lineRule="exact"/>
            </w:pP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15"/>
              <w:widowControl/>
              <w:spacing w:line="220" w:lineRule="exact"/>
              <w:jc w:val="lef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Автомобильные  дороги улично-дорожной сети населенного пункта с твердым покрытием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35"/>
              <w:widowControl/>
              <w:spacing w:line="220" w:lineRule="exact"/>
              <w:ind w:firstLine="5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65% общей протяженности улично-дорожной сети находящейся</w:t>
            </w:r>
          </w:p>
          <w:p w:rsidR="00FC64F8" w:rsidRPr="0045746B" w:rsidRDefault="00FC64F8" w:rsidP="0055788B">
            <w:pPr>
              <w:pStyle w:val="Style35"/>
              <w:widowControl/>
              <w:spacing w:line="220" w:lineRule="exact"/>
              <w:ind w:firstLine="5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 xml:space="preserve"> на балансе поселения</w:t>
            </w: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15"/>
              <w:widowControl/>
              <w:spacing w:line="220" w:lineRule="exact"/>
              <w:jc w:val="lef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Парковка (парковочные места)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35"/>
              <w:widowControl/>
              <w:spacing w:line="220" w:lineRule="exact"/>
              <w:ind w:left="5" w:hanging="5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 xml:space="preserve">Не менее 2 парковок по 25 машино-мест </w:t>
            </w:r>
          </w:p>
          <w:p w:rsidR="00FC64F8" w:rsidRPr="0045746B" w:rsidRDefault="00FC64F8" w:rsidP="0055788B">
            <w:pPr>
              <w:pStyle w:val="Style35"/>
              <w:widowControl/>
              <w:spacing w:line="220" w:lineRule="exact"/>
              <w:ind w:left="5" w:hanging="5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для легковых автомобилей каждая</w:t>
            </w: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15"/>
              <w:widowControl/>
              <w:spacing w:line="220" w:lineRule="exact"/>
              <w:jc w:val="lef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максимально допустимый уровень территориальной доступности объектов для населения поселения: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40"/>
              <w:widowControl/>
              <w:spacing w:line="220" w:lineRule="exact"/>
              <w:jc w:val="center"/>
            </w:pP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15"/>
              <w:widowControl/>
              <w:spacing w:line="220" w:lineRule="exact"/>
              <w:jc w:val="lef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Автомобильные дороги улично-дорожной сети населенного пункта с твердым покрытием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35"/>
              <w:widowControl/>
              <w:tabs>
                <w:tab w:val="left" w:pos="4902"/>
              </w:tabs>
              <w:spacing w:line="220" w:lineRule="exact"/>
              <w:ind w:right="112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Не более 300 м</w:t>
            </w: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15"/>
              <w:widowControl/>
              <w:spacing w:line="220" w:lineRule="exact"/>
              <w:jc w:val="left"/>
              <w:rPr>
                <w:rStyle w:val="FontStyle46"/>
                <w:sz w:val="24"/>
                <w:szCs w:val="24"/>
              </w:rPr>
            </w:pPr>
            <w:r w:rsidRPr="0045746B">
              <w:rPr>
                <w:rStyle w:val="FontStyle46"/>
                <w:sz w:val="24"/>
                <w:szCs w:val="24"/>
              </w:rPr>
              <w:t>Парковка (парковочные места)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45746B" w:rsidRDefault="00FC64F8" w:rsidP="0055788B">
            <w:pPr>
              <w:pStyle w:val="Style35"/>
              <w:widowControl/>
              <w:spacing w:line="220" w:lineRule="exact"/>
              <w:ind w:firstLine="10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 xml:space="preserve">пешеходно-транспортная доступность </w:t>
            </w:r>
          </w:p>
          <w:p w:rsidR="00FC64F8" w:rsidRPr="0045746B" w:rsidRDefault="00FC64F8" w:rsidP="0055788B">
            <w:pPr>
              <w:pStyle w:val="Style35"/>
              <w:widowControl/>
              <w:spacing w:line="220" w:lineRule="exact"/>
              <w:ind w:firstLine="10"/>
              <w:jc w:val="center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45746B">
              <w:rPr>
                <w:rStyle w:val="FontStyle45"/>
                <w:b w:val="0"/>
                <w:bCs w:val="0"/>
                <w:sz w:val="24"/>
                <w:szCs w:val="24"/>
              </w:rPr>
              <w:t>до 45 мин</w:t>
            </w:r>
          </w:p>
        </w:tc>
      </w:tr>
    </w:tbl>
    <w:p w:rsidR="00FC64F8" w:rsidRDefault="00FC64F8" w:rsidP="00424895">
      <w:pPr>
        <w:pStyle w:val="Style9"/>
        <w:widowControl/>
        <w:spacing w:line="240" w:lineRule="auto"/>
        <w:jc w:val="left"/>
        <w:rPr>
          <w:rStyle w:val="FontStyle46"/>
        </w:rPr>
      </w:pPr>
      <w:r>
        <w:rPr>
          <w:rStyle w:val="FontStyle46"/>
        </w:rPr>
        <w:t>Примечание:</w:t>
      </w:r>
    </w:p>
    <w:p w:rsidR="00FC64F8" w:rsidRDefault="00FC64F8" w:rsidP="00922C18">
      <w:pPr>
        <w:pStyle w:val="Style9"/>
        <w:widowControl/>
        <w:spacing w:line="240" w:lineRule="auto"/>
        <w:rPr>
          <w:rStyle w:val="FontStyle46"/>
        </w:rPr>
      </w:pPr>
      <w:r>
        <w:rPr>
          <w:rStyle w:val="FontStyle46"/>
        </w:rPr>
        <w:t>1. Ширину улиц и дорог следует устанавливать с учетом их категории и в зависимости от расчетной интенсивности движения транспорта и пешеходов; типа застройки; рельефа местности; требований защиты населения от шума, пыли, выхлопных газов автомобилей, способов отвода дождевых и талых вод; размещения</w:t>
      </w:r>
      <w:r w:rsidRPr="00922C18">
        <w:rPr>
          <w:rStyle w:val="FontStyle46"/>
        </w:rPr>
        <w:t xml:space="preserve"> </w:t>
      </w:r>
      <w:r>
        <w:rPr>
          <w:rStyle w:val="FontStyle46"/>
        </w:rPr>
        <w:t>подземных инженерных сетей, зеленых насаждений, оросительных каналов и др.</w:t>
      </w:r>
    </w:p>
    <w:p w:rsidR="00FC64F8" w:rsidRDefault="00FC64F8" w:rsidP="00922C18">
      <w:pPr>
        <w:widowControl/>
        <w:spacing w:before="326"/>
        <w:ind w:right="288"/>
      </w:pPr>
    </w:p>
    <w:p w:rsidR="00FC64F8" w:rsidRDefault="00FC64F8" w:rsidP="00922C18">
      <w:pPr>
        <w:pStyle w:val="Style9"/>
        <w:widowControl/>
        <w:spacing w:line="24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IMG_0001.jpg" style="width:423pt;height:603pt;visibility:visible">
            <v:imagedata r:id="rId19" o:title=""/>
          </v:shape>
        </w:pict>
      </w:r>
      <w:r>
        <w:rPr>
          <w:rStyle w:val="FontStyle46"/>
        </w:rPr>
        <w:t xml:space="preserve"> </w:t>
      </w:r>
    </w:p>
    <w:p w:rsidR="00FC64F8" w:rsidRDefault="00FC64F8" w:rsidP="0055788B">
      <w:pPr>
        <w:pStyle w:val="Style9"/>
        <w:widowControl/>
        <w:spacing w:before="67" w:line="240" w:lineRule="auto"/>
        <w:jc w:val="left"/>
        <w:rPr>
          <w:rStyle w:val="FontStyle46"/>
        </w:rPr>
      </w:pPr>
      <w:r>
        <w:rPr>
          <w:rStyle w:val="FontStyle46"/>
        </w:rPr>
        <w:t xml:space="preserve">Рис. 1. Типовые поперечные профили дорог и улиц местного значения:                                   А - дороги промышленных и коммунально-складских зон;                                          Б - поселковые улицы в многоэтажной застройке;                                                 </w:t>
      </w:r>
    </w:p>
    <w:p w:rsidR="00FC64F8" w:rsidRDefault="00FC64F8" w:rsidP="0055788B">
      <w:pPr>
        <w:pStyle w:val="Style9"/>
        <w:widowControl/>
        <w:spacing w:before="67" w:line="240" w:lineRule="auto"/>
        <w:jc w:val="left"/>
        <w:rPr>
          <w:rStyle w:val="FontStyle46"/>
        </w:rPr>
      </w:pPr>
      <w:r>
        <w:rPr>
          <w:rStyle w:val="FontStyle46"/>
        </w:rPr>
        <w:t>В - поселковые улицы в малоэтажной застройке; Г - поселковые улицы в усадебной застройке; 1 - проезжая часть; 2 - тротуары; 3 - газоны; ГСД - газопровод среднего давления;  К О - кабели освещения; КС - кабели связи; ЭК - электро кабели; В - водопровод; К - канализация</w:t>
      </w:r>
    </w:p>
    <w:p w:rsidR="00FC64F8" w:rsidRDefault="00FC64F8" w:rsidP="00DF63B3">
      <w:pPr>
        <w:widowControl/>
        <w:tabs>
          <w:tab w:val="left" w:pos="2235"/>
        </w:tabs>
        <w:spacing w:before="326"/>
        <w:ind w:right="288"/>
      </w:pPr>
    </w:p>
    <w:p w:rsidR="00FC64F8" w:rsidRDefault="00FC64F8" w:rsidP="00DF63B3">
      <w:pPr>
        <w:widowControl/>
        <w:tabs>
          <w:tab w:val="left" w:pos="2235"/>
        </w:tabs>
        <w:spacing w:before="326"/>
        <w:ind w:right="288"/>
      </w:pPr>
    </w:p>
    <w:p w:rsidR="00FC64F8" w:rsidRDefault="00FC64F8" w:rsidP="00DF63B3">
      <w:pPr>
        <w:widowControl/>
        <w:spacing w:before="326"/>
        <w:ind w:right="288"/>
        <w:jc w:val="center"/>
      </w:pPr>
      <w:r>
        <w:rPr>
          <w:noProof/>
        </w:rPr>
        <w:pict>
          <v:shape id="Рисунок 6" o:spid="_x0000_i1026" type="#_x0000_t75" alt="IMG.jpg" style="width:428.25pt;height:540pt;visibility:visible">
            <v:imagedata r:id="rId20" o:title=""/>
          </v:shape>
        </w:pict>
      </w:r>
    </w:p>
    <w:p w:rsidR="00FC64F8" w:rsidRDefault="00FC64F8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</w:p>
    <w:p w:rsidR="00FC64F8" w:rsidRDefault="00FC64F8" w:rsidP="00C916B1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  <w:r w:rsidRPr="00792755">
        <w:rPr>
          <w:b/>
          <w:noProof/>
          <w:sz w:val="26"/>
          <w:szCs w:val="26"/>
        </w:rPr>
        <w:pict>
          <v:shape id="Рисунок 3" o:spid="_x0000_i1027" type="#_x0000_t75" alt="IMG_0002.jpg" style="width:389.25pt;height:780pt;visibility:visible">
            <v:imagedata r:id="rId21" o:title=""/>
          </v:shape>
        </w:pict>
      </w:r>
    </w:p>
    <w:p w:rsidR="00FC64F8" w:rsidRDefault="00FC64F8" w:rsidP="00922C18">
      <w:pPr>
        <w:pStyle w:val="Style9"/>
        <w:widowControl/>
        <w:jc w:val="left"/>
        <w:rPr>
          <w:rStyle w:val="FontStyle46"/>
        </w:rPr>
      </w:pPr>
      <w:r>
        <w:rPr>
          <w:rStyle w:val="FontStyle46"/>
        </w:rPr>
        <w:t>Рис. 2. Типовые поперечные профили поселковых дорог (Д, Е, Ж)                                    1 - проезжая часть;                                                                     2 - озеленение</w:t>
      </w:r>
    </w:p>
    <w:p w:rsidR="00FC64F8" w:rsidRDefault="00FC64F8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</w:p>
    <w:p w:rsidR="00FC64F8" w:rsidRDefault="00FC64F8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</w:p>
    <w:p w:rsidR="00FC64F8" w:rsidRDefault="00FC64F8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</w:p>
    <w:p w:rsidR="00FC64F8" w:rsidRDefault="00FC64F8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  <w:r>
        <w:rPr>
          <w:rStyle w:val="FontStyle45"/>
        </w:rPr>
        <w:t xml:space="preserve">4.6.2 Расчетные показатели для объектов обеспечения безопасности </w:t>
      </w:r>
    </w:p>
    <w:p w:rsidR="00FC64F8" w:rsidRDefault="00FC64F8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  <w:r>
        <w:rPr>
          <w:rStyle w:val="FontStyle45"/>
        </w:rPr>
        <w:t xml:space="preserve">дорожного движения на автомобильных дорогах местного значения </w:t>
      </w:r>
    </w:p>
    <w:p w:rsidR="00FC64F8" w:rsidRDefault="00FC64F8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  <w:r>
        <w:rPr>
          <w:rStyle w:val="FontStyle45"/>
        </w:rPr>
        <w:t>в границах населенных пунктов поселения</w:t>
      </w:r>
    </w:p>
    <w:p w:rsidR="00FC64F8" w:rsidRDefault="00FC64F8">
      <w:pPr>
        <w:pStyle w:val="Style12"/>
        <w:widowControl/>
        <w:spacing w:before="67"/>
        <w:ind w:left="706" w:hanging="706"/>
        <w:rPr>
          <w:rStyle w:val="FontStyle45"/>
        </w:rPr>
      </w:pPr>
    </w:p>
    <w:p w:rsidR="00FC64F8" w:rsidRDefault="00FC64F8" w:rsidP="00D1459C">
      <w:pPr>
        <w:pStyle w:val="Style6"/>
        <w:widowControl/>
        <w:tabs>
          <w:tab w:val="left" w:leader="underscore" w:pos="4099"/>
        </w:tabs>
        <w:spacing w:line="240" w:lineRule="auto"/>
        <w:ind w:firstLine="697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</w:t>
      </w:r>
      <w:r>
        <w:rPr>
          <w:rStyle w:val="FontStyle46"/>
        </w:rPr>
        <w:br/>
        <w:t xml:space="preserve">обеспеченности </w:t>
      </w:r>
      <w:r w:rsidRPr="00233C33">
        <w:rPr>
          <w:rStyle w:val="FontStyle45"/>
          <w:b w:val="0"/>
          <w:bCs w:val="0"/>
        </w:rPr>
        <w:t>для объектов обеспечения безопасности дорожного</w:t>
      </w:r>
      <w:r w:rsidRPr="00233C33">
        <w:rPr>
          <w:rStyle w:val="FontStyle45"/>
          <w:b w:val="0"/>
          <w:bCs w:val="0"/>
        </w:rPr>
        <w:br/>
        <w:t>движения на автомобильных дорогах местного значения в границах</w:t>
      </w:r>
      <w:r w:rsidRPr="00233C33">
        <w:rPr>
          <w:rStyle w:val="FontStyle45"/>
          <w:b w:val="0"/>
          <w:bCs w:val="0"/>
        </w:rPr>
        <w:br/>
        <w:t>населенных пунктов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</w:t>
      </w:r>
      <w:r>
        <w:rPr>
          <w:rStyle w:val="FontStyle46"/>
        </w:rPr>
        <w:br/>
        <w:t>допустимого уровня территориальной доступности таких объектов для</w:t>
      </w:r>
      <w:r>
        <w:rPr>
          <w:rStyle w:val="FontStyle46"/>
        </w:rPr>
        <w:br/>
      </w:r>
      <w:r w:rsidRPr="00233C33">
        <w:rPr>
          <w:rStyle w:val="FontStyle46"/>
        </w:rPr>
        <w:t>населения поселения</w:t>
      </w:r>
    </w:p>
    <w:p w:rsidR="00FC64F8" w:rsidRPr="00233C33" w:rsidRDefault="00FC64F8" w:rsidP="00D1459C">
      <w:pPr>
        <w:pStyle w:val="Style6"/>
        <w:widowControl/>
        <w:tabs>
          <w:tab w:val="left" w:leader="underscore" w:pos="4099"/>
        </w:tabs>
        <w:spacing w:line="240" w:lineRule="auto"/>
        <w:ind w:firstLine="697"/>
        <w:rPr>
          <w:rStyle w:val="FontStyle46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7"/>
        <w:gridCol w:w="4961"/>
      </w:tblGrid>
      <w:tr w:rsidR="00FC64F8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Пешеходный переход (наземный, надземный, подземный) </w:t>
            </w:r>
          </w:p>
          <w:p w:rsidR="00FC64F8" w:rsidRPr="00D95D67" w:rsidRDefault="00FC64F8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Разделительное ограждение</w:t>
            </w:r>
          </w:p>
          <w:p w:rsidR="00FC64F8" w:rsidRPr="00D95D67" w:rsidRDefault="00FC64F8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C64F8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Территория применения расчетных показателей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Все населенные пункты муниципального образования</w:t>
            </w:r>
          </w:p>
        </w:tc>
      </w:tr>
      <w:tr w:rsidR="00FC64F8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Необходимость выбора вида пешеходного перехода и места, в том числе разделительного ограждения определяется дорожной обстановкой и методами выявления опасных участков дороги (ОДМ 218.4.005-2010 Рекомендации по обеспечению безопасности движения на автомобильных дорогах)</w:t>
            </w:r>
          </w:p>
        </w:tc>
      </w:tr>
      <w:tr w:rsidR="00FC64F8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Обоснование расчетных показателей максимально допустимого </w:t>
            </w:r>
            <w:r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 xml:space="preserve">уровня 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территориальной доступности объектов для населения поселения</w:t>
            </w:r>
          </w:p>
        </w:tc>
        <w:tc>
          <w:tcPr>
            <w:tcW w:w="49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"/>
              <w:widowControl/>
              <w:spacing w:line="240" w:lineRule="auto"/>
              <w:ind w:firstLine="15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C64F8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Предельные значения расчетных показателей, установленные в региональных нормативах градостроительного проектирования: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3"/>
              <w:widowControl/>
              <w:jc w:val="center"/>
              <w:rPr>
                <w:sz w:val="26"/>
                <w:szCs w:val="26"/>
              </w:rPr>
            </w:pPr>
          </w:p>
        </w:tc>
      </w:tr>
      <w:tr w:rsidR="00FC64F8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 установлено</w:t>
            </w:r>
          </w:p>
        </w:tc>
      </w:tr>
      <w:tr w:rsidR="00FC64F8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 установлено</w:t>
            </w:r>
          </w:p>
        </w:tc>
      </w:tr>
      <w:tr w:rsidR="00FC64F8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6B31F3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Значения расчетных показателей,    устанавливаемые </w:t>
            </w:r>
            <w:r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>для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 основной части нормативов градостроительного проектирования: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3"/>
              <w:widowControl/>
              <w:jc w:val="center"/>
              <w:rPr>
                <w:sz w:val="26"/>
                <w:szCs w:val="26"/>
              </w:rPr>
            </w:pPr>
          </w:p>
        </w:tc>
      </w:tr>
      <w:tr w:rsidR="00FC64F8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2 объектов</w:t>
            </w:r>
          </w:p>
        </w:tc>
      </w:tr>
      <w:tr w:rsidR="00FC64F8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устанавливается</w:t>
            </w:r>
          </w:p>
        </w:tc>
      </w:tr>
    </w:tbl>
    <w:p w:rsidR="00FC64F8" w:rsidRDefault="00FC64F8">
      <w:pPr>
        <w:pStyle w:val="Style5"/>
        <w:widowControl/>
        <w:tabs>
          <w:tab w:val="left" w:leader="underscore" w:pos="4334"/>
        </w:tabs>
        <w:spacing w:before="14" w:line="322" w:lineRule="exact"/>
        <w:ind w:right="4666"/>
        <w:rPr>
          <w:rStyle w:val="FontStyle45"/>
        </w:rPr>
        <w:sectPr w:rsidR="00FC64F8">
          <w:footerReference w:type="even" r:id="rId22"/>
          <w:footerReference w:type="default" r:id="rId23"/>
          <w:type w:val="continuous"/>
          <w:pgSz w:w="11909" w:h="16834"/>
          <w:pgMar w:top="1135" w:right="853" w:bottom="720" w:left="1700" w:header="720" w:footer="720" w:gutter="0"/>
          <w:cols w:space="60"/>
          <w:noEndnote/>
        </w:sectPr>
      </w:pPr>
    </w:p>
    <w:p w:rsidR="00FC64F8" w:rsidRDefault="00FC64F8" w:rsidP="00736A3B">
      <w:pPr>
        <w:pStyle w:val="Style12"/>
        <w:widowControl/>
        <w:spacing w:before="86" w:line="317" w:lineRule="exact"/>
        <w:ind w:left="715"/>
        <w:jc w:val="center"/>
        <w:rPr>
          <w:rStyle w:val="FontStyle45"/>
        </w:rPr>
      </w:pPr>
      <w:r>
        <w:rPr>
          <w:rStyle w:val="FontStyle45"/>
        </w:rPr>
        <w:t>4.6.3 Расчетные показатели для объектов для создания условий предоставления транспортных услуг населению и организация транспортного обслуживания населения в границах поселения</w:t>
      </w:r>
    </w:p>
    <w:p w:rsidR="00FC64F8" w:rsidRPr="00C83BA3" w:rsidRDefault="00FC64F8" w:rsidP="00736A3B">
      <w:pPr>
        <w:pStyle w:val="Style12"/>
        <w:widowControl/>
        <w:spacing w:before="86" w:line="317" w:lineRule="exact"/>
        <w:ind w:left="715"/>
        <w:jc w:val="center"/>
        <w:rPr>
          <w:rStyle w:val="FontStyle45"/>
          <w:sz w:val="16"/>
          <w:szCs w:val="16"/>
        </w:rPr>
      </w:pPr>
    </w:p>
    <w:p w:rsidR="00FC64F8" w:rsidRDefault="00FC64F8" w:rsidP="00C83BA3">
      <w:pPr>
        <w:pStyle w:val="Style6"/>
        <w:widowControl/>
        <w:spacing w:line="240" w:lineRule="auto"/>
        <w:ind w:firstLine="703"/>
        <w:rPr>
          <w:rStyle w:val="FontStyle46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</w:t>
      </w:r>
      <w:r w:rsidRPr="00233C33">
        <w:rPr>
          <w:rStyle w:val="FontStyle45"/>
          <w:b w:val="0"/>
          <w:bCs w:val="0"/>
        </w:rPr>
        <w:t>для объектов для создания условий предоставления транспортных услуг населению и организация транспортного обслуживания населения в границах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FC64F8" w:rsidRPr="00C83BA3" w:rsidRDefault="00FC64F8" w:rsidP="00C83BA3">
      <w:pPr>
        <w:pStyle w:val="Style6"/>
        <w:widowControl/>
        <w:spacing w:line="240" w:lineRule="auto"/>
        <w:ind w:firstLine="703"/>
        <w:rPr>
          <w:rStyle w:val="FontStyle46"/>
          <w:sz w:val="16"/>
          <w:szCs w:val="16"/>
        </w:rPr>
      </w:pPr>
    </w:p>
    <w:tbl>
      <w:tblPr>
        <w:tblW w:w="9508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07"/>
        <w:gridCol w:w="19"/>
        <w:gridCol w:w="10"/>
        <w:gridCol w:w="4962"/>
        <w:gridCol w:w="10"/>
      </w:tblGrid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Автобусные остановки с элементами по ОСТ 218.1.002-2003</w:t>
            </w: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Все населенные пункты </w:t>
            </w:r>
          </w:p>
          <w:p w:rsidR="00FC64F8" w:rsidRPr="00D95D67" w:rsidRDefault="00FC64F8" w:rsidP="00D1459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муниципального образования</w:t>
            </w: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5"/>
              <w:widowControl/>
              <w:spacing w:line="240" w:lineRule="auto"/>
              <w:ind w:left="10" w:hanging="1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Не менее 2-х автобусных остановок для автобусов, движущихся в противоположных направлениях, смещенных по ходу движения на расстояние не менее 30 м между ближайшими стенками павильонов.</w:t>
            </w: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5"/>
              <w:widowControl/>
              <w:spacing w:line="240" w:lineRule="auto"/>
              <w:ind w:firstLine="14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ОСТ  218.1.002-2003. Автобусные остановки на автомобильных дорогах.       Общие технические требования</w:t>
            </w: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 в региональных  нормативах градостроительного проектирования: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40"/>
              <w:widowControl/>
            </w:pP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5"/>
              <w:widowControl/>
              <w:spacing w:line="240" w:lineRule="auto"/>
              <w:ind w:left="5" w:hanging="5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6"/>
              <w:widowControl/>
              <w:spacing w:line="240" w:lineRule="auto"/>
              <w:ind w:right="821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5"/>
              <w:widowControl/>
              <w:spacing w:line="240" w:lineRule="auto"/>
              <w:ind w:left="5" w:hanging="5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     доступности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6"/>
              <w:widowControl/>
              <w:spacing w:line="240" w:lineRule="auto"/>
              <w:ind w:right="821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9"/>
              <w:widowControl/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Объектов  местного значения поселения для  населения поселения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40"/>
              <w:widowControl/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40"/>
              <w:widowControl/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2-х автобусных остановок для автобусов, движущихся в противоположных направлениях, смещенных по ходу движения на расстояние не менее 30 м между ближайшими стенками павильонов</w:t>
            </w:r>
          </w:p>
          <w:p w:rsidR="00FC64F8" w:rsidRPr="00D95D67" w:rsidRDefault="00FC64F8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Пешеходная доступность не более 30 мин.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949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64F8" w:rsidRPr="00D95D67" w:rsidRDefault="00FC64F8">
            <w:pPr>
              <w:pStyle w:val="Style16"/>
              <w:widowControl/>
              <w:spacing w:line="317" w:lineRule="exact"/>
              <w:jc w:val="left"/>
              <w:rPr>
                <w:rStyle w:val="FontStyle45"/>
              </w:rPr>
            </w:pPr>
          </w:p>
          <w:p w:rsidR="00FC64F8" w:rsidRPr="00D95D67" w:rsidRDefault="00FC64F8" w:rsidP="009B2C40">
            <w:pPr>
              <w:pStyle w:val="Style16"/>
              <w:widowControl/>
              <w:spacing w:line="317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4.7 Обоснование  расчетных показателей для объектов</w:t>
            </w:r>
          </w:p>
          <w:p w:rsidR="00FC64F8" w:rsidRPr="00D95D67" w:rsidRDefault="00FC64F8" w:rsidP="009B2C40">
            <w:pPr>
              <w:pStyle w:val="Style16"/>
              <w:widowControl/>
              <w:spacing w:line="317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физической культуры и массового спорта</w:t>
            </w:r>
          </w:p>
          <w:p w:rsidR="00FC64F8" w:rsidRPr="00D95D67" w:rsidRDefault="00FC64F8">
            <w:pPr>
              <w:pStyle w:val="Style16"/>
              <w:widowControl/>
              <w:spacing w:line="317" w:lineRule="exact"/>
              <w:jc w:val="left"/>
              <w:rPr>
                <w:rStyle w:val="FontStyle45"/>
              </w:rPr>
            </w:pPr>
          </w:p>
          <w:p w:rsidR="00FC64F8" w:rsidRPr="00D95D67" w:rsidRDefault="00FC64F8" w:rsidP="00736A3B">
            <w:pPr>
              <w:pStyle w:val="Style21"/>
              <w:widowControl/>
              <w:spacing w:line="240" w:lineRule="auto"/>
              <w:ind w:firstLine="709"/>
              <w:jc w:val="both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Для населенных пунктов </w:t>
            </w:r>
            <w:r>
              <w:rPr>
                <w:rStyle w:val="FontStyle45"/>
                <w:b w:val="0"/>
                <w:bCs w:val="0"/>
              </w:rPr>
              <w:t>муниципального образования</w:t>
            </w:r>
            <w:r w:rsidRPr="00D95D67">
              <w:rPr>
                <w:rStyle w:val="FontStyle45"/>
                <w:b w:val="0"/>
                <w:bCs w:val="0"/>
              </w:rPr>
              <w:t xml:space="preserve"> «</w:t>
            </w:r>
            <w:r>
              <w:rPr>
                <w:rStyle w:val="FontStyle45"/>
                <w:b w:val="0"/>
                <w:bCs w:val="0"/>
              </w:rPr>
              <w:t>Пайгусовское</w:t>
            </w:r>
            <w:r w:rsidRPr="00D95D67">
              <w:rPr>
                <w:rStyle w:val="FontStyle45"/>
                <w:b w:val="0"/>
                <w:bCs w:val="0"/>
              </w:rPr>
              <w:t xml:space="preserve"> сельское поселение»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подлежат обоснованию следующие расчетные показатели минимально допустимого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объектами физической   культуры   и   массового спорта</w:t>
            </w:r>
            <w:r w:rsidRPr="00D95D67">
              <w:rPr>
                <w:rStyle w:val="FontStyle45"/>
              </w:rPr>
              <w:t xml:space="preserve">   </w:t>
            </w:r>
            <w:r w:rsidRPr="00D95D67">
              <w:rPr>
                <w:rStyle w:val="FontStyle46"/>
              </w:rPr>
              <w:t>и   расчетных   показателей   максимально   допустимого   уровня территориальной доступности таких объектов для населения поселения</w:t>
            </w:r>
          </w:p>
          <w:p w:rsidR="00FC64F8" w:rsidRPr="00D95D67" w:rsidRDefault="00FC64F8">
            <w:pPr>
              <w:pStyle w:val="Style21"/>
              <w:widowControl/>
              <w:spacing w:line="317" w:lineRule="exact"/>
              <w:ind w:firstLine="706"/>
              <w:rPr>
                <w:rStyle w:val="FontStyle46"/>
              </w:rPr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Многофункциональный спортивно-</w:t>
            </w:r>
          </w:p>
          <w:p w:rsidR="00FC64F8" w:rsidRPr="00D95D67" w:rsidRDefault="00FC64F8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досуговый центр с бассейном или</w:t>
            </w:r>
          </w:p>
          <w:p w:rsidR="00FC64F8" w:rsidRPr="00D95D67" w:rsidRDefault="00FC64F8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аналогичный объект,</w:t>
            </w:r>
          </w:p>
          <w:p w:rsidR="00FC64F8" w:rsidRPr="00D95D67" w:rsidRDefault="00FC64F8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Открытая спортивная площадка с</w:t>
            </w:r>
          </w:p>
          <w:p w:rsidR="00FC64F8" w:rsidRPr="00D95D67" w:rsidRDefault="00FC64F8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искусственным покрытием или</w:t>
            </w:r>
          </w:p>
          <w:p w:rsidR="00FC64F8" w:rsidRPr="00D95D67" w:rsidRDefault="00FC64F8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аналогичный объект,</w:t>
            </w:r>
          </w:p>
          <w:p w:rsidR="00FC64F8" w:rsidRPr="00D95D67" w:rsidRDefault="00FC64F8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Хоккейная площадка открытого типа,</w:t>
            </w:r>
          </w:p>
          <w:p w:rsidR="00FC64F8" w:rsidRPr="00D95D67" w:rsidRDefault="00FC64F8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Бассейн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29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 основном, как правило, населенные пункты муниципального образования с количеством населения более 500 чел.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Значения расчетных показателей обусловлены особенностью типа расселения поселения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40"/>
              <w:widowControl/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в региональных нормативах градостроительного проектирования: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40"/>
              <w:widowControl/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40"/>
              <w:widowControl/>
            </w:pP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1 объекта</w:t>
            </w:r>
          </w:p>
        </w:tc>
      </w:tr>
      <w:tr w:rsidR="00FC64F8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6"/>
              <w:widowControl/>
              <w:spacing w:line="240" w:lineRule="auto"/>
              <w:ind w:right="1090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не более 45 мин.</w:t>
            </w:r>
          </w:p>
        </w:tc>
      </w:tr>
    </w:tbl>
    <w:p w:rsidR="00FC64F8" w:rsidRDefault="00FC64F8">
      <w:pPr>
        <w:pStyle w:val="Style22"/>
        <w:widowControl/>
        <w:spacing w:line="240" w:lineRule="exact"/>
        <w:ind w:left="576" w:hanging="576"/>
        <w:rPr>
          <w:sz w:val="20"/>
          <w:szCs w:val="20"/>
        </w:rPr>
      </w:pPr>
    </w:p>
    <w:p w:rsidR="00FC64F8" w:rsidRDefault="00FC64F8" w:rsidP="009B2C40">
      <w:pPr>
        <w:pStyle w:val="Style22"/>
        <w:widowControl/>
        <w:spacing w:before="82" w:line="322" w:lineRule="exact"/>
        <w:ind w:left="576" w:hanging="576"/>
        <w:jc w:val="center"/>
        <w:rPr>
          <w:rStyle w:val="FontStyle45"/>
        </w:rPr>
        <w:sectPr w:rsidR="00FC64F8" w:rsidSect="00C83BA3">
          <w:pgSz w:w="11909" w:h="16834"/>
          <w:pgMar w:top="454" w:right="851" w:bottom="454" w:left="1418" w:header="720" w:footer="720" w:gutter="0"/>
          <w:cols w:space="60"/>
          <w:noEndnote/>
        </w:sectPr>
      </w:pPr>
    </w:p>
    <w:p w:rsidR="00FC64F8" w:rsidRDefault="00FC64F8" w:rsidP="009B2C40">
      <w:pPr>
        <w:pStyle w:val="Style22"/>
        <w:widowControl/>
        <w:spacing w:before="82" w:line="322" w:lineRule="exact"/>
        <w:ind w:left="576" w:hanging="576"/>
        <w:jc w:val="center"/>
        <w:rPr>
          <w:rStyle w:val="FontStyle45"/>
        </w:rPr>
      </w:pPr>
      <w:r>
        <w:rPr>
          <w:rStyle w:val="FontStyle45"/>
        </w:rPr>
        <w:t xml:space="preserve">4.8 Обоснование расчетных показателей для объектов в иных областях в </w:t>
      </w:r>
    </w:p>
    <w:p w:rsidR="00FC64F8" w:rsidRDefault="00FC64F8" w:rsidP="009B2C40">
      <w:pPr>
        <w:pStyle w:val="Style22"/>
        <w:widowControl/>
        <w:spacing w:before="82" w:line="322" w:lineRule="exact"/>
        <w:ind w:left="576" w:hanging="576"/>
        <w:jc w:val="center"/>
        <w:rPr>
          <w:rStyle w:val="FontStyle45"/>
        </w:rPr>
      </w:pPr>
      <w:r>
        <w:rPr>
          <w:rStyle w:val="FontStyle45"/>
        </w:rPr>
        <w:t>связи с решением вопросов местного значения поселения</w:t>
      </w:r>
    </w:p>
    <w:p w:rsidR="00FC64F8" w:rsidRDefault="00FC64F8">
      <w:pPr>
        <w:pStyle w:val="Style22"/>
        <w:widowControl/>
        <w:spacing w:before="82" w:line="322" w:lineRule="exact"/>
        <w:ind w:left="576" w:hanging="576"/>
        <w:rPr>
          <w:rStyle w:val="FontStyle45"/>
        </w:rPr>
      </w:pPr>
    </w:p>
    <w:p w:rsidR="00FC64F8" w:rsidRDefault="00FC64F8" w:rsidP="00736A3B">
      <w:pPr>
        <w:pStyle w:val="Style6"/>
        <w:widowControl/>
        <w:spacing w:line="240" w:lineRule="auto"/>
        <w:ind w:firstLine="703"/>
        <w:rPr>
          <w:rStyle w:val="FontStyle46"/>
        </w:rPr>
      </w:pPr>
      <w:r>
        <w:rPr>
          <w:rStyle w:val="FontStyle46"/>
        </w:rPr>
        <w:t xml:space="preserve">Для населенных пунктов </w:t>
      </w:r>
      <w:r>
        <w:rPr>
          <w:rStyle w:val="FontStyle45"/>
          <w:b w:val="0"/>
          <w:bCs w:val="0"/>
        </w:rPr>
        <w:t xml:space="preserve">муниципального образования «Пайгусовское </w:t>
      </w:r>
      <w:r w:rsidRPr="00292999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подлежат обоснованию следующие расчетные показатели минимально допустимого уровня обеспеченности </w:t>
      </w:r>
      <w:r w:rsidRPr="00292999">
        <w:rPr>
          <w:rStyle w:val="FontStyle45"/>
          <w:b w:val="0"/>
          <w:bCs w:val="0"/>
        </w:rPr>
        <w:t>объектами в иных областях в связи с решением вопросов местного значения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FC64F8" w:rsidRDefault="00FC64F8">
      <w:pPr>
        <w:pStyle w:val="Style6"/>
        <w:widowControl/>
        <w:rPr>
          <w:rStyle w:val="FontStyle46"/>
        </w:rPr>
      </w:pPr>
    </w:p>
    <w:p w:rsidR="00FC64F8" w:rsidRDefault="00FC64F8" w:rsidP="009B2C40">
      <w:pPr>
        <w:pStyle w:val="Style12"/>
        <w:widowControl/>
        <w:ind w:left="720" w:hanging="720"/>
        <w:jc w:val="center"/>
        <w:rPr>
          <w:rStyle w:val="FontStyle45"/>
        </w:rPr>
      </w:pPr>
      <w:r>
        <w:rPr>
          <w:rStyle w:val="FontStyle45"/>
        </w:rPr>
        <w:t xml:space="preserve">4.8.1 Расчетные показатели для объектов, которые в соответствии с Федеральным законом от 6 октября 2003 года N 131-ФЗ </w:t>
      </w:r>
    </w:p>
    <w:p w:rsidR="00FC64F8" w:rsidRDefault="00FC64F8" w:rsidP="009B2C40">
      <w:pPr>
        <w:pStyle w:val="Style12"/>
        <w:widowControl/>
        <w:ind w:left="720" w:hanging="720"/>
        <w:jc w:val="center"/>
        <w:rPr>
          <w:rStyle w:val="FontStyle45"/>
        </w:rPr>
      </w:pPr>
      <w:r>
        <w:rPr>
          <w:rStyle w:val="FontStyle45"/>
        </w:rPr>
        <w:t>могут находиться в собственности поселения</w:t>
      </w:r>
    </w:p>
    <w:p w:rsidR="00FC64F8" w:rsidRDefault="00FC64F8">
      <w:pPr>
        <w:pStyle w:val="Style12"/>
        <w:widowControl/>
        <w:ind w:left="720" w:hanging="720"/>
        <w:rPr>
          <w:rStyle w:val="FontStyle45"/>
        </w:rPr>
      </w:pPr>
    </w:p>
    <w:p w:rsidR="00FC64F8" w:rsidRDefault="00FC64F8" w:rsidP="00736A3B">
      <w:pPr>
        <w:pStyle w:val="Style14"/>
        <w:widowControl/>
        <w:spacing w:line="240" w:lineRule="auto"/>
        <w:ind w:firstLine="703"/>
        <w:rPr>
          <w:rStyle w:val="FontStyle46"/>
          <w:u w:val="single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</w:t>
      </w:r>
      <w:r w:rsidRPr="00292999">
        <w:rPr>
          <w:rStyle w:val="FontStyle45"/>
          <w:b w:val="0"/>
          <w:bCs w:val="0"/>
        </w:rPr>
        <w:t>объектами, которые в соответствии с Федеральным законом от 6 октября 2003 года N 131-ФЗ "Об общих принципах организации местного самоуправления в Российской Федерации" могут находиться в собственности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расчетные показатели максимально допустимого уровня территориальной доступности таких </w:t>
      </w:r>
      <w:r w:rsidRPr="00292999">
        <w:rPr>
          <w:rStyle w:val="FontStyle46"/>
        </w:rPr>
        <w:t>объектов для населения поселения</w:t>
      </w:r>
      <w:r>
        <w:rPr>
          <w:rStyle w:val="FontStyle46"/>
        </w:rPr>
        <w:t>.</w:t>
      </w:r>
    </w:p>
    <w:p w:rsidR="00FC64F8" w:rsidRDefault="00FC64F8">
      <w:pPr>
        <w:pStyle w:val="Style14"/>
        <w:widowControl/>
        <w:spacing w:before="67" w:after="5" w:line="317" w:lineRule="exact"/>
        <w:ind w:firstLine="0"/>
        <w:rPr>
          <w:rStyle w:val="FontStyle46"/>
          <w:u w:val="single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43"/>
        <w:gridCol w:w="4926"/>
      </w:tblGrid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3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</w:p>
        </w:tc>
        <w:tc>
          <w:tcPr>
            <w:tcW w:w="4927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pos="3898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Дом культуры и творчества или объект</w:t>
            </w:r>
            <w:r w:rsidRPr="00D95D67">
              <w:rPr>
                <w:rStyle w:val="FontStyle46"/>
              </w:rPr>
              <w:br/>
              <w:t>аналогичный такому функциональному назначению,</w:t>
            </w:r>
            <w:r w:rsidRPr="00D95D67">
              <w:rPr>
                <w:rStyle w:val="FontStyle46"/>
              </w:rPr>
              <w:br/>
              <w:t>Здание библиотеки или объект</w:t>
            </w:r>
            <w:r w:rsidRPr="00D95D67">
              <w:rPr>
                <w:rStyle w:val="FontStyle46"/>
              </w:rPr>
              <w:br/>
              <w:t>аналогичный такому функциональному назначению</w:t>
            </w: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27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муниципального образования</w:t>
            </w: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Обоснование расчетных показателей минимально допустимого уровня обеспеченности  объектами</w:t>
            </w:r>
          </w:p>
        </w:tc>
        <w:tc>
          <w:tcPr>
            <w:tcW w:w="4927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социального и коммунально-бытового назначения</w:t>
            </w:r>
            <w:r w:rsidRPr="00D95D67">
              <w:rPr>
                <w:rStyle w:val="FontStyle46"/>
                <w:u w:val="single"/>
              </w:rPr>
              <w:t xml:space="preserve"> </w:t>
            </w: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Обоснование расчетных показателей максимально допустимого уровня территориальной доступности  объектов для населения поселения</w:t>
            </w:r>
          </w:p>
        </w:tc>
        <w:tc>
          <w:tcPr>
            <w:tcW w:w="4927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Значения расчетных показателей обусловлены особенностью типа расселения поселения</w:t>
            </w: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3"/>
              <w:widowControl/>
              <w:tabs>
                <w:tab w:val="left" w:pos="2770"/>
              </w:tabs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</w:t>
            </w:r>
            <w:r w:rsidRPr="00D95D67">
              <w:rPr>
                <w:rStyle w:val="FontStyle45"/>
                <w:b w:val="0"/>
                <w:bCs w:val="0"/>
              </w:rPr>
              <w:br/>
              <w:t>показателей, установленные в</w:t>
            </w:r>
            <w:r w:rsidRPr="00D95D67">
              <w:rPr>
                <w:rStyle w:val="FontStyle45"/>
                <w:b w:val="0"/>
                <w:bCs w:val="0"/>
              </w:rPr>
              <w:br/>
              <w:t>региональных нормативах</w:t>
            </w:r>
          </w:p>
          <w:p w:rsidR="00FC64F8" w:rsidRPr="00D95D67" w:rsidRDefault="00FC64F8" w:rsidP="00D95D67">
            <w:pPr>
              <w:pStyle w:val="Style3"/>
              <w:widowControl/>
              <w:jc w:val="left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градостроительного проектирования</w:t>
            </w:r>
            <w:r w:rsidRPr="00D95D67">
              <w:rPr>
                <w:rStyle w:val="FontStyle45"/>
              </w:rPr>
              <w:t>:</w:t>
            </w:r>
          </w:p>
        </w:tc>
        <w:tc>
          <w:tcPr>
            <w:tcW w:w="4927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pos="3019"/>
              </w:tabs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</w:t>
            </w:r>
            <w:r w:rsidRPr="00D95D67">
              <w:rPr>
                <w:rStyle w:val="FontStyle46"/>
              </w:rPr>
              <w:br/>
              <w:t>обеспеченности объектами</w:t>
            </w:r>
          </w:p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4330"/>
              </w:tabs>
              <w:spacing w:line="240" w:lineRule="auto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местного значения поселения</w:t>
            </w:r>
          </w:p>
        </w:tc>
        <w:tc>
          <w:tcPr>
            <w:tcW w:w="4927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Не установлено</w:t>
            </w: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9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    местного значения поселения для населения  поселения</w:t>
            </w:r>
          </w:p>
        </w:tc>
        <w:tc>
          <w:tcPr>
            <w:tcW w:w="4927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Не установлено</w:t>
            </w: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3"/>
              <w:widowControl/>
              <w:tabs>
                <w:tab w:val="left" w:pos="2928"/>
              </w:tabs>
              <w:spacing w:before="10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устанавливаемые для основной части нормативов градостроительного</w:t>
            </w:r>
          </w:p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проектирования</w:t>
            </w:r>
          </w:p>
        </w:tc>
        <w:tc>
          <w:tcPr>
            <w:tcW w:w="4927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минимально допустимый уровень</w:t>
            </w:r>
            <w:r w:rsidRPr="00D95D67">
              <w:rPr>
                <w:rStyle w:val="FontStyle46"/>
              </w:rPr>
              <w:br/>
              <w:t>обеспеченности объектами</w:t>
            </w:r>
          </w:p>
        </w:tc>
        <w:tc>
          <w:tcPr>
            <w:tcW w:w="4927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2 объектов на</w:t>
            </w:r>
            <w:r w:rsidRPr="00D95D67">
              <w:rPr>
                <w:rStyle w:val="FontStyle45"/>
                <w:b w:val="0"/>
                <w:bCs w:val="0"/>
              </w:rPr>
              <w:br/>
              <w:t>муниципальное образование</w:t>
            </w: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9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27" w:type="dxa"/>
          </w:tcPr>
          <w:p w:rsidR="00FC64F8" w:rsidRPr="00D95D67" w:rsidRDefault="00FC64F8" w:rsidP="00D95D67">
            <w:pPr>
              <w:pStyle w:val="Style3"/>
              <w:widowControl/>
              <w:spacing w:befor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- не более 45 мин.</w:t>
            </w:r>
          </w:p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u w:val="single"/>
              </w:rPr>
            </w:pPr>
          </w:p>
        </w:tc>
      </w:tr>
    </w:tbl>
    <w:p w:rsidR="00FC64F8" w:rsidRDefault="00FC64F8">
      <w:pPr>
        <w:pStyle w:val="Style14"/>
        <w:widowControl/>
        <w:spacing w:before="67" w:after="5" w:line="317" w:lineRule="exact"/>
        <w:ind w:firstLine="0"/>
        <w:rPr>
          <w:rStyle w:val="FontStyle46"/>
          <w:u w:val="single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47"/>
        <w:gridCol w:w="4922"/>
      </w:tblGrid>
      <w:tr w:rsidR="00FC64F8" w:rsidRPr="00D95D67">
        <w:tc>
          <w:tcPr>
            <w:tcW w:w="4648" w:type="dxa"/>
          </w:tcPr>
          <w:p w:rsidR="00FC64F8" w:rsidRPr="00D95D67" w:rsidRDefault="00FC64F8" w:rsidP="00D95D67">
            <w:pPr>
              <w:pStyle w:val="Style3"/>
              <w:widowControl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23" w:type="dxa"/>
          </w:tcPr>
          <w:p w:rsidR="00FC64F8" w:rsidRPr="00D95D67" w:rsidRDefault="00FC64F8" w:rsidP="00D95D67">
            <w:pPr>
              <w:pStyle w:val="Style9"/>
              <w:widowControl/>
              <w:spacing w:before="14"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Противопожарный водоем (резервуар)</w:t>
            </w:r>
          </w:p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u w:val="single"/>
              </w:rPr>
            </w:pPr>
          </w:p>
        </w:tc>
      </w:tr>
      <w:tr w:rsidR="00FC64F8" w:rsidRPr="00D95D67">
        <w:tc>
          <w:tcPr>
            <w:tcW w:w="4648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23" w:type="dxa"/>
          </w:tcPr>
          <w:p w:rsidR="00FC64F8" w:rsidRPr="00D95D67" w:rsidRDefault="00FC64F8" w:rsidP="00D95D67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</w:t>
            </w:r>
          </w:p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муниципального образования</w:t>
            </w:r>
          </w:p>
        </w:tc>
      </w:tr>
      <w:tr w:rsidR="00FC64F8" w:rsidRPr="00D95D67">
        <w:tc>
          <w:tcPr>
            <w:tcW w:w="4648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Обоснование расчетных показателей минимально допустимого уровня обеспеченности  объектами</w:t>
            </w:r>
          </w:p>
        </w:tc>
        <w:tc>
          <w:tcPr>
            <w:tcW w:w="4923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pos="2482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Для населенных пунктов, не имеющих</w:t>
            </w:r>
            <w:r w:rsidRPr="00D95D67">
              <w:rPr>
                <w:rStyle w:val="FontStyle46"/>
              </w:rPr>
              <w:br/>
              <w:t>кольцевого противопожарного</w:t>
            </w:r>
          </w:p>
          <w:p w:rsidR="00FC64F8" w:rsidRPr="00D95D67" w:rsidRDefault="00FC64F8" w:rsidP="00D95D67">
            <w:pPr>
              <w:pStyle w:val="Style9"/>
              <w:widowControl/>
              <w:tabs>
                <w:tab w:val="left" w:pos="2611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водопровода с числом жителей до 5 тыс. чел. допускается принимать наружное противопожарное водоснабжение из емкостей (резервуаров, водоемов) согласно п. 9.29 СНиП 2.04.02 - 84</w:t>
            </w:r>
          </w:p>
        </w:tc>
      </w:tr>
      <w:tr w:rsidR="00FC64F8" w:rsidRPr="00D95D67">
        <w:tc>
          <w:tcPr>
            <w:tcW w:w="4648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Обоснование расчетных показателей максимально допустимого уровня территориальной доступности  объектов для населения поселения</w:t>
            </w:r>
          </w:p>
        </w:tc>
        <w:tc>
          <w:tcPr>
            <w:tcW w:w="4923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- при наличии автонасосов: </w:t>
            </w:r>
            <w:r>
              <w:rPr>
                <w:rStyle w:val="FontStyle46"/>
              </w:rPr>
              <w:t>3</w:t>
            </w:r>
            <w:r w:rsidRPr="00D95D67">
              <w:rPr>
                <w:rStyle w:val="FontStyle46"/>
              </w:rPr>
              <w:t xml:space="preserve">00 м </w:t>
            </w:r>
          </w:p>
          <w:p w:rsidR="00FC64F8" w:rsidRPr="00D95D67" w:rsidRDefault="00FC64F8" w:rsidP="00755343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 xml:space="preserve">- при наличии мотопомп: </w:t>
            </w:r>
            <w:r>
              <w:rPr>
                <w:rStyle w:val="FontStyle46"/>
              </w:rPr>
              <w:t>2</w:t>
            </w:r>
            <w:r w:rsidRPr="00D95D67">
              <w:rPr>
                <w:rStyle w:val="FontStyle46"/>
              </w:rPr>
              <w:t xml:space="preserve">00 - </w:t>
            </w:r>
            <w:r>
              <w:rPr>
                <w:rStyle w:val="FontStyle46"/>
              </w:rPr>
              <w:t>2</w:t>
            </w:r>
            <w:r w:rsidRPr="00D95D67">
              <w:rPr>
                <w:rStyle w:val="FontStyle46"/>
              </w:rPr>
              <w:t>50 м в зависимости от типа мотопомп (СНиП 2.04.02 - 84 п. 9.30)</w:t>
            </w:r>
          </w:p>
        </w:tc>
      </w:tr>
      <w:tr w:rsidR="00FC64F8" w:rsidRPr="00D95D67">
        <w:tc>
          <w:tcPr>
            <w:tcW w:w="4648" w:type="dxa"/>
          </w:tcPr>
          <w:p w:rsidR="00FC64F8" w:rsidRPr="00D95D67" w:rsidRDefault="00FC64F8" w:rsidP="00D95D67">
            <w:pPr>
              <w:pStyle w:val="Style3"/>
              <w:widowControl/>
              <w:tabs>
                <w:tab w:val="left" w:pos="2770"/>
              </w:tabs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</w:t>
            </w:r>
            <w:r w:rsidRPr="00D95D67">
              <w:rPr>
                <w:rStyle w:val="FontStyle45"/>
                <w:b w:val="0"/>
                <w:bCs w:val="0"/>
              </w:rPr>
              <w:br/>
              <w:t>показателей, установленные в</w:t>
            </w:r>
            <w:r w:rsidRPr="00D95D67">
              <w:rPr>
                <w:rStyle w:val="FontStyle45"/>
                <w:b w:val="0"/>
                <w:bCs w:val="0"/>
              </w:rPr>
              <w:br/>
              <w:t>региональных нормативах</w:t>
            </w:r>
          </w:p>
          <w:p w:rsidR="00FC64F8" w:rsidRPr="00D95D67" w:rsidRDefault="00FC64F8" w:rsidP="00D95D67">
            <w:pPr>
              <w:pStyle w:val="Style3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градостроительного </w:t>
            </w:r>
          </w:p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проектирования</w:t>
            </w:r>
            <w:r w:rsidRPr="00D95D67">
              <w:rPr>
                <w:rStyle w:val="FontStyle45"/>
              </w:rPr>
              <w:t>:</w:t>
            </w:r>
          </w:p>
        </w:tc>
        <w:tc>
          <w:tcPr>
            <w:tcW w:w="4923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</w:p>
        </w:tc>
      </w:tr>
      <w:tr w:rsidR="00FC64F8" w:rsidRPr="00D95D67">
        <w:tc>
          <w:tcPr>
            <w:tcW w:w="4648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pos="3019"/>
              </w:tabs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</w:t>
            </w:r>
            <w:r w:rsidRPr="00D95D67">
              <w:rPr>
                <w:rStyle w:val="FontStyle46"/>
              </w:rPr>
              <w:br/>
              <w:t>обеспеченности объектами</w:t>
            </w:r>
          </w:p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4330"/>
              </w:tabs>
              <w:spacing w:line="240" w:lineRule="auto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местного значения поселения</w:t>
            </w:r>
          </w:p>
        </w:tc>
        <w:tc>
          <w:tcPr>
            <w:tcW w:w="4923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Не установлено</w:t>
            </w:r>
          </w:p>
        </w:tc>
      </w:tr>
      <w:tr w:rsidR="00FC64F8" w:rsidRPr="00D95D67">
        <w:tc>
          <w:tcPr>
            <w:tcW w:w="4648" w:type="dxa"/>
          </w:tcPr>
          <w:p w:rsidR="00FC64F8" w:rsidRPr="00D95D67" w:rsidRDefault="00FC64F8" w:rsidP="00D95D67">
            <w:pPr>
              <w:pStyle w:val="Style9"/>
              <w:widowControl/>
              <w:spacing w:line="240" w:lineRule="auto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    местного значения поселения для населения  поселения</w:t>
            </w:r>
          </w:p>
        </w:tc>
        <w:tc>
          <w:tcPr>
            <w:tcW w:w="4923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Не установлено</w:t>
            </w:r>
          </w:p>
        </w:tc>
      </w:tr>
      <w:tr w:rsidR="00FC64F8" w:rsidRPr="00D95D67">
        <w:tc>
          <w:tcPr>
            <w:tcW w:w="4648" w:type="dxa"/>
          </w:tcPr>
          <w:p w:rsidR="00FC64F8" w:rsidRPr="00D95D67" w:rsidRDefault="00FC64F8" w:rsidP="00D95D67">
            <w:pPr>
              <w:pStyle w:val="Style3"/>
              <w:widowControl/>
              <w:tabs>
                <w:tab w:val="left" w:pos="2928"/>
              </w:tabs>
              <w:spacing w:before="10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устанавливаемые для основной части нормативов градостроительного</w:t>
            </w:r>
          </w:p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проектирования</w:t>
            </w:r>
          </w:p>
        </w:tc>
        <w:tc>
          <w:tcPr>
            <w:tcW w:w="4923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</w:p>
        </w:tc>
      </w:tr>
      <w:tr w:rsidR="00FC64F8" w:rsidRPr="00D95D67">
        <w:tc>
          <w:tcPr>
            <w:tcW w:w="4648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минимально допустимый уровень</w:t>
            </w:r>
            <w:r w:rsidRPr="00D95D67">
              <w:rPr>
                <w:rStyle w:val="FontStyle46"/>
              </w:rPr>
              <w:br/>
              <w:t>обеспеченности объектами</w:t>
            </w:r>
          </w:p>
        </w:tc>
        <w:tc>
          <w:tcPr>
            <w:tcW w:w="4923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</w:rPr>
            </w:pPr>
            <w:r w:rsidRPr="00D95D67">
              <w:rPr>
                <w:rStyle w:val="FontStyle46"/>
              </w:rPr>
              <w:t>Для каждого населенного пункта в зависимости от площади, но не менее 1 объекта</w:t>
            </w:r>
          </w:p>
        </w:tc>
      </w:tr>
      <w:tr w:rsidR="00FC64F8" w:rsidRPr="00D95D67">
        <w:tc>
          <w:tcPr>
            <w:tcW w:w="4648" w:type="dxa"/>
          </w:tcPr>
          <w:p w:rsidR="00FC64F8" w:rsidRPr="00D95D67" w:rsidRDefault="00FC64F8" w:rsidP="00D95D67">
            <w:pPr>
              <w:pStyle w:val="Style9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</w:p>
        </w:tc>
        <w:tc>
          <w:tcPr>
            <w:tcW w:w="4923" w:type="dxa"/>
          </w:tcPr>
          <w:p w:rsidR="00FC64F8" w:rsidRPr="00D95D67" w:rsidRDefault="00FC64F8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- при наличии автонасосов: </w:t>
            </w:r>
            <w:r>
              <w:rPr>
                <w:rStyle w:val="FontStyle46"/>
              </w:rPr>
              <w:t>3</w:t>
            </w:r>
            <w:r w:rsidRPr="00D95D67">
              <w:rPr>
                <w:rStyle w:val="FontStyle46"/>
              </w:rPr>
              <w:t xml:space="preserve">00 м </w:t>
            </w:r>
          </w:p>
          <w:p w:rsidR="00FC64F8" w:rsidRPr="00D95D67" w:rsidRDefault="00FC64F8" w:rsidP="00755343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 xml:space="preserve">- при наличии мотопомп: </w:t>
            </w:r>
            <w:r>
              <w:rPr>
                <w:rStyle w:val="FontStyle46"/>
              </w:rPr>
              <w:t>2</w:t>
            </w:r>
            <w:r w:rsidRPr="00D95D67">
              <w:rPr>
                <w:rStyle w:val="FontStyle46"/>
              </w:rPr>
              <w:t xml:space="preserve">00 - </w:t>
            </w:r>
            <w:r>
              <w:rPr>
                <w:rStyle w:val="FontStyle46"/>
              </w:rPr>
              <w:t>2</w:t>
            </w:r>
            <w:r w:rsidRPr="00D95D67">
              <w:rPr>
                <w:rStyle w:val="FontStyle46"/>
              </w:rPr>
              <w:t>50 м в зависимости от типа мотопомп (СНиП 2.04.02 - 84 п. 9.30)</w:t>
            </w:r>
          </w:p>
        </w:tc>
      </w:tr>
    </w:tbl>
    <w:p w:rsidR="00FC64F8" w:rsidRDefault="00FC64F8">
      <w:pPr>
        <w:pStyle w:val="Style14"/>
        <w:widowControl/>
        <w:spacing w:before="67" w:after="5" w:line="317" w:lineRule="exact"/>
        <w:ind w:firstLine="0"/>
        <w:rPr>
          <w:rStyle w:val="FontStyle46"/>
          <w:u w:val="single"/>
        </w:rPr>
        <w:sectPr w:rsidR="00FC64F8">
          <w:pgSz w:w="11909" w:h="16834"/>
          <w:pgMar w:top="1135" w:right="850" w:bottom="720" w:left="1704" w:header="720" w:footer="720" w:gutter="0"/>
          <w:cols w:space="60"/>
          <w:noEndnote/>
        </w:sectPr>
      </w:pPr>
    </w:p>
    <w:p w:rsidR="00FC64F8" w:rsidRDefault="00FC64F8">
      <w:pPr>
        <w:pStyle w:val="Style3"/>
        <w:widowControl/>
        <w:spacing w:before="192"/>
        <w:rPr>
          <w:rStyle w:val="FontStyle45"/>
        </w:rPr>
      </w:pPr>
    </w:p>
    <w:p w:rsidR="00FC64F8" w:rsidRDefault="00FC64F8">
      <w:pPr>
        <w:pStyle w:val="Style3"/>
        <w:widowControl/>
        <w:spacing w:before="192"/>
        <w:rPr>
          <w:rStyle w:val="FontStyle45"/>
        </w:rPr>
      </w:pPr>
    </w:p>
    <w:p w:rsidR="00FC64F8" w:rsidRDefault="00FC64F8">
      <w:pPr>
        <w:pStyle w:val="Style3"/>
        <w:widowControl/>
        <w:spacing w:before="192"/>
        <w:rPr>
          <w:rStyle w:val="FontStyle45"/>
        </w:rPr>
        <w:sectPr w:rsidR="00FC64F8">
          <w:footerReference w:type="even" r:id="rId24"/>
          <w:footerReference w:type="default" r:id="rId25"/>
          <w:type w:val="continuous"/>
          <w:pgSz w:w="11909" w:h="16834"/>
          <w:pgMar w:top="1135" w:right="3725" w:bottom="720" w:left="1704" w:header="720" w:footer="720" w:gutter="0"/>
          <w:cols w:num="2" w:space="720" w:equalWidth="0">
            <w:col w:w="4334" w:space="168"/>
            <w:col w:w="1977"/>
          </w:cols>
          <w:noEndnote/>
        </w:sect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4797"/>
      </w:tblGrid>
      <w:tr w:rsidR="00FC64F8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 или нескольких     видов  объектов местного значения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Сельские кладбища</w:t>
            </w:r>
          </w:p>
        </w:tc>
      </w:tr>
      <w:tr w:rsidR="00FC64F8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муниципального образования</w:t>
            </w:r>
          </w:p>
        </w:tc>
      </w:tr>
      <w:tr w:rsidR="00FC64F8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 минимально допустимого уровня обеспеченности объектами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условий для организации ритуальных услуг и содержания мест захоронения, преимущественно для населенных пунктов, с количеством населения более 1000 человек.</w:t>
            </w:r>
          </w:p>
        </w:tc>
      </w:tr>
      <w:tr w:rsidR="00FC64F8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максимально допустимого  уровня       для населения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Территориальная доступность объекта обусловлена функциональным назначением объекта по организации ритуальных услуг и содержанию мест захоронения</w:t>
            </w:r>
          </w:p>
        </w:tc>
      </w:tr>
      <w:tr w:rsidR="00FC64F8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 в региональных нормативах градостроительного проектирования: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40"/>
              <w:widowControl/>
            </w:pPr>
          </w:p>
        </w:tc>
      </w:tr>
      <w:tr w:rsidR="00FC64F8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6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 местного значения поселения  для  населения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16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40"/>
              <w:widowControl/>
            </w:pPr>
          </w:p>
        </w:tc>
      </w:tr>
      <w:tr w:rsidR="00FC64F8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Минимально допустимый уровень обеспеченности объектами 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55343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1 объект для </w:t>
            </w:r>
            <w:r>
              <w:rPr>
                <w:rStyle w:val="FontStyle45"/>
                <w:b w:val="0"/>
                <w:bCs w:val="0"/>
              </w:rPr>
              <w:t xml:space="preserve">2 близлежащих </w:t>
            </w:r>
            <w:r w:rsidRPr="00D95D67">
              <w:rPr>
                <w:rStyle w:val="FontStyle45"/>
                <w:b w:val="0"/>
                <w:bCs w:val="0"/>
              </w:rPr>
              <w:t>населенн</w:t>
            </w:r>
            <w:r>
              <w:rPr>
                <w:rStyle w:val="FontStyle45"/>
                <w:b w:val="0"/>
                <w:bCs w:val="0"/>
              </w:rPr>
              <w:t>ых</w:t>
            </w:r>
            <w:r w:rsidRPr="00D95D67">
              <w:rPr>
                <w:rStyle w:val="FontStyle45"/>
                <w:b w:val="0"/>
                <w:bCs w:val="0"/>
              </w:rPr>
              <w:t xml:space="preserve"> пункт</w:t>
            </w:r>
            <w:r>
              <w:rPr>
                <w:rStyle w:val="FontStyle45"/>
                <w:b w:val="0"/>
                <w:bCs w:val="0"/>
              </w:rPr>
              <w:t>ов</w:t>
            </w:r>
          </w:p>
        </w:tc>
      </w:tr>
      <w:tr w:rsidR="00FC64F8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9"/>
              <w:widowControl/>
              <w:spacing w:line="240" w:lineRule="auto"/>
              <w:rPr>
                <w:rStyle w:val="FontStyle46"/>
                <w:sz w:val="24"/>
                <w:szCs w:val="24"/>
              </w:rPr>
            </w:pPr>
            <w:r w:rsidRPr="00D95D67">
              <w:rPr>
                <w:rStyle w:val="FontStyle46"/>
                <w:sz w:val="24"/>
                <w:szCs w:val="24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736A3B">
            <w:pPr>
              <w:pStyle w:val="Style3"/>
              <w:widowControl/>
              <w:spacing w:befor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Пешеходно-транспортная доступность – </w:t>
            </w:r>
          </w:p>
          <w:p w:rsidR="00FC64F8" w:rsidRPr="00D95D67" w:rsidRDefault="00FC64F8" w:rsidP="00755343">
            <w:pPr>
              <w:pStyle w:val="Style3"/>
              <w:widowControl/>
              <w:spacing w:befor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не более </w:t>
            </w:r>
            <w:r>
              <w:rPr>
                <w:rStyle w:val="FontStyle45"/>
                <w:b w:val="0"/>
                <w:bCs w:val="0"/>
              </w:rPr>
              <w:t>45</w:t>
            </w:r>
            <w:r w:rsidRPr="00D95D67">
              <w:rPr>
                <w:rStyle w:val="FontStyle45"/>
                <w:b w:val="0"/>
                <w:bCs w:val="0"/>
              </w:rPr>
              <w:t xml:space="preserve"> мин.</w:t>
            </w:r>
          </w:p>
        </w:tc>
      </w:tr>
    </w:tbl>
    <w:p w:rsidR="00FC64F8" w:rsidRDefault="00FC64F8">
      <w:pPr>
        <w:widowControl/>
        <w:rPr>
          <w:rStyle w:val="FontStyle46"/>
        </w:rPr>
        <w:sectPr w:rsidR="00FC64F8">
          <w:footerReference w:type="even" r:id="rId26"/>
          <w:footerReference w:type="default" r:id="rId27"/>
          <w:type w:val="continuous"/>
          <w:pgSz w:w="11909" w:h="16834"/>
          <w:pgMar w:top="1135" w:right="845" w:bottom="360" w:left="1589" w:header="720" w:footer="720" w:gutter="0"/>
          <w:cols w:space="60"/>
          <w:noEndnote/>
        </w:sectPr>
      </w:pPr>
    </w:p>
    <w:p w:rsidR="00FC64F8" w:rsidRDefault="00FC64F8" w:rsidP="009B2C40">
      <w:pPr>
        <w:pStyle w:val="Style12"/>
        <w:widowControl/>
        <w:spacing w:before="91"/>
        <w:ind w:left="715"/>
        <w:jc w:val="center"/>
        <w:rPr>
          <w:rStyle w:val="FontStyle45"/>
        </w:rPr>
      </w:pPr>
      <w:r>
        <w:rPr>
          <w:rStyle w:val="FontStyle45"/>
        </w:rPr>
        <w:t>4.8.2 Расчетные показатели для иных объектов местного значения поселения</w:t>
      </w:r>
    </w:p>
    <w:p w:rsidR="00FC64F8" w:rsidRDefault="00FC64F8" w:rsidP="009B2C40">
      <w:pPr>
        <w:pStyle w:val="Style6"/>
        <w:widowControl/>
        <w:ind w:firstLine="696"/>
        <w:jc w:val="center"/>
        <w:rPr>
          <w:rStyle w:val="FontStyle46"/>
        </w:rPr>
      </w:pPr>
    </w:p>
    <w:p w:rsidR="00FC64F8" w:rsidRPr="006C2DE2" w:rsidRDefault="00FC64F8" w:rsidP="002F492C">
      <w:pPr>
        <w:pStyle w:val="Style6"/>
        <w:widowControl/>
        <w:spacing w:line="240" w:lineRule="auto"/>
        <w:ind w:firstLine="697"/>
        <w:jc w:val="left"/>
        <w:rPr>
          <w:rStyle w:val="FontStyle46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 </w:t>
      </w:r>
      <w:r w:rsidRPr="006C2DE2">
        <w:rPr>
          <w:rStyle w:val="FontStyle45"/>
          <w:b w:val="0"/>
          <w:bCs w:val="0"/>
        </w:rPr>
        <w:t>иными  объектами  местного  значения 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расчетные показатели максимально допустимого уровня территориальной </w:t>
      </w:r>
      <w:r w:rsidRPr="006C2DE2">
        <w:rPr>
          <w:rStyle w:val="FontStyle46"/>
        </w:rPr>
        <w:t>доступности таких объектов для населения поселения</w:t>
      </w:r>
      <w:r>
        <w:rPr>
          <w:rStyle w:val="FontStyle46"/>
        </w:rPr>
        <w:t>.</w:t>
      </w:r>
    </w:p>
    <w:p w:rsidR="00FC64F8" w:rsidRDefault="00FC64F8">
      <w:pPr>
        <w:pStyle w:val="Style9"/>
        <w:widowControl/>
        <w:spacing w:after="10"/>
        <w:rPr>
          <w:rStyle w:val="FontStyle46"/>
          <w:u w:val="single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44"/>
        <w:gridCol w:w="4819"/>
      </w:tblGrid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 или нескольких     видов  объектов местного значения поселения</w:t>
            </w:r>
          </w:p>
        </w:tc>
        <w:tc>
          <w:tcPr>
            <w:tcW w:w="4819" w:type="dxa"/>
          </w:tcPr>
          <w:p w:rsidR="00FC64F8" w:rsidRPr="00D95D67" w:rsidRDefault="00FC64F8" w:rsidP="00D95D67">
            <w:pPr>
              <w:pStyle w:val="Style9"/>
              <w:widowControl/>
              <w:spacing w:before="14"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Место для купания</w:t>
            </w:r>
          </w:p>
          <w:p w:rsidR="00FC64F8" w:rsidRPr="00D95D67" w:rsidRDefault="00FC64F8" w:rsidP="00D95D67">
            <w:pPr>
              <w:pStyle w:val="Style9"/>
              <w:widowControl/>
              <w:spacing w:before="14" w:line="240" w:lineRule="auto"/>
              <w:jc w:val="center"/>
              <w:rPr>
                <w:rStyle w:val="FontStyle46"/>
                <w:u w:val="single"/>
              </w:rPr>
            </w:pP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819" w:type="dxa"/>
          </w:tcPr>
          <w:p w:rsidR="00FC64F8" w:rsidRPr="00D95D67" w:rsidRDefault="00FC64F8" w:rsidP="00D95D67">
            <w:pPr>
              <w:pStyle w:val="Style9"/>
              <w:widowControl/>
              <w:spacing w:after="10" w:line="240" w:lineRule="auto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Вся территория муниципального образования</w:t>
            </w: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 минимально допустимого уровня обеспеченности объектами</w:t>
            </w:r>
          </w:p>
        </w:tc>
        <w:tc>
          <w:tcPr>
            <w:tcW w:w="4819" w:type="dxa"/>
          </w:tcPr>
          <w:p w:rsidR="00FC64F8" w:rsidRPr="00D95D67" w:rsidRDefault="00FC64F8" w:rsidP="00D95D67">
            <w:pPr>
              <w:pStyle w:val="Style9"/>
              <w:widowControl/>
              <w:spacing w:line="240" w:lineRule="auto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социального коммунально-бытового назначения</w:t>
            </w: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максимально допустимого  уровня       для населения поселения</w:t>
            </w:r>
          </w:p>
        </w:tc>
        <w:tc>
          <w:tcPr>
            <w:tcW w:w="4819" w:type="dxa"/>
          </w:tcPr>
          <w:p w:rsidR="00FC64F8" w:rsidRPr="00D95D67" w:rsidRDefault="00FC64F8" w:rsidP="00D95D67">
            <w:pPr>
              <w:pStyle w:val="Style9"/>
              <w:widowControl/>
              <w:spacing w:before="14"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Значения расчетных показателей</w:t>
            </w:r>
          </w:p>
          <w:p w:rsidR="00FC64F8" w:rsidRPr="00D95D67" w:rsidRDefault="00FC64F8" w:rsidP="00D95D67">
            <w:pPr>
              <w:pStyle w:val="Style9"/>
              <w:framePr w:h="303" w:hRule="exact" w:hSpace="38" w:wrap="auto" w:vAnchor="text" w:hAnchor="text" w:x="4196" w:y="-42"/>
              <w:widowControl/>
              <w:spacing w:line="240" w:lineRule="auto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Типа обусловлены особенностью расселения поселения</w:t>
            </w: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 в региональных нормативах градостроительного проектирования:</w:t>
            </w:r>
          </w:p>
        </w:tc>
        <w:tc>
          <w:tcPr>
            <w:tcW w:w="4819" w:type="dxa"/>
          </w:tcPr>
          <w:p w:rsidR="00FC64F8" w:rsidRPr="00D95D67" w:rsidRDefault="00FC64F8" w:rsidP="00D95D67">
            <w:pPr>
              <w:pStyle w:val="Style9"/>
              <w:widowControl/>
              <w:spacing w:after="10" w:line="240" w:lineRule="auto"/>
              <w:rPr>
                <w:rStyle w:val="FontStyle46"/>
                <w:u w:val="single"/>
              </w:rPr>
            </w:pP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819" w:type="dxa"/>
          </w:tcPr>
          <w:p w:rsidR="00FC64F8" w:rsidRPr="00D95D67" w:rsidRDefault="00FC64F8" w:rsidP="00D95D67">
            <w:pPr>
              <w:pStyle w:val="Style16"/>
              <w:widowControl/>
              <w:tabs>
                <w:tab w:val="left" w:pos="2872"/>
              </w:tabs>
              <w:spacing w:line="240" w:lineRule="auto"/>
              <w:ind w:right="1696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Не установлено</w:t>
            </w: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 местного значения поселения  для  населения поселения</w:t>
            </w:r>
          </w:p>
        </w:tc>
        <w:tc>
          <w:tcPr>
            <w:tcW w:w="4819" w:type="dxa"/>
          </w:tcPr>
          <w:p w:rsidR="00FC64F8" w:rsidRPr="00D95D67" w:rsidRDefault="00FC64F8" w:rsidP="00D95D67">
            <w:pPr>
              <w:pStyle w:val="Style16"/>
              <w:widowControl/>
              <w:spacing w:line="240" w:lineRule="auto"/>
              <w:ind w:right="1271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819" w:type="dxa"/>
          </w:tcPr>
          <w:p w:rsidR="00FC64F8" w:rsidRPr="00D95D67" w:rsidRDefault="00FC64F8" w:rsidP="00D95D67">
            <w:pPr>
              <w:pStyle w:val="Style9"/>
              <w:widowControl/>
              <w:spacing w:after="10" w:line="240" w:lineRule="auto"/>
              <w:rPr>
                <w:rStyle w:val="FontStyle46"/>
                <w:u w:val="single"/>
              </w:rPr>
            </w:pP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минимально допустимый уровень обеспеченности объектами </w:t>
            </w:r>
          </w:p>
        </w:tc>
        <w:tc>
          <w:tcPr>
            <w:tcW w:w="4819" w:type="dxa"/>
          </w:tcPr>
          <w:p w:rsidR="00FC64F8" w:rsidRPr="00D95D67" w:rsidRDefault="00FC64F8" w:rsidP="00D95D67">
            <w:pPr>
              <w:pStyle w:val="Style9"/>
              <w:widowControl/>
              <w:spacing w:after="10"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Не менее 2 мест (объектов) на муниципальное образование</w:t>
            </w:r>
          </w:p>
        </w:tc>
      </w:tr>
      <w:tr w:rsidR="00FC64F8" w:rsidRPr="00D95D67">
        <w:tc>
          <w:tcPr>
            <w:tcW w:w="4644" w:type="dxa"/>
          </w:tcPr>
          <w:p w:rsidR="00FC64F8" w:rsidRPr="00D95D67" w:rsidRDefault="00FC64F8" w:rsidP="00D95D67">
            <w:pPr>
              <w:pStyle w:val="Style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819" w:type="dxa"/>
          </w:tcPr>
          <w:p w:rsidR="00FC64F8" w:rsidRPr="00D95D67" w:rsidRDefault="00FC64F8" w:rsidP="00D95D67">
            <w:pPr>
              <w:pStyle w:val="Style3"/>
              <w:widowControl/>
              <w:spacing w:befor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- не более 60 мин.</w:t>
            </w:r>
          </w:p>
          <w:p w:rsidR="00FC64F8" w:rsidRPr="00D95D67" w:rsidRDefault="00FC64F8" w:rsidP="00D95D67">
            <w:pPr>
              <w:pStyle w:val="Style9"/>
              <w:widowControl/>
              <w:spacing w:after="10" w:line="240" w:lineRule="auto"/>
              <w:rPr>
                <w:rStyle w:val="FontStyle46"/>
                <w:u w:val="single"/>
              </w:rPr>
            </w:pPr>
          </w:p>
        </w:tc>
      </w:tr>
    </w:tbl>
    <w:p w:rsidR="00FC64F8" w:rsidRDefault="00FC64F8">
      <w:pPr>
        <w:pStyle w:val="Style3"/>
        <w:widowControl/>
        <w:spacing w:line="322" w:lineRule="exact"/>
        <w:rPr>
          <w:rStyle w:val="FontStyle45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7"/>
        <w:gridCol w:w="32"/>
        <w:gridCol w:w="4788"/>
      </w:tblGrid>
      <w:tr w:rsidR="00FC64F8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 или нескольких  видов  объектов местного значения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связи,</w:t>
            </w:r>
          </w:p>
          <w:p w:rsidR="00FC64F8" w:rsidRPr="00D95D67" w:rsidRDefault="00FC64F8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общественного питания, Объекты торговли, Объекты бытового обслуживания Рынок для торговли продукцией сельскохозяйственного производства или другие объекты аналогичные по данному                 функциональному назначению</w:t>
            </w:r>
          </w:p>
        </w:tc>
      </w:tr>
      <w:tr w:rsidR="00FC64F8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29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FC64F8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 минимально допустимого уровня обеспеченности объектами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   объектами    социального    и коммунально-бытового назначения</w:t>
            </w:r>
          </w:p>
        </w:tc>
      </w:tr>
      <w:tr w:rsidR="00FC64F8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максимально допустимого уровня территориальной доступности объектов  для  населения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Значения  расчетных показателей обусловлены особенностью типа </w:t>
            </w:r>
          </w:p>
          <w:p w:rsidR="00FC64F8" w:rsidRPr="00D95D67" w:rsidRDefault="00FC64F8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расселения поселения</w:t>
            </w:r>
          </w:p>
        </w:tc>
      </w:tr>
      <w:tr w:rsidR="00FC64F8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в региональных  нормативах градостроительного проектирования: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40"/>
              <w:widowControl/>
              <w:jc w:val="center"/>
            </w:pPr>
          </w:p>
        </w:tc>
      </w:tr>
      <w:tr w:rsidR="00FC64F8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 местного значения поселения  для   населения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40"/>
              <w:widowControl/>
            </w:pPr>
          </w:p>
        </w:tc>
      </w:tr>
      <w:tr w:rsidR="00FC64F8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В совокупности, не менее 10 объектов всех видов, на всю территорию муниципального образования</w:t>
            </w:r>
          </w:p>
        </w:tc>
      </w:tr>
      <w:tr w:rsidR="00FC64F8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для населения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- не более 30 мин.</w:t>
            </w:r>
          </w:p>
        </w:tc>
      </w:tr>
      <w:tr w:rsidR="00FC64F8" w:rsidRPr="00D95D67">
        <w:tc>
          <w:tcPr>
            <w:tcW w:w="94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C64F8" w:rsidRPr="00D95D67" w:rsidRDefault="00FC64F8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FC64F8" w:rsidRPr="00D95D67" w:rsidRDefault="00FC64F8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FC64F8" w:rsidRPr="00D95D67" w:rsidRDefault="00FC64F8" w:rsidP="009B2C40">
            <w:pPr>
              <w:pStyle w:val="Style35"/>
              <w:widowControl/>
              <w:spacing w:line="322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4.8.3 Расчетные показатели территорий местного значения поселения</w:t>
            </w:r>
          </w:p>
          <w:p w:rsidR="00FC64F8" w:rsidRPr="00D95D67" w:rsidRDefault="00FC64F8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FC64F8" w:rsidRPr="00D95D67" w:rsidRDefault="00FC64F8" w:rsidP="002F492C">
            <w:pPr>
              <w:pStyle w:val="Style21"/>
              <w:widowControl/>
              <w:spacing w:line="240" w:lineRule="auto"/>
              <w:ind w:firstLine="703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Расчетные  показатели минимально допустимого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территориями местного значения поселения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и расчетные показатели максимально допустимого уровня территориальной доступности таких </w:t>
            </w:r>
            <w:r w:rsidRPr="00D95D67">
              <w:rPr>
                <w:rStyle w:val="FontStyle45"/>
                <w:b w:val="0"/>
                <w:bCs w:val="0"/>
              </w:rPr>
              <w:t>территорий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для населения поселения</w:t>
            </w:r>
          </w:p>
          <w:p w:rsidR="00FC64F8" w:rsidRPr="00D95D67" w:rsidRDefault="00FC64F8" w:rsidP="002F492C">
            <w:pPr>
              <w:pStyle w:val="Style21"/>
              <w:widowControl/>
              <w:spacing w:line="240" w:lineRule="auto"/>
              <w:ind w:firstLine="703"/>
              <w:rPr>
                <w:rStyle w:val="FontStyle46"/>
              </w:rPr>
            </w:pPr>
          </w:p>
        </w:tc>
      </w:tr>
      <w:tr w:rsidR="00FC64F8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29"/>
              <w:widowControl/>
              <w:spacing w:line="240" w:lineRule="auto"/>
              <w:ind w:firstLine="1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Особо охраняемые природные территории местного значения Территории объектов    культурного наследия местного (муниципального) значения поселения Территории лечебно-оздоровительных местностей и курортов  местного значения</w:t>
            </w:r>
          </w:p>
        </w:tc>
      </w:tr>
      <w:tr w:rsidR="00FC64F8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Вся территория </w:t>
            </w:r>
          </w:p>
          <w:p w:rsidR="00FC64F8" w:rsidRPr="00D95D67" w:rsidRDefault="00FC64F8" w:rsidP="002F492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муниципального образования</w:t>
            </w:r>
          </w:p>
        </w:tc>
      </w:tr>
      <w:tr w:rsidR="00FC64F8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</w:t>
            </w:r>
          </w:p>
        </w:tc>
      </w:tr>
      <w:tr w:rsidR="00FC64F8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максимально допустимого уровня территориальной  доступности объектов для населения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Значения расчетных показателей обусловлены особенностью расселения поселения</w:t>
            </w:r>
          </w:p>
        </w:tc>
      </w:tr>
      <w:tr w:rsidR="00FC64F8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установленные  в региональных нормативах градостроительного проектирования: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40"/>
              <w:widowControl/>
            </w:pPr>
          </w:p>
        </w:tc>
      </w:tr>
      <w:tr w:rsidR="00FC64F8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40"/>
              <w:widowControl/>
            </w:pPr>
          </w:p>
        </w:tc>
      </w:tr>
      <w:tr w:rsidR="00FC64F8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2 объектов всех видов на всю   территорию муниципального образования</w:t>
            </w:r>
          </w:p>
        </w:tc>
      </w:tr>
      <w:tr w:rsidR="00FC64F8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4F8" w:rsidRPr="00D95D67" w:rsidRDefault="00FC64F8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</w:t>
            </w:r>
          </w:p>
          <w:p w:rsidR="00FC64F8" w:rsidRPr="00D95D67" w:rsidRDefault="00FC64F8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- не более 60 мин.</w:t>
            </w:r>
          </w:p>
        </w:tc>
      </w:tr>
    </w:tbl>
    <w:p w:rsidR="00FC64F8" w:rsidRDefault="00FC64F8" w:rsidP="009B2C40">
      <w:pPr>
        <w:pStyle w:val="Style22"/>
        <w:widowControl/>
        <w:spacing w:before="82" w:line="322" w:lineRule="exact"/>
        <w:ind w:left="571" w:hanging="571"/>
        <w:jc w:val="center"/>
        <w:rPr>
          <w:rStyle w:val="FontStyle45"/>
        </w:rPr>
      </w:pPr>
      <w:r>
        <w:rPr>
          <w:rStyle w:val="FontStyle45"/>
        </w:rPr>
        <w:t>4.9 Обоснование расчетных показателей для объектов</w:t>
      </w:r>
    </w:p>
    <w:p w:rsidR="00FC64F8" w:rsidRDefault="00FC64F8" w:rsidP="009B2C40">
      <w:pPr>
        <w:pStyle w:val="Style22"/>
        <w:widowControl/>
        <w:spacing w:before="82" w:line="322" w:lineRule="exact"/>
        <w:ind w:left="571" w:hanging="571"/>
        <w:jc w:val="center"/>
        <w:rPr>
          <w:rStyle w:val="FontStyle45"/>
        </w:rPr>
      </w:pPr>
      <w:r>
        <w:rPr>
          <w:rStyle w:val="FontStyle45"/>
        </w:rPr>
        <w:t xml:space="preserve"> благоустройства территории поселения</w:t>
      </w:r>
    </w:p>
    <w:p w:rsidR="00FC64F8" w:rsidRDefault="00FC64F8">
      <w:pPr>
        <w:pStyle w:val="Style22"/>
        <w:widowControl/>
        <w:spacing w:before="82" w:line="322" w:lineRule="exact"/>
        <w:ind w:left="571" w:hanging="571"/>
        <w:rPr>
          <w:rStyle w:val="FontStyle45"/>
        </w:rPr>
      </w:pPr>
    </w:p>
    <w:p w:rsidR="00FC64F8" w:rsidRPr="007A782A" w:rsidRDefault="00FC64F8" w:rsidP="002F492C">
      <w:pPr>
        <w:pStyle w:val="Style6"/>
        <w:widowControl/>
        <w:spacing w:line="240" w:lineRule="auto"/>
        <w:ind w:firstLine="703"/>
        <w:rPr>
          <w:rStyle w:val="FontStyle46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</w:t>
      </w:r>
      <w:r w:rsidRPr="008D2CE0">
        <w:rPr>
          <w:rStyle w:val="FontStyle45"/>
          <w:b w:val="0"/>
          <w:bCs w:val="0"/>
        </w:rPr>
        <w:t>объектами благоустройства территории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расчетные показатели максимально допустимого уровня территориальной доступности </w:t>
      </w:r>
      <w:r w:rsidRPr="007A782A">
        <w:rPr>
          <w:rStyle w:val="FontStyle46"/>
        </w:rPr>
        <w:t>таких объектов для населения поселения</w:t>
      </w:r>
    </w:p>
    <w:p w:rsidR="00FC64F8" w:rsidRPr="007A782A" w:rsidRDefault="00FC64F8">
      <w:pPr>
        <w:pStyle w:val="Style9"/>
        <w:widowControl/>
        <w:tabs>
          <w:tab w:val="left" w:leader="underscore" w:pos="9346"/>
        </w:tabs>
        <w:rPr>
          <w:rStyle w:val="FontStyle46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61"/>
        <w:gridCol w:w="5330"/>
      </w:tblGrid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5"/>
              <w:widowControl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Уличное освещение,</w:t>
            </w:r>
          </w:p>
          <w:p w:rsidR="00FC64F8" w:rsidRPr="00D95D67" w:rsidRDefault="00FC64F8" w:rsidP="00D95D67">
            <w:pPr>
              <w:pStyle w:val="Style5"/>
              <w:widowControl/>
              <w:ind w:right="686"/>
              <w:jc w:val="center"/>
              <w:rPr>
                <w:rStyle w:val="FontStyle45"/>
              </w:rPr>
            </w:pPr>
            <w:r w:rsidRPr="00D95D67">
              <w:rPr>
                <w:rStyle w:val="FontStyle46"/>
              </w:rPr>
              <w:t>Озеленение территорий,</w:t>
            </w:r>
          </w:p>
          <w:p w:rsidR="00FC64F8" w:rsidRPr="00D95D67" w:rsidRDefault="00FC64F8" w:rsidP="00D95D67">
            <w:pPr>
              <w:pStyle w:val="Style5"/>
              <w:widowControl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Малые архитектурные формы,</w:t>
            </w:r>
          </w:p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Детские площадки</w:t>
            </w:r>
          </w:p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Парковая зона (зона отдыха)</w:t>
            </w:r>
          </w:p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Пешеходные дорожки (тротуары)</w:t>
            </w:r>
          </w:p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ind w:right="686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Урны для мусора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</w:t>
            </w:r>
          </w:p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муниципального образования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5330" w:type="dxa"/>
            <w:vMerge w:val="restart"/>
          </w:tcPr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Обеспечение при осуществлении градостроительной деятельности благоприятных условий жизнедеятельности человека, СП 42.13330.2011, Правила благоустройства поселения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максимально допустимого уровня территориальной  доступности объектов для населения поселения</w:t>
            </w:r>
          </w:p>
        </w:tc>
        <w:tc>
          <w:tcPr>
            <w:tcW w:w="5330" w:type="dxa"/>
            <w:vMerge/>
          </w:tcPr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rPr>
                <w:rStyle w:val="FontStyle46"/>
                <w:u w:val="single"/>
              </w:rPr>
            </w:pP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установленные  в региональных нормативах градостроительного проектирования: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rPr>
                <w:rStyle w:val="FontStyle46"/>
                <w:u w:val="single"/>
              </w:rPr>
            </w:pP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rPr>
                <w:rStyle w:val="FontStyle46"/>
                <w:u w:val="single"/>
              </w:rPr>
            </w:pP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Уличное освещение</w:t>
            </w:r>
          </w:p>
        </w:tc>
        <w:tc>
          <w:tcPr>
            <w:tcW w:w="5330" w:type="dxa"/>
          </w:tcPr>
          <w:p w:rsidR="00FC64F8" w:rsidRPr="00D95D67" w:rsidRDefault="00FC64F8" w:rsidP="00755343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1 объект на каждые </w:t>
            </w:r>
            <w:r>
              <w:rPr>
                <w:rStyle w:val="FontStyle45"/>
                <w:b w:val="0"/>
                <w:bCs w:val="0"/>
              </w:rPr>
              <w:t>200</w:t>
            </w:r>
            <w:r w:rsidRPr="00D95D67">
              <w:rPr>
                <w:rStyle w:val="FontStyle45"/>
                <w:b w:val="0"/>
                <w:bCs w:val="0"/>
              </w:rPr>
              <w:t xml:space="preserve"> метров улично-дорожной сети, в том числе пешеходных тротуаров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Озеленение территорий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не менее 2 объектов для каждого </w:t>
            </w:r>
          </w:p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населенного пункта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Детские площадки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1 объекта для каждого</w:t>
            </w:r>
          </w:p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населенного пункта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Парковая зона (зона отдыха)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не менее 1 объекта для каждого </w:t>
            </w:r>
          </w:p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населенного пункта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Пешеходные дорожки (тротуары)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6</w:t>
            </w:r>
            <w:r w:rsidRPr="00D95D67">
              <w:rPr>
                <w:rStyle w:val="FontStyle46"/>
              </w:rPr>
              <w:t>5% обеспеченность всех</w:t>
            </w:r>
          </w:p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населенных пунктов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Урны для мусора</w:t>
            </w:r>
          </w:p>
        </w:tc>
        <w:tc>
          <w:tcPr>
            <w:tcW w:w="5330" w:type="dxa"/>
          </w:tcPr>
          <w:p w:rsidR="00FC64F8" w:rsidRPr="00D95D67" w:rsidRDefault="00FC64F8" w:rsidP="00755343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1 объект на каждые </w:t>
            </w:r>
            <w:r>
              <w:rPr>
                <w:rStyle w:val="FontStyle45"/>
                <w:b w:val="0"/>
                <w:bCs w:val="0"/>
              </w:rPr>
              <w:t>5</w:t>
            </w:r>
            <w:r w:rsidRPr="00D95D67">
              <w:rPr>
                <w:rStyle w:val="FontStyle45"/>
                <w:b w:val="0"/>
                <w:bCs w:val="0"/>
              </w:rPr>
              <w:t>00 метров улично-дорожной сети (пешеходных тротуаров)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Малые архитектурные формы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не менее </w:t>
            </w:r>
            <w:r>
              <w:rPr>
                <w:rStyle w:val="FontStyle45"/>
                <w:b w:val="0"/>
                <w:bCs w:val="0"/>
              </w:rPr>
              <w:t>3</w:t>
            </w:r>
            <w:r w:rsidRPr="00D95D67">
              <w:rPr>
                <w:rStyle w:val="FontStyle45"/>
                <w:b w:val="0"/>
                <w:bCs w:val="0"/>
              </w:rPr>
              <w:t xml:space="preserve"> объектов для каждого</w:t>
            </w:r>
          </w:p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населенного пункта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rPr>
                <w:rStyle w:val="FontStyle46"/>
                <w:u w:val="single"/>
              </w:rPr>
            </w:pP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Уличное освещение</w:t>
            </w:r>
          </w:p>
        </w:tc>
        <w:tc>
          <w:tcPr>
            <w:tcW w:w="5330" w:type="dxa"/>
          </w:tcPr>
          <w:p w:rsidR="00FC64F8" w:rsidRPr="00D95D67" w:rsidRDefault="00FC64F8" w:rsidP="0045746B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на каждые </w:t>
            </w:r>
            <w:r>
              <w:rPr>
                <w:rStyle w:val="FontStyle45"/>
                <w:b w:val="0"/>
                <w:bCs w:val="0"/>
              </w:rPr>
              <w:t>200</w:t>
            </w:r>
            <w:r w:rsidRPr="00D95D67">
              <w:rPr>
                <w:rStyle w:val="FontStyle45"/>
                <w:b w:val="0"/>
                <w:bCs w:val="0"/>
              </w:rPr>
              <w:t xml:space="preserve"> метров улично-дорожной сети, в том числе пешеходных тротуаров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Озеленение территорий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16"/>
              <w:widowControl/>
              <w:spacing w:line="240" w:lineRule="auto"/>
              <w:ind w:right="2198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устанавливается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Детские площадки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>
              <w:rPr>
                <w:rStyle w:val="FontStyle45"/>
                <w:b w:val="0"/>
                <w:bCs w:val="0"/>
              </w:rPr>
              <w:t>Пешеходная доступность -30</w:t>
            </w:r>
            <w:r w:rsidRPr="00D95D67">
              <w:rPr>
                <w:rStyle w:val="FontStyle45"/>
                <w:b w:val="0"/>
                <w:bCs w:val="0"/>
              </w:rPr>
              <w:t xml:space="preserve"> мин.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Парковая зона (зона отдыха)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35"/>
              <w:widowControl/>
              <w:spacing w:line="240" w:lineRule="auto"/>
              <w:ind w:firstLine="10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- не более 60 мин.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Пешеходные дорожки (тротуары)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устанавливается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Урны для мусора</w:t>
            </w:r>
          </w:p>
        </w:tc>
        <w:tc>
          <w:tcPr>
            <w:tcW w:w="5330" w:type="dxa"/>
          </w:tcPr>
          <w:p w:rsidR="00FC64F8" w:rsidRPr="00D95D67" w:rsidRDefault="00FC64F8" w:rsidP="0045746B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>
              <w:rPr>
                <w:rStyle w:val="FontStyle45"/>
                <w:b w:val="0"/>
                <w:bCs w:val="0"/>
              </w:rPr>
              <w:t>на каждые 150</w:t>
            </w:r>
            <w:r w:rsidRPr="00D95D67">
              <w:rPr>
                <w:rStyle w:val="FontStyle45"/>
                <w:b w:val="0"/>
                <w:bCs w:val="0"/>
              </w:rPr>
              <w:t xml:space="preserve"> метров улично-дорожной сети (пешеходных тротуаров)</w:t>
            </w:r>
          </w:p>
        </w:tc>
      </w:tr>
      <w:tr w:rsidR="00FC64F8" w:rsidRPr="00D95D67">
        <w:tc>
          <w:tcPr>
            <w:tcW w:w="4361" w:type="dxa"/>
          </w:tcPr>
          <w:p w:rsidR="00FC64F8" w:rsidRPr="00D95D67" w:rsidRDefault="00FC64F8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Малые архитектурные формы</w:t>
            </w:r>
          </w:p>
        </w:tc>
        <w:tc>
          <w:tcPr>
            <w:tcW w:w="5330" w:type="dxa"/>
          </w:tcPr>
          <w:p w:rsidR="00FC64F8" w:rsidRPr="00D95D67" w:rsidRDefault="00FC64F8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>
              <w:rPr>
                <w:rStyle w:val="FontStyle45"/>
                <w:b w:val="0"/>
                <w:bCs w:val="0"/>
              </w:rPr>
              <w:t>На расстоянии не менее 5</w:t>
            </w:r>
            <w:r w:rsidRPr="00D95D67">
              <w:rPr>
                <w:rStyle w:val="FontStyle45"/>
                <w:b w:val="0"/>
                <w:bCs w:val="0"/>
              </w:rPr>
              <w:t>00 м друг от друга</w:t>
            </w:r>
          </w:p>
        </w:tc>
      </w:tr>
    </w:tbl>
    <w:p w:rsidR="00FC64F8" w:rsidRDefault="00FC64F8">
      <w:pPr>
        <w:pStyle w:val="Style9"/>
        <w:widowControl/>
        <w:tabs>
          <w:tab w:val="left" w:leader="underscore" w:pos="9346"/>
        </w:tabs>
        <w:rPr>
          <w:rStyle w:val="FontStyle46"/>
          <w:u w:val="single"/>
        </w:rPr>
      </w:pPr>
    </w:p>
    <w:p w:rsidR="00FC64F8" w:rsidRDefault="00FC64F8">
      <w:pPr>
        <w:widowControl/>
        <w:spacing w:line="1" w:lineRule="exact"/>
        <w:rPr>
          <w:sz w:val="2"/>
          <w:szCs w:val="2"/>
        </w:rPr>
      </w:pPr>
    </w:p>
    <w:p w:rsidR="00FC64F8" w:rsidRDefault="00FC64F8">
      <w:pPr>
        <w:pStyle w:val="Style9"/>
        <w:widowControl/>
        <w:tabs>
          <w:tab w:val="left" w:leader="underscore" w:pos="2736"/>
        </w:tabs>
        <w:rPr>
          <w:rStyle w:val="FontStyle46"/>
          <w:u w:val="single"/>
        </w:rPr>
        <w:sectPr w:rsidR="00FC64F8">
          <w:footerReference w:type="even" r:id="rId28"/>
          <w:footerReference w:type="default" r:id="rId29"/>
          <w:pgSz w:w="11909" w:h="16834"/>
          <w:pgMar w:top="1135" w:right="830" w:bottom="720" w:left="1570" w:header="720" w:footer="720" w:gutter="0"/>
          <w:cols w:space="720"/>
          <w:noEndnote/>
        </w:sectPr>
      </w:pPr>
    </w:p>
    <w:p w:rsidR="00FC64F8" w:rsidRPr="00F03AE5" w:rsidRDefault="00FC64F8" w:rsidP="002F492C">
      <w:pPr>
        <w:pStyle w:val="Style14"/>
        <w:widowControl/>
        <w:spacing w:line="240" w:lineRule="auto"/>
        <w:ind w:left="826" w:firstLine="0"/>
        <w:jc w:val="left"/>
        <w:rPr>
          <w:rStyle w:val="FontStyle45"/>
          <w:b w:val="0"/>
          <w:bCs w:val="0"/>
        </w:rPr>
      </w:pPr>
      <w:r w:rsidRPr="00F03AE5">
        <w:rPr>
          <w:rStyle w:val="FontStyle45"/>
          <w:b w:val="0"/>
          <w:bCs w:val="0"/>
        </w:rPr>
        <w:t>Примечание:</w:t>
      </w:r>
    </w:p>
    <w:p w:rsidR="00FC64F8" w:rsidRPr="00F03AE5" w:rsidRDefault="00FC64F8" w:rsidP="002F492C">
      <w:pPr>
        <w:pStyle w:val="Style14"/>
        <w:widowControl/>
        <w:spacing w:line="240" w:lineRule="auto"/>
        <w:ind w:firstLine="710"/>
        <w:rPr>
          <w:rStyle w:val="FontStyle45"/>
          <w:b w:val="0"/>
          <w:bCs w:val="0"/>
        </w:rPr>
      </w:pPr>
      <w:r w:rsidRPr="00F03AE5">
        <w:rPr>
          <w:rStyle w:val="FontStyle45"/>
          <w:b w:val="0"/>
          <w:bCs w:val="0"/>
        </w:rPr>
        <w:t>Выдержка из Приказа Минрегиона РФ от 27.12.2011 N 613 «Об утверждении Методических рекомендаций по разработке норм и правил по благоустройству территорий муниципальных образований»:</w:t>
      </w:r>
    </w:p>
    <w:p w:rsidR="00FC64F8" w:rsidRDefault="00FC64F8" w:rsidP="002F492C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5"/>
        </w:rPr>
        <w:t xml:space="preserve">Благоустройство территории </w:t>
      </w:r>
      <w:r>
        <w:rPr>
          <w:rStyle w:val="FontStyle46"/>
        </w:rPr>
        <w:t>-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 и объектов монументального искусства.</w:t>
      </w:r>
    </w:p>
    <w:p w:rsidR="00FC64F8" w:rsidRDefault="00FC64F8" w:rsidP="002F492C">
      <w:pPr>
        <w:pStyle w:val="Style6"/>
        <w:widowControl/>
        <w:spacing w:line="240" w:lineRule="auto"/>
        <w:ind w:firstLine="710"/>
        <w:rPr>
          <w:rStyle w:val="FontStyle46"/>
        </w:rPr>
      </w:pPr>
      <w:r>
        <w:rPr>
          <w:rStyle w:val="FontStyle45"/>
        </w:rPr>
        <w:t xml:space="preserve">Объекты нормирования благоустройства территории </w:t>
      </w:r>
      <w:r>
        <w:rPr>
          <w:rStyle w:val="FontStyle46"/>
        </w:rPr>
        <w:t>- территории муниципального образования, для которых в нормах и правилах по благоустройству территории устанавливаются: нормы и правила их размещения на данной территории. Такими территориями могут являться: площадки различного функционального назначения, пешеходные коммуникации, проезды, общественные пространства, участки и зоны общественной, жилой застройки, санитарно-защитные зоны производственной застройки, объекты рекреации, улично-дорожная сеть населенного пункта, технические (охранно-эксплуатационные) зоны инженерных коммуникаций.</w:t>
      </w:r>
    </w:p>
    <w:p w:rsidR="00FC64F8" w:rsidRDefault="00FC64F8" w:rsidP="002F492C">
      <w:pPr>
        <w:pStyle w:val="Style6"/>
        <w:widowControl/>
        <w:spacing w:before="67" w:line="240" w:lineRule="auto"/>
        <w:ind w:firstLine="706"/>
        <w:rPr>
          <w:rStyle w:val="FontStyle46"/>
        </w:rPr>
      </w:pPr>
      <w:r>
        <w:rPr>
          <w:rStyle w:val="FontStyle45"/>
        </w:rPr>
        <w:t xml:space="preserve">Уборка территорий </w:t>
      </w:r>
      <w:r>
        <w:rPr>
          <w:rStyle w:val="FontStyle46"/>
        </w:rPr>
        <w:t>- вид деятельности, связанный со сбором, вывозом в специально отведенные места отходов производства и потребления, другого мусора, снега, а также иные мероприятия, направленные на обеспечение экологического и санитарно-эпидемиологического благополучия населения и охрану окружающей среды.</w:t>
      </w:r>
    </w:p>
    <w:p w:rsidR="00FC64F8" w:rsidRDefault="00FC64F8">
      <w:pPr>
        <w:pStyle w:val="Style6"/>
        <w:widowControl/>
        <w:rPr>
          <w:rStyle w:val="FontStyle46"/>
        </w:rPr>
      </w:pPr>
    </w:p>
    <w:p w:rsidR="00FC64F8" w:rsidRDefault="00FC64F8" w:rsidP="00D340F3">
      <w:pPr>
        <w:pStyle w:val="Style10"/>
        <w:widowControl/>
        <w:tabs>
          <w:tab w:val="left" w:pos="427"/>
        </w:tabs>
        <w:spacing w:before="67" w:line="240" w:lineRule="auto"/>
        <w:ind w:firstLine="0"/>
        <w:jc w:val="center"/>
        <w:rPr>
          <w:rStyle w:val="FontStyle45"/>
        </w:rPr>
      </w:pPr>
      <w:r>
        <w:rPr>
          <w:rStyle w:val="FontStyle45"/>
        </w:rPr>
        <w:t>5. ГРАФИЧЕСКИЕ  ПРИЛОЖЕНИЯ К ОСНОВНОЙ ЧАСТИ</w:t>
      </w:r>
    </w:p>
    <w:p w:rsidR="00FC64F8" w:rsidRDefault="00FC64F8" w:rsidP="00D340F3">
      <w:pPr>
        <w:pStyle w:val="Style24"/>
        <w:widowControl/>
        <w:spacing w:before="24"/>
        <w:jc w:val="center"/>
        <w:rPr>
          <w:rStyle w:val="FontStyle45"/>
        </w:rPr>
      </w:pPr>
      <w:r>
        <w:rPr>
          <w:rStyle w:val="FontStyle45"/>
        </w:rPr>
        <w:t>НОРМАТИВОВ ГРАДОСТРОИТЕЛЬНОГО ПРОЕКТИРОВАНИЯ</w:t>
      </w:r>
    </w:p>
    <w:p w:rsidR="00FC64F8" w:rsidRDefault="00FC64F8" w:rsidP="00D340F3">
      <w:pPr>
        <w:pStyle w:val="Style24"/>
        <w:widowControl/>
        <w:spacing w:before="24"/>
        <w:jc w:val="center"/>
        <w:rPr>
          <w:rStyle w:val="FontStyle45"/>
        </w:rPr>
      </w:pPr>
    </w:p>
    <w:p w:rsidR="00FC64F8" w:rsidRPr="00E50618" w:rsidRDefault="00FC64F8" w:rsidP="002F492C">
      <w:pPr>
        <w:pStyle w:val="Style6"/>
        <w:widowControl/>
        <w:spacing w:line="240" w:lineRule="auto"/>
        <w:ind w:firstLine="710"/>
        <w:rPr>
          <w:rStyle w:val="FontStyle46"/>
        </w:rPr>
      </w:pPr>
      <w:r w:rsidRPr="00E50618">
        <w:rPr>
          <w:rStyle w:val="FontStyle46"/>
        </w:rPr>
        <w:t xml:space="preserve">Основная часть нормативов градостроительного проектирования поселения в графической форме, включает в себя </w:t>
      </w:r>
      <w:r>
        <w:rPr>
          <w:rStyle w:val="FontStyle46"/>
        </w:rPr>
        <w:t>Приложение №1.</w:t>
      </w:r>
    </w:p>
    <w:p w:rsidR="00FC64F8" w:rsidRDefault="00FC64F8" w:rsidP="002F492C">
      <w:pPr>
        <w:pStyle w:val="Style6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>В Приложении №1</w:t>
      </w:r>
      <w:r w:rsidRPr="00E50618">
        <w:rPr>
          <w:rStyle w:val="FontStyle46"/>
        </w:rPr>
        <w:t xml:space="preserve"> отображены: границы поселения</w:t>
      </w:r>
      <w:r>
        <w:rPr>
          <w:rStyle w:val="FontStyle46"/>
        </w:rPr>
        <w:t>,</w:t>
      </w:r>
      <w:r w:rsidRPr="00E50618">
        <w:rPr>
          <w:rStyle w:val="FontStyle46"/>
        </w:rPr>
        <w:t xml:space="preserve"> границы существующих населенных пунктов, входящих в состав поселения; местоположение объектов местного значения поселения относящихся к областям, указанным в пункте 1 части 5 статьи 23 Градостроительного кодекса Российской Федерации, иными объектами местного значения поселения; объекты местного значения поселения для которых региональными нормативами градостроительного проектирования устанавливаются предельные значения расчетных показателей.</w:t>
      </w:r>
    </w:p>
    <w:p w:rsidR="00FC64F8" w:rsidRDefault="00FC64F8" w:rsidP="00F127AC">
      <w:pPr>
        <w:pStyle w:val="Style6"/>
        <w:widowControl/>
        <w:spacing w:line="240" w:lineRule="auto"/>
        <w:ind w:firstLine="696"/>
        <w:jc w:val="right"/>
        <w:rPr>
          <w:rStyle w:val="FontStyle46"/>
          <w:b/>
          <w:bCs/>
        </w:rPr>
      </w:pPr>
      <w:r w:rsidRPr="003C179B">
        <w:rPr>
          <w:rStyle w:val="FontStyle46"/>
          <w:b/>
          <w:bCs/>
        </w:rPr>
        <w:t>Приложение № 1.</w:t>
      </w:r>
    </w:p>
    <w:p w:rsidR="00FC64F8" w:rsidRPr="003C179B" w:rsidRDefault="00FC64F8" w:rsidP="00F127AC">
      <w:pPr>
        <w:pStyle w:val="Style6"/>
        <w:widowControl/>
        <w:spacing w:line="240" w:lineRule="auto"/>
        <w:ind w:firstLine="696"/>
        <w:jc w:val="right"/>
        <w:rPr>
          <w:rStyle w:val="FontStyle46"/>
          <w:b/>
          <w:bCs/>
        </w:rPr>
      </w:pPr>
    </w:p>
    <w:p w:rsidR="00FC64F8" w:rsidRDefault="00FC64F8" w:rsidP="003C179B">
      <w:pPr>
        <w:tabs>
          <w:tab w:val="left" w:pos="1980"/>
          <w:tab w:val="center" w:pos="481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Муниципальное образование  Пайгусовское сельское поселение»</w:t>
      </w:r>
    </w:p>
    <w:p w:rsidR="00FC64F8" w:rsidRPr="00C83BA3" w:rsidRDefault="00FC64F8" w:rsidP="00F127AC">
      <w:pPr>
        <w:pStyle w:val="Style6"/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792755">
        <w:rPr>
          <w:b/>
          <w:bCs/>
          <w:sz w:val="28"/>
          <w:szCs w:val="28"/>
        </w:rPr>
        <w:pict>
          <v:shape id="_x0000_i1028" type="#_x0000_t75" style="width:489.75pt;height:642.75pt">
            <v:imagedata r:id="rId30" o:title=""/>
          </v:shape>
        </w:pict>
      </w:r>
    </w:p>
    <w:p w:rsidR="00FC64F8" w:rsidRPr="00E50618" w:rsidRDefault="00FC64F8" w:rsidP="00F127AC">
      <w:pPr>
        <w:pStyle w:val="Style6"/>
        <w:widowControl/>
        <w:spacing w:line="240" w:lineRule="auto"/>
        <w:ind w:firstLine="0"/>
        <w:rPr>
          <w:rStyle w:val="FontStyle46"/>
        </w:rPr>
      </w:pPr>
    </w:p>
    <w:sectPr w:rsidR="00FC64F8" w:rsidRPr="00E50618" w:rsidSect="004705C7">
      <w:type w:val="continuous"/>
      <w:pgSz w:w="11909" w:h="16834"/>
      <w:pgMar w:top="1135" w:right="845" w:bottom="720" w:left="1589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4F8" w:rsidRDefault="00FC64F8">
      <w:r>
        <w:separator/>
      </w:r>
    </w:p>
  </w:endnote>
  <w:endnote w:type="continuationSeparator" w:id="0">
    <w:p w:rsidR="00FC64F8" w:rsidRDefault="00FC64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widowControl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pStyle w:val="Style9"/>
      <w:widowControl/>
      <w:spacing w:line="240" w:lineRule="auto"/>
      <w:ind w:left="4661"/>
      <w:rPr>
        <w:rStyle w:val="FontStyle46"/>
      </w:rPr>
    </w:pPr>
    <w:r>
      <w:rPr>
        <w:rStyle w:val="FontStyle46"/>
      </w:rPr>
      <w:fldChar w:fldCharType="begin"/>
    </w:r>
    <w:r>
      <w:rPr>
        <w:rStyle w:val="FontStyle46"/>
      </w:rPr>
      <w:instrText>PAGE</w:instrText>
    </w:r>
    <w:r>
      <w:rPr>
        <w:rStyle w:val="FontStyle46"/>
      </w:rPr>
      <w:fldChar w:fldCharType="separate"/>
    </w:r>
    <w:r>
      <w:rPr>
        <w:rStyle w:val="FontStyle46"/>
        <w:noProof/>
      </w:rPr>
      <w:t>29</w:t>
    </w:r>
    <w:r>
      <w:rPr>
        <w:rStyle w:val="FontStyle4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pStyle w:val="Style9"/>
      <w:widowControl/>
      <w:spacing w:line="240" w:lineRule="auto"/>
      <w:ind w:left="4546"/>
      <w:rPr>
        <w:rStyle w:val="FontStyle46"/>
      </w:rPr>
    </w:pPr>
    <w:r>
      <w:rPr>
        <w:rStyle w:val="FontStyle46"/>
      </w:rPr>
      <w:fldChar w:fldCharType="begin"/>
    </w:r>
    <w:r>
      <w:rPr>
        <w:rStyle w:val="FontStyle46"/>
      </w:rPr>
      <w:instrText>PAGE</w:instrText>
    </w:r>
    <w:r>
      <w:rPr>
        <w:rStyle w:val="FontStyle46"/>
      </w:rPr>
      <w:fldChar w:fldCharType="separate"/>
    </w:r>
    <w:r>
      <w:rPr>
        <w:rStyle w:val="FontStyle46"/>
        <w:noProof/>
      </w:rPr>
      <w:t>38</w:t>
    </w:r>
    <w:r>
      <w:rPr>
        <w:rStyle w:val="FontStyle4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pStyle w:val="Style9"/>
      <w:widowControl/>
      <w:spacing w:line="240" w:lineRule="auto"/>
      <w:ind w:left="4546"/>
      <w:rPr>
        <w:rStyle w:val="FontStyle46"/>
      </w:rPr>
    </w:pPr>
    <w:r>
      <w:rPr>
        <w:rStyle w:val="FontStyle46"/>
      </w:rPr>
      <w:fldChar w:fldCharType="begin"/>
    </w:r>
    <w:r>
      <w:rPr>
        <w:rStyle w:val="FontStyle46"/>
      </w:rPr>
      <w:instrText>PAGE</w:instrText>
    </w:r>
    <w:r>
      <w:rPr>
        <w:rStyle w:val="FontStyle46"/>
      </w:rPr>
      <w:fldChar w:fldCharType="separate"/>
    </w:r>
    <w:r>
      <w:rPr>
        <w:rStyle w:val="FontStyle46"/>
        <w:noProof/>
      </w:rPr>
      <w:t>37</w:t>
    </w:r>
    <w:r>
      <w:rPr>
        <w:rStyle w:val="FontStyle4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pStyle w:val="Style9"/>
      <w:widowControl/>
      <w:spacing w:line="240" w:lineRule="auto"/>
      <w:ind w:left="4541" w:right="-2875"/>
      <w:rPr>
        <w:rStyle w:val="FontStyle46"/>
      </w:rPr>
    </w:pPr>
    <w:r>
      <w:rPr>
        <w:rStyle w:val="FontStyle46"/>
      </w:rPr>
      <w:fldChar w:fldCharType="begin"/>
    </w:r>
    <w:r>
      <w:rPr>
        <w:rStyle w:val="FontStyle46"/>
      </w:rPr>
      <w:instrText>PAGE</w:instrText>
    </w:r>
    <w:r>
      <w:rPr>
        <w:rStyle w:val="FontStyle46"/>
      </w:rPr>
      <w:fldChar w:fldCharType="separate"/>
    </w:r>
    <w:r>
      <w:rPr>
        <w:rStyle w:val="FontStyle46"/>
        <w:noProof/>
      </w:rPr>
      <w:t>44</w:t>
    </w:r>
    <w:r>
      <w:rPr>
        <w:rStyle w:val="FontStyle4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pStyle w:val="Style9"/>
      <w:widowControl/>
      <w:spacing w:line="240" w:lineRule="auto"/>
      <w:ind w:left="4541" w:right="-2875"/>
      <w:rPr>
        <w:rStyle w:val="FontStyle46"/>
      </w:rPr>
    </w:pPr>
    <w:r>
      <w:rPr>
        <w:rStyle w:val="FontStyle46"/>
      </w:rPr>
      <w:fldChar w:fldCharType="begin"/>
    </w:r>
    <w:r>
      <w:rPr>
        <w:rStyle w:val="FontStyle46"/>
      </w:rPr>
      <w:instrText>PAGE</w:instrText>
    </w:r>
    <w:r>
      <w:rPr>
        <w:rStyle w:val="FontStyle46"/>
      </w:rPr>
      <w:fldChar w:fldCharType="separate"/>
    </w:r>
    <w:r>
      <w:rPr>
        <w:rStyle w:val="FontStyle46"/>
        <w:noProof/>
      </w:rPr>
      <w:t>43</w:t>
    </w:r>
    <w:r>
      <w:rPr>
        <w:rStyle w:val="FontStyle4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pStyle w:val="Style9"/>
      <w:widowControl/>
      <w:spacing w:line="240" w:lineRule="auto"/>
      <w:ind w:left="4541" w:right="-87"/>
      <w:rPr>
        <w:rStyle w:val="FontStyle46"/>
      </w:rPr>
    </w:pPr>
    <w:r>
      <w:rPr>
        <w:rStyle w:val="FontStyle46"/>
      </w:rPr>
      <w:fldChar w:fldCharType="begin"/>
    </w:r>
    <w:r>
      <w:rPr>
        <w:rStyle w:val="FontStyle46"/>
      </w:rPr>
      <w:instrText>PAGE</w:instrText>
    </w:r>
    <w:r>
      <w:rPr>
        <w:rStyle w:val="FontStyle46"/>
      </w:rPr>
      <w:fldChar w:fldCharType="separate"/>
    </w:r>
    <w:r>
      <w:rPr>
        <w:rStyle w:val="FontStyle46"/>
        <w:noProof/>
      </w:rPr>
      <w:t>42</w:t>
    </w:r>
    <w:r>
      <w:rPr>
        <w:rStyle w:val="FontStyle4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widowControl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pStyle w:val="Style9"/>
      <w:widowControl/>
      <w:spacing w:line="240" w:lineRule="auto"/>
      <w:ind w:left="4685"/>
      <w:rPr>
        <w:rStyle w:val="FontStyle46"/>
      </w:rPr>
    </w:pPr>
    <w:r>
      <w:rPr>
        <w:rStyle w:val="FontStyle46"/>
      </w:rPr>
      <w:fldChar w:fldCharType="begin"/>
    </w:r>
    <w:r>
      <w:rPr>
        <w:rStyle w:val="FontStyle46"/>
      </w:rPr>
      <w:instrText>PAGE</w:instrText>
    </w:r>
    <w:r>
      <w:rPr>
        <w:rStyle w:val="FontStyle46"/>
      </w:rPr>
      <w:fldChar w:fldCharType="separate"/>
    </w:r>
    <w:r>
      <w:rPr>
        <w:rStyle w:val="FontStyle46"/>
        <w:noProof/>
      </w:rPr>
      <w:t>44</w:t>
    </w:r>
    <w:r>
      <w:rPr>
        <w:rStyle w:val="FontStyle4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pStyle w:val="Style9"/>
      <w:widowControl/>
      <w:spacing w:line="240" w:lineRule="auto"/>
      <w:ind w:left="4685"/>
      <w:rPr>
        <w:rStyle w:val="FontStyle46"/>
      </w:rPr>
    </w:pPr>
    <w:r>
      <w:rPr>
        <w:rStyle w:val="FontStyle46"/>
      </w:rPr>
      <w:fldChar w:fldCharType="begin"/>
    </w:r>
    <w:r>
      <w:rPr>
        <w:rStyle w:val="FontStyle46"/>
      </w:rPr>
      <w:instrText>PAGE</w:instrText>
    </w:r>
    <w:r>
      <w:rPr>
        <w:rStyle w:val="FontStyle46"/>
      </w:rPr>
      <w:fldChar w:fldCharType="separate"/>
    </w:r>
    <w:r>
      <w:rPr>
        <w:rStyle w:val="FontStyle46"/>
        <w:noProof/>
      </w:rPr>
      <w:t>43</w:t>
    </w:r>
    <w:r>
      <w:rPr>
        <w:rStyle w:val="FontStyle4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pStyle w:val="Style9"/>
      <w:widowControl/>
      <w:spacing w:line="240" w:lineRule="auto"/>
      <w:ind w:left="5264" w:right="-206"/>
      <w:rPr>
        <w:rStyle w:val="FontStyle46"/>
      </w:rPr>
    </w:pPr>
    <w:r>
      <w:rPr>
        <w:rStyle w:val="FontStyle46"/>
      </w:rPr>
      <w:fldChar w:fldCharType="begin"/>
    </w:r>
    <w:r>
      <w:rPr>
        <w:rStyle w:val="FontStyle46"/>
      </w:rPr>
      <w:instrText>PAGE</w:instrText>
    </w:r>
    <w:r>
      <w:rPr>
        <w:rStyle w:val="FontStyle46"/>
      </w:rPr>
      <w:fldChar w:fldCharType="separate"/>
    </w:r>
    <w:r>
      <w:rPr>
        <w:rStyle w:val="FontStyle46"/>
        <w:noProof/>
      </w:rPr>
      <w:t>3</w:t>
    </w:r>
    <w:r>
      <w:rPr>
        <w:rStyle w:val="FontStyle4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pStyle w:val="Style9"/>
      <w:widowControl/>
      <w:spacing w:line="240" w:lineRule="auto"/>
      <w:ind w:left="6658" w:right="221"/>
      <w:rPr>
        <w:rStyle w:val="FontStyle46"/>
      </w:rPr>
    </w:pPr>
    <w:r>
      <w:rPr>
        <w:rStyle w:val="FontStyle46"/>
      </w:rPr>
      <w:fldChar w:fldCharType="begin"/>
    </w:r>
    <w:r>
      <w:rPr>
        <w:rStyle w:val="FontStyle46"/>
      </w:rPr>
      <w:instrText>PAGE</w:instrText>
    </w:r>
    <w:r>
      <w:rPr>
        <w:rStyle w:val="FontStyle46"/>
      </w:rPr>
      <w:fldChar w:fldCharType="separate"/>
    </w:r>
    <w:r>
      <w:rPr>
        <w:rStyle w:val="FontStyle46"/>
        <w:noProof/>
      </w:rPr>
      <w:t>14</w:t>
    </w:r>
    <w:r>
      <w:rPr>
        <w:rStyle w:val="FontStyle4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widowControl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pStyle w:val="Style9"/>
      <w:widowControl/>
      <w:spacing w:line="240" w:lineRule="auto"/>
      <w:ind w:left="4656"/>
      <w:rPr>
        <w:rStyle w:val="FontStyle46"/>
      </w:rPr>
    </w:pPr>
    <w:r>
      <w:rPr>
        <w:rStyle w:val="FontStyle46"/>
      </w:rPr>
      <w:fldChar w:fldCharType="begin"/>
    </w:r>
    <w:r>
      <w:rPr>
        <w:rStyle w:val="FontStyle46"/>
      </w:rPr>
      <w:instrText>PAGE</w:instrText>
    </w:r>
    <w:r>
      <w:rPr>
        <w:rStyle w:val="FontStyle46"/>
      </w:rPr>
      <w:fldChar w:fldCharType="separate"/>
    </w:r>
    <w:r>
      <w:rPr>
        <w:rStyle w:val="FontStyle46"/>
        <w:noProof/>
      </w:rPr>
      <w:t>16</w:t>
    </w:r>
    <w:r>
      <w:rPr>
        <w:rStyle w:val="FontStyle4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pStyle w:val="Style9"/>
      <w:widowControl/>
      <w:spacing w:line="240" w:lineRule="auto"/>
      <w:ind w:left="4656"/>
      <w:rPr>
        <w:rStyle w:val="FontStyle46"/>
      </w:rPr>
    </w:pPr>
    <w:r>
      <w:rPr>
        <w:rStyle w:val="FontStyle46"/>
      </w:rPr>
      <w:fldChar w:fldCharType="begin"/>
    </w:r>
    <w:r>
      <w:rPr>
        <w:rStyle w:val="FontStyle46"/>
      </w:rPr>
      <w:instrText>PAGE</w:instrText>
    </w:r>
    <w:r>
      <w:rPr>
        <w:rStyle w:val="FontStyle46"/>
      </w:rPr>
      <w:fldChar w:fldCharType="separate"/>
    </w:r>
    <w:r>
      <w:rPr>
        <w:rStyle w:val="FontStyle46"/>
        <w:noProof/>
      </w:rPr>
      <w:t>17</w:t>
    </w:r>
    <w:r>
      <w:rPr>
        <w:rStyle w:val="FontStyle4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pStyle w:val="Style9"/>
      <w:widowControl/>
      <w:spacing w:line="240" w:lineRule="auto"/>
      <w:ind w:left="-249"/>
      <w:rPr>
        <w:rStyle w:val="FontStyle46"/>
      </w:rPr>
    </w:pPr>
    <w:r>
      <w:rPr>
        <w:rStyle w:val="FontStyle46"/>
      </w:rPr>
      <w:fldChar w:fldCharType="begin"/>
    </w:r>
    <w:r>
      <w:rPr>
        <w:rStyle w:val="FontStyle46"/>
      </w:rPr>
      <w:instrText>PAGE</w:instrText>
    </w:r>
    <w:r>
      <w:rPr>
        <w:rStyle w:val="FontStyle46"/>
      </w:rPr>
      <w:fldChar w:fldCharType="separate"/>
    </w:r>
    <w:r>
      <w:rPr>
        <w:rStyle w:val="FontStyle46"/>
        <w:noProof/>
      </w:rPr>
      <w:t>22</w:t>
    </w:r>
    <w:r>
      <w:rPr>
        <w:rStyle w:val="FontStyle4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pStyle w:val="Style9"/>
      <w:widowControl/>
      <w:spacing w:line="240" w:lineRule="auto"/>
      <w:ind w:left="-249"/>
      <w:rPr>
        <w:rStyle w:val="FontStyle46"/>
      </w:rPr>
    </w:pPr>
    <w:r>
      <w:rPr>
        <w:rStyle w:val="FontStyle46"/>
      </w:rPr>
      <w:fldChar w:fldCharType="begin"/>
    </w:r>
    <w:r>
      <w:rPr>
        <w:rStyle w:val="FontStyle46"/>
      </w:rPr>
      <w:instrText>PAGE</w:instrText>
    </w:r>
    <w:r>
      <w:rPr>
        <w:rStyle w:val="FontStyle46"/>
      </w:rPr>
      <w:fldChar w:fldCharType="separate"/>
    </w:r>
    <w:r>
      <w:rPr>
        <w:rStyle w:val="FontStyle46"/>
        <w:noProof/>
      </w:rPr>
      <w:t>21</w:t>
    </w:r>
    <w:r>
      <w:rPr>
        <w:rStyle w:val="FontStyle4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F8" w:rsidRDefault="00FC64F8">
    <w:pPr>
      <w:widowControl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4F8" w:rsidRDefault="00FC64F8">
      <w:r>
        <w:separator/>
      </w:r>
    </w:p>
  </w:footnote>
  <w:footnote w:type="continuationSeparator" w:id="0">
    <w:p w:rsidR="00FC64F8" w:rsidRDefault="00FC64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1C5526ED"/>
    <w:multiLevelType w:val="singleLevel"/>
    <w:tmpl w:val="61324E66"/>
    <w:lvl w:ilvl="0">
      <w:start w:val="1"/>
      <w:numFmt w:val="decimal"/>
      <w:lvlText w:val="%1)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2">
    <w:nsid w:val="366E4ED0"/>
    <w:multiLevelType w:val="hybridMultilevel"/>
    <w:tmpl w:val="A54A92F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44511C91"/>
    <w:multiLevelType w:val="hybridMultilevel"/>
    <w:tmpl w:val="EC4E2EF0"/>
    <w:lvl w:ilvl="0" w:tplc="B7D601C2">
      <w:start w:val="1"/>
      <w:numFmt w:val="decimal"/>
      <w:lvlText w:val="%1."/>
      <w:lvlJc w:val="left"/>
      <w:pPr>
        <w:ind w:left="795" w:hanging="43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88C7494"/>
    <w:multiLevelType w:val="hybridMultilevel"/>
    <w:tmpl w:val="57CC8C2A"/>
    <w:lvl w:ilvl="0" w:tplc="2A9624F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301F"/>
    <w:rsid w:val="00022D8F"/>
    <w:rsid w:val="0003110B"/>
    <w:rsid w:val="00046C5D"/>
    <w:rsid w:val="00047749"/>
    <w:rsid w:val="00062671"/>
    <w:rsid w:val="00062D57"/>
    <w:rsid w:val="00071110"/>
    <w:rsid w:val="00083348"/>
    <w:rsid w:val="000A377A"/>
    <w:rsid w:val="000C064E"/>
    <w:rsid w:val="000C0DAC"/>
    <w:rsid w:val="000D1128"/>
    <w:rsid w:val="000D2382"/>
    <w:rsid w:val="000E3B2E"/>
    <w:rsid w:val="000E66BD"/>
    <w:rsid w:val="000F606B"/>
    <w:rsid w:val="00114A50"/>
    <w:rsid w:val="00116FB8"/>
    <w:rsid w:val="0013279C"/>
    <w:rsid w:val="00146A93"/>
    <w:rsid w:val="00153796"/>
    <w:rsid w:val="0015696B"/>
    <w:rsid w:val="001829DA"/>
    <w:rsid w:val="0019691F"/>
    <w:rsid w:val="001B301F"/>
    <w:rsid w:val="001E59B6"/>
    <w:rsid w:val="001F1C60"/>
    <w:rsid w:val="00205446"/>
    <w:rsid w:val="00206861"/>
    <w:rsid w:val="0021471D"/>
    <w:rsid w:val="00216FAB"/>
    <w:rsid w:val="00220C94"/>
    <w:rsid w:val="002211FE"/>
    <w:rsid w:val="00233C33"/>
    <w:rsid w:val="002509C3"/>
    <w:rsid w:val="002531D3"/>
    <w:rsid w:val="0026632D"/>
    <w:rsid w:val="00266B7A"/>
    <w:rsid w:val="00270C3A"/>
    <w:rsid w:val="0027676E"/>
    <w:rsid w:val="00276C22"/>
    <w:rsid w:val="00277A75"/>
    <w:rsid w:val="00287C9B"/>
    <w:rsid w:val="00292999"/>
    <w:rsid w:val="002A7B6D"/>
    <w:rsid w:val="002B2190"/>
    <w:rsid w:val="002B3E76"/>
    <w:rsid w:val="002C6F1C"/>
    <w:rsid w:val="002D68BF"/>
    <w:rsid w:val="002E132B"/>
    <w:rsid w:val="002F492C"/>
    <w:rsid w:val="002F6301"/>
    <w:rsid w:val="00300B30"/>
    <w:rsid w:val="0030428C"/>
    <w:rsid w:val="00304C6C"/>
    <w:rsid w:val="00306A15"/>
    <w:rsid w:val="003120A1"/>
    <w:rsid w:val="00314A8F"/>
    <w:rsid w:val="0032011D"/>
    <w:rsid w:val="00327362"/>
    <w:rsid w:val="00334922"/>
    <w:rsid w:val="00334D5C"/>
    <w:rsid w:val="00335E07"/>
    <w:rsid w:val="0034177E"/>
    <w:rsid w:val="00361FEF"/>
    <w:rsid w:val="0036263E"/>
    <w:rsid w:val="0038372D"/>
    <w:rsid w:val="00387AA7"/>
    <w:rsid w:val="003A499C"/>
    <w:rsid w:val="003A58EC"/>
    <w:rsid w:val="003C179B"/>
    <w:rsid w:val="003D1453"/>
    <w:rsid w:val="003D2A85"/>
    <w:rsid w:val="003E1268"/>
    <w:rsid w:val="00407D88"/>
    <w:rsid w:val="00411541"/>
    <w:rsid w:val="00411CF9"/>
    <w:rsid w:val="00413DD0"/>
    <w:rsid w:val="004142CF"/>
    <w:rsid w:val="004145C9"/>
    <w:rsid w:val="00414725"/>
    <w:rsid w:val="00424895"/>
    <w:rsid w:val="00451CAA"/>
    <w:rsid w:val="004544E8"/>
    <w:rsid w:val="004548FF"/>
    <w:rsid w:val="0045746B"/>
    <w:rsid w:val="004705C7"/>
    <w:rsid w:val="004B7D8C"/>
    <w:rsid w:val="004E0E06"/>
    <w:rsid w:val="004E3EFC"/>
    <w:rsid w:val="004E63B9"/>
    <w:rsid w:val="004F2492"/>
    <w:rsid w:val="00505F6F"/>
    <w:rsid w:val="00531366"/>
    <w:rsid w:val="0053494B"/>
    <w:rsid w:val="00544A52"/>
    <w:rsid w:val="0055788B"/>
    <w:rsid w:val="00564978"/>
    <w:rsid w:val="00576AE2"/>
    <w:rsid w:val="005875A2"/>
    <w:rsid w:val="005B1FBE"/>
    <w:rsid w:val="005B6914"/>
    <w:rsid w:val="005F50A7"/>
    <w:rsid w:val="0060755D"/>
    <w:rsid w:val="00636213"/>
    <w:rsid w:val="0064262A"/>
    <w:rsid w:val="006533BB"/>
    <w:rsid w:val="00653C99"/>
    <w:rsid w:val="00657387"/>
    <w:rsid w:val="0065778F"/>
    <w:rsid w:val="00664B54"/>
    <w:rsid w:val="00665276"/>
    <w:rsid w:val="006912A6"/>
    <w:rsid w:val="006A09AF"/>
    <w:rsid w:val="006A19D0"/>
    <w:rsid w:val="006B31F3"/>
    <w:rsid w:val="006C2DE2"/>
    <w:rsid w:val="006C3E6E"/>
    <w:rsid w:val="006E2C3F"/>
    <w:rsid w:val="006E65ED"/>
    <w:rsid w:val="006F0C56"/>
    <w:rsid w:val="0070326A"/>
    <w:rsid w:val="007035D1"/>
    <w:rsid w:val="00703D29"/>
    <w:rsid w:val="007073F5"/>
    <w:rsid w:val="00712900"/>
    <w:rsid w:val="00720FB1"/>
    <w:rsid w:val="00736622"/>
    <w:rsid w:val="00736A3B"/>
    <w:rsid w:val="007401EE"/>
    <w:rsid w:val="00742CCD"/>
    <w:rsid w:val="00753618"/>
    <w:rsid w:val="00754B54"/>
    <w:rsid w:val="00755343"/>
    <w:rsid w:val="0075669D"/>
    <w:rsid w:val="00792755"/>
    <w:rsid w:val="007A07A5"/>
    <w:rsid w:val="007A10FA"/>
    <w:rsid w:val="007A4FFA"/>
    <w:rsid w:val="007A782A"/>
    <w:rsid w:val="007B093D"/>
    <w:rsid w:val="007B7462"/>
    <w:rsid w:val="007D26F0"/>
    <w:rsid w:val="00803930"/>
    <w:rsid w:val="008164C8"/>
    <w:rsid w:val="00822E46"/>
    <w:rsid w:val="00831605"/>
    <w:rsid w:val="00876084"/>
    <w:rsid w:val="008921FB"/>
    <w:rsid w:val="008D0493"/>
    <w:rsid w:val="008D2008"/>
    <w:rsid w:val="008D2CE0"/>
    <w:rsid w:val="008D32E4"/>
    <w:rsid w:val="008E45FA"/>
    <w:rsid w:val="008F0C19"/>
    <w:rsid w:val="008F7E51"/>
    <w:rsid w:val="00901295"/>
    <w:rsid w:val="00907BBC"/>
    <w:rsid w:val="00907E71"/>
    <w:rsid w:val="00917F03"/>
    <w:rsid w:val="00922C18"/>
    <w:rsid w:val="00936B0B"/>
    <w:rsid w:val="009405F2"/>
    <w:rsid w:val="00944F06"/>
    <w:rsid w:val="009459FF"/>
    <w:rsid w:val="0097048E"/>
    <w:rsid w:val="00974512"/>
    <w:rsid w:val="00993C80"/>
    <w:rsid w:val="00994A8B"/>
    <w:rsid w:val="009B2C40"/>
    <w:rsid w:val="009B4EFC"/>
    <w:rsid w:val="009E3FA5"/>
    <w:rsid w:val="009F36A4"/>
    <w:rsid w:val="009F3F46"/>
    <w:rsid w:val="009F7CE8"/>
    <w:rsid w:val="00A02E98"/>
    <w:rsid w:val="00A332FC"/>
    <w:rsid w:val="00A74A27"/>
    <w:rsid w:val="00A76BCB"/>
    <w:rsid w:val="00A80C86"/>
    <w:rsid w:val="00AC2524"/>
    <w:rsid w:val="00AC6B6B"/>
    <w:rsid w:val="00AD36FA"/>
    <w:rsid w:val="00AE6581"/>
    <w:rsid w:val="00AE7D5A"/>
    <w:rsid w:val="00AF31A0"/>
    <w:rsid w:val="00B14FC0"/>
    <w:rsid w:val="00B37CF6"/>
    <w:rsid w:val="00B477A0"/>
    <w:rsid w:val="00B51046"/>
    <w:rsid w:val="00B6652D"/>
    <w:rsid w:val="00B91DB6"/>
    <w:rsid w:val="00BA72B2"/>
    <w:rsid w:val="00BB1392"/>
    <w:rsid w:val="00BB4F22"/>
    <w:rsid w:val="00BB5F99"/>
    <w:rsid w:val="00BC5564"/>
    <w:rsid w:val="00BE468E"/>
    <w:rsid w:val="00C00795"/>
    <w:rsid w:val="00C03E46"/>
    <w:rsid w:val="00C063D3"/>
    <w:rsid w:val="00C064F5"/>
    <w:rsid w:val="00C1214D"/>
    <w:rsid w:val="00C27429"/>
    <w:rsid w:val="00C323DA"/>
    <w:rsid w:val="00C33FD0"/>
    <w:rsid w:val="00C46501"/>
    <w:rsid w:val="00C82171"/>
    <w:rsid w:val="00C82F47"/>
    <w:rsid w:val="00C83BA3"/>
    <w:rsid w:val="00C916B1"/>
    <w:rsid w:val="00C9590F"/>
    <w:rsid w:val="00CA4D7B"/>
    <w:rsid w:val="00CB5F09"/>
    <w:rsid w:val="00CC08C5"/>
    <w:rsid w:val="00CD49AE"/>
    <w:rsid w:val="00CD5AD1"/>
    <w:rsid w:val="00CE1E68"/>
    <w:rsid w:val="00CF2DC7"/>
    <w:rsid w:val="00D0316B"/>
    <w:rsid w:val="00D11EC1"/>
    <w:rsid w:val="00D1459C"/>
    <w:rsid w:val="00D249D7"/>
    <w:rsid w:val="00D340F3"/>
    <w:rsid w:val="00D36327"/>
    <w:rsid w:val="00D443BF"/>
    <w:rsid w:val="00D54E3A"/>
    <w:rsid w:val="00D922D1"/>
    <w:rsid w:val="00D95D67"/>
    <w:rsid w:val="00DA0839"/>
    <w:rsid w:val="00DA5DF8"/>
    <w:rsid w:val="00DC23AD"/>
    <w:rsid w:val="00DC6D3B"/>
    <w:rsid w:val="00DD055B"/>
    <w:rsid w:val="00DF3123"/>
    <w:rsid w:val="00DF4E48"/>
    <w:rsid w:val="00DF63B3"/>
    <w:rsid w:val="00E06BF0"/>
    <w:rsid w:val="00E13BD6"/>
    <w:rsid w:val="00E3201C"/>
    <w:rsid w:val="00E41C3E"/>
    <w:rsid w:val="00E44ABE"/>
    <w:rsid w:val="00E50618"/>
    <w:rsid w:val="00E577A8"/>
    <w:rsid w:val="00E60BA0"/>
    <w:rsid w:val="00E65233"/>
    <w:rsid w:val="00E736C2"/>
    <w:rsid w:val="00E74B45"/>
    <w:rsid w:val="00EA4645"/>
    <w:rsid w:val="00ED33E5"/>
    <w:rsid w:val="00ED6ECA"/>
    <w:rsid w:val="00EF2CB7"/>
    <w:rsid w:val="00F000C3"/>
    <w:rsid w:val="00F03AE5"/>
    <w:rsid w:val="00F127AC"/>
    <w:rsid w:val="00F14550"/>
    <w:rsid w:val="00F1664C"/>
    <w:rsid w:val="00F220EE"/>
    <w:rsid w:val="00F23855"/>
    <w:rsid w:val="00F654D1"/>
    <w:rsid w:val="00F74114"/>
    <w:rsid w:val="00F83407"/>
    <w:rsid w:val="00F90E73"/>
    <w:rsid w:val="00F96E72"/>
    <w:rsid w:val="00F977DD"/>
    <w:rsid w:val="00FA3593"/>
    <w:rsid w:val="00FB23E5"/>
    <w:rsid w:val="00FC1F49"/>
    <w:rsid w:val="00FC33F7"/>
    <w:rsid w:val="00FC5F5C"/>
    <w:rsid w:val="00FC64F8"/>
    <w:rsid w:val="00FD5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5C7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401EE"/>
    <w:pPr>
      <w:keepNext/>
      <w:widowControl/>
      <w:suppressAutoHyphens/>
      <w:autoSpaceDE/>
      <w:autoSpaceDN/>
      <w:adjustRightInd/>
      <w:jc w:val="center"/>
      <w:outlineLvl w:val="0"/>
    </w:pPr>
    <w:rPr>
      <w:b/>
      <w:bCs/>
      <w:sz w:val="26"/>
      <w:szCs w:val="26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401EE"/>
    <w:rPr>
      <w:rFonts w:eastAsia="Times New Roman" w:hAnsi="Times New Roman" w:cs="Times New Roman"/>
      <w:b/>
      <w:bCs/>
      <w:sz w:val="20"/>
      <w:szCs w:val="20"/>
      <w:lang w:eastAsia="ar-SA" w:bidi="ar-SA"/>
    </w:rPr>
  </w:style>
  <w:style w:type="paragraph" w:customStyle="1" w:styleId="Style1">
    <w:name w:val="Style1"/>
    <w:basedOn w:val="Normal"/>
    <w:uiPriority w:val="99"/>
    <w:rsid w:val="004705C7"/>
    <w:pPr>
      <w:spacing w:line="322" w:lineRule="exact"/>
      <w:jc w:val="right"/>
    </w:pPr>
  </w:style>
  <w:style w:type="paragraph" w:customStyle="1" w:styleId="Style2">
    <w:name w:val="Style2"/>
    <w:basedOn w:val="Normal"/>
    <w:uiPriority w:val="99"/>
    <w:rsid w:val="004705C7"/>
    <w:pPr>
      <w:spacing w:line="322" w:lineRule="exact"/>
      <w:ind w:hanging="811"/>
      <w:jc w:val="both"/>
    </w:pPr>
  </w:style>
  <w:style w:type="paragraph" w:customStyle="1" w:styleId="Style3">
    <w:name w:val="Style3"/>
    <w:basedOn w:val="Normal"/>
    <w:uiPriority w:val="99"/>
    <w:rsid w:val="004705C7"/>
    <w:pPr>
      <w:jc w:val="both"/>
    </w:pPr>
  </w:style>
  <w:style w:type="paragraph" w:customStyle="1" w:styleId="Style4">
    <w:name w:val="Style4"/>
    <w:basedOn w:val="Normal"/>
    <w:uiPriority w:val="99"/>
    <w:rsid w:val="004705C7"/>
    <w:pPr>
      <w:spacing w:line="317" w:lineRule="exact"/>
      <w:ind w:hanging="1325"/>
    </w:pPr>
  </w:style>
  <w:style w:type="paragraph" w:customStyle="1" w:styleId="Style5">
    <w:name w:val="Style5"/>
    <w:basedOn w:val="Normal"/>
    <w:uiPriority w:val="99"/>
    <w:rsid w:val="004705C7"/>
  </w:style>
  <w:style w:type="paragraph" w:customStyle="1" w:styleId="Style6">
    <w:name w:val="Style6"/>
    <w:basedOn w:val="Normal"/>
    <w:uiPriority w:val="99"/>
    <w:rsid w:val="004705C7"/>
    <w:pPr>
      <w:spacing w:line="322" w:lineRule="exact"/>
      <w:ind w:firstLine="701"/>
      <w:jc w:val="both"/>
    </w:pPr>
  </w:style>
  <w:style w:type="paragraph" w:customStyle="1" w:styleId="Style7">
    <w:name w:val="Style7"/>
    <w:basedOn w:val="Normal"/>
    <w:uiPriority w:val="99"/>
    <w:rsid w:val="004705C7"/>
    <w:pPr>
      <w:spacing w:line="322" w:lineRule="exact"/>
      <w:ind w:firstLine="744"/>
      <w:jc w:val="both"/>
    </w:pPr>
  </w:style>
  <w:style w:type="paragraph" w:customStyle="1" w:styleId="Style8">
    <w:name w:val="Style8"/>
    <w:basedOn w:val="Normal"/>
    <w:uiPriority w:val="99"/>
    <w:rsid w:val="004705C7"/>
  </w:style>
  <w:style w:type="paragraph" w:customStyle="1" w:styleId="Style9">
    <w:name w:val="Style9"/>
    <w:basedOn w:val="Normal"/>
    <w:uiPriority w:val="99"/>
    <w:rsid w:val="004705C7"/>
    <w:pPr>
      <w:spacing w:line="322" w:lineRule="exact"/>
      <w:jc w:val="both"/>
    </w:pPr>
  </w:style>
  <w:style w:type="paragraph" w:customStyle="1" w:styleId="Style10">
    <w:name w:val="Style10"/>
    <w:basedOn w:val="Normal"/>
    <w:uiPriority w:val="99"/>
    <w:rsid w:val="004705C7"/>
    <w:pPr>
      <w:spacing w:line="326" w:lineRule="exact"/>
      <w:ind w:hanging="432"/>
    </w:pPr>
  </w:style>
  <w:style w:type="paragraph" w:customStyle="1" w:styleId="Style11">
    <w:name w:val="Style11"/>
    <w:basedOn w:val="Normal"/>
    <w:uiPriority w:val="99"/>
    <w:rsid w:val="004705C7"/>
    <w:pPr>
      <w:spacing w:line="276" w:lineRule="exact"/>
    </w:pPr>
  </w:style>
  <w:style w:type="paragraph" w:customStyle="1" w:styleId="Style12">
    <w:name w:val="Style12"/>
    <w:basedOn w:val="Normal"/>
    <w:uiPriority w:val="99"/>
    <w:rsid w:val="004705C7"/>
    <w:pPr>
      <w:spacing w:line="322" w:lineRule="exact"/>
      <w:ind w:hanging="715"/>
      <w:jc w:val="both"/>
    </w:pPr>
  </w:style>
  <w:style w:type="paragraph" w:customStyle="1" w:styleId="Style13">
    <w:name w:val="Style13"/>
    <w:basedOn w:val="Normal"/>
    <w:uiPriority w:val="99"/>
    <w:rsid w:val="004705C7"/>
  </w:style>
  <w:style w:type="paragraph" w:customStyle="1" w:styleId="Style14">
    <w:name w:val="Style14"/>
    <w:basedOn w:val="Normal"/>
    <w:uiPriority w:val="99"/>
    <w:rsid w:val="004705C7"/>
    <w:pPr>
      <w:spacing w:line="326" w:lineRule="exact"/>
      <w:ind w:firstLine="715"/>
      <w:jc w:val="both"/>
    </w:pPr>
  </w:style>
  <w:style w:type="paragraph" w:customStyle="1" w:styleId="Style15">
    <w:name w:val="Style15"/>
    <w:basedOn w:val="Normal"/>
    <w:uiPriority w:val="99"/>
    <w:rsid w:val="004705C7"/>
    <w:pPr>
      <w:spacing w:line="324" w:lineRule="exact"/>
      <w:jc w:val="both"/>
    </w:pPr>
  </w:style>
  <w:style w:type="paragraph" w:customStyle="1" w:styleId="Style16">
    <w:name w:val="Style16"/>
    <w:basedOn w:val="Normal"/>
    <w:uiPriority w:val="99"/>
    <w:rsid w:val="004705C7"/>
    <w:pPr>
      <w:spacing w:line="322" w:lineRule="exact"/>
      <w:jc w:val="both"/>
    </w:pPr>
  </w:style>
  <w:style w:type="paragraph" w:customStyle="1" w:styleId="Style17">
    <w:name w:val="Style17"/>
    <w:basedOn w:val="Normal"/>
    <w:uiPriority w:val="99"/>
    <w:rsid w:val="004705C7"/>
    <w:pPr>
      <w:spacing w:line="322" w:lineRule="exact"/>
      <w:ind w:hanging="571"/>
    </w:pPr>
  </w:style>
  <w:style w:type="paragraph" w:customStyle="1" w:styleId="Style18">
    <w:name w:val="Style18"/>
    <w:basedOn w:val="Normal"/>
    <w:uiPriority w:val="99"/>
    <w:rsid w:val="004705C7"/>
  </w:style>
  <w:style w:type="paragraph" w:customStyle="1" w:styleId="Style19">
    <w:name w:val="Style19"/>
    <w:basedOn w:val="Normal"/>
    <w:uiPriority w:val="99"/>
    <w:rsid w:val="004705C7"/>
    <w:pPr>
      <w:spacing w:line="322" w:lineRule="exact"/>
      <w:ind w:firstLine="163"/>
    </w:pPr>
  </w:style>
  <w:style w:type="paragraph" w:customStyle="1" w:styleId="Style20">
    <w:name w:val="Style20"/>
    <w:basedOn w:val="Normal"/>
    <w:uiPriority w:val="99"/>
    <w:rsid w:val="004705C7"/>
    <w:pPr>
      <w:spacing w:line="324" w:lineRule="exact"/>
    </w:pPr>
  </w:style>
  <w:style w:type="paragraph" w:customStyle="1" w:styleId="Style21">
    <w:name w:val="Style21"/>
    <w:basedOn w:val="Normal"/>
    <w:uiPriority w:val="99"/>
    <w:rsid w:val="004705C7"/>
    <w:pPr>
      <w:spacing w:line="322" w:lineRule="exact"/>
      <w:ind w:firstLine="701"/>
    </w:pPr>
  </w:style>
  <w:style w:type="paragraph" w:customStyle="1" w:styleId="Style22">
    <w:name w:val="Style22"/>
    <w:basedOn w:val="Normal"/>
    <w:uiPriority w:val="99"/>
    <w:rsid w:val="004705C7"/>
    <w:pPr>
      <w:spacing w:line="326" w:lineRule="exact"/>
      <w:ind w:hanging="566"/>
    </w:pPr>
  </w:style>
  <w:style w:type="paragraph" w:customStyle="1" w:styleId="Style23">
    <w:name w:val="Style23"/>
    <w:basedOn w:val="Normal"/>
    <w:uiPriority w:val="99"/>
    <w:rsid w:val="004705C7"/>
    <w:pPr>
      <w:spacing w:line="276" w:lineRule="exact"/>
    </w:pPr>
  </w:style>
  <w:style w:type="paragraph" w:customStyle="1" w:styleId="Style24">
    <w:name w:val="Style24"/>
    <w:basedOn w:val="Normal"/>
    <w:uiPriority w:val="99"/>
    <w:rsid w:val="004705C7"/>
    <w:pPr>
      <w:jc w:val="right"/>
    </w:pPr>
  </w:style>
  <w:style w:type="paragraph" w:customStyle="1" w:styleId="Style25">
    <w:name w:val="Style25"/>
    <w:basedOn w:val="Normal"/>
    <w:uiPriority w:val="99"/>
    <w:rsid w:val="004705C7"/>
    <w:pPr>
      <w:spacing w:line="322" w:lineRule="exact"/>
      <w:ind w:firstLine="250"/>
      <w:jc w:val="both"/>
    </w:pPr>
  </w:style>
  <w:style w:type="paragraph" w:customStyle="1" w:styleId="Style26">
    <w:name w:val="Style26"/>
    <w:basedOn w:val="Normal"/>
    <w:uiPriority w:val="99"/>
    <w:rsid w:val="004705C7"/>
    <w:pPr>
      <w:spacing w:line="274" w:lineRule="exact"/>
      <w:jc w:val="center"/>
    </w:pPr>
  </w:style>
  <w:style w:type="paragraph" w:customStyle="1" w:styleId="Style27">
    <w:name w:val="Style27"/>
    <w:basedOn w:val="Normal"/>
    <w:uiPriority w:val="99"/>
    <w:rsid w:val="004705C7"/>
    <w:pPr>
      <w:spacing w:line="322" w:lineRule="exact"/>
      <w:ind w:firstLine="806"/>
    </w:pPr>
  </w:style>
  <w:style w:type="paragraph" w:customStyle="1" w:styleId="Style28">
    <w:name w:val="Style28"/>
    <w:basedOn w:val="Normal"/>
    <w:uiPriority w:val="99"/>
    <w:rsid w:val="004705C7"/>
    <w:pPr>
      <w:spacing w:line="323" w:lineRule="exact"/>
      <w:jc w:val="both"/>
    </w:pPr>
  </w:style>
  <w:style w:type="paragraph" w:customStyle="1" w:styleId="Style29">
    <w:name w:val="Style29"/>
    <w:basedOn w:val="Normal"/>
    <w:uiPriority w:val="99"/>
    <w:rsid w:val="004705C7"/>
    <w:pPr>
      <w:spacing w:line="322" w:lineRule="exact"/>
    </w:pPr>
  </w:style>
  <w:style w:type="paragraph" w:customStyle="1" w:styleId="Style30">
    <w:name w:val="Style30"/>
    <w:basedOn w:val="Normal"/>
    <w:uiPriority w:val="99"/>
    <w:rsid w:val="004705C7"/>
    <w:pPr>
      <w:spacing w:line="322" w:lineRule="exact"/>
      <w:jc w:val="both"/>
    </w:pPr>
  </w:style>
  <w:style w:type="paragraph" w:customStyle="1" w:styleId="Style31">
    <w:name w:val="Style31"/>
    <w:basedOn w:val="Normal"/>
    <w:uiPriority w:val="99"/>
    <w:rsid w:val="004705C7"/>
    <w:pPr>
      <w:spacing w:line="322" w:lineRule="exact"/>
      <w:ind w:hanging="432"/>
    </w:pPr>
  </w:style>
  <w:style w:type="paragraph" w:customStyle="1" w:styleId="Style32">
    <w:name w:val="Style32"/>
    <w:basedOn w:val="Normal"/>
    <w:uiPriority w:val="99"/>
    <w:rsid w:val="004705C7"/>
    <w:pPr>
      <w:spacing w:line="322" w:lineRule="exact"/>
      <w:jc w:val="both"/>
    </w:pPr>
  </w:style>
  <w:style w:type="paragraph" w:customStyle="1" w:styleId="Style33">
    <w:name w:val="Style33"/>
    <w:basedOn w:val="Normal"/>
    <w:uiPriority w:val="99"/>
    <w:rsid w:val="004705C7"/>
    <w:pPr>
      <w:spacing w:line="278" w:lineRule="exact"/>
    </w:pPr>
  </w:style>
  <w:style w:type="paragraph" w:customStyle="1" w:styleId="Style34">
    <w:name w:val="Style34"/>
    <w:basedOn w:val="Normal"/>
    <w:uiPriority w:val="99"/>
    <w:rsid w:val="004705C7"/>
    <w:pPr>
      <w:spacing w:line="322" w:lineRule="exact"/>
      <w:ind w:firstLine="710"/>
    </w:pPr>
  </w:style>
  <w:style w:type="paragraph" w:customStyle="1" w:styleId="Style35">
    <w:name w:val="Style35"/>
    <w:basedOn w:val="Normal"/>
    <w:uiPriority w:val="99"/>
    <w:rsid w:val="004705C7"/>
    <w:pPr>
      <w:spacing w:line="323" w:lineRule="exact"/>
    </w:pPr>
  </w:style>
  <w:style w:type="paragraph" w:customStyle="1" w:styleId="Style36">
    <w:name w:val="Style36"/>
    <w:basedOn w:val="Normal"/>
    <w:uiPriority w:val="99"/>
    <w:rsid w:val="004705C7"/>
    <w:pPr>
      <w:spacing w:line="322" w:lineRule="exact"/>
      <w:jc w:val="right"/>
    </w:pPr>
  </w:style>
  <w:style w:type="paragraph" w:customStyle="1" w:styleId="Style37">
    <w:name w:val="Style37"/>
    <w:basedOn w:val="Normal"/>
    <w:uiPriority w:val="99"/>
    <w:rsid w:val="004705C7"/>
    <w:pPr>
      <w:spacing w:line="274" w:lineRule="exact"/>
      <w:ind w:firstLine="178"/>
    </w:pPr>
  </w:style>
  <w:style w:type="paragraph" w:customStyle="1" w:styleId="Style38">
    <w:name w:val="Style38"/>
    <w:basedOn w:val="Normal"/>
    <w:uiPriority w:val="99"/>
    <w:rsid w:val="004705C7"/>
    <w:pPr>
      <w:spacing w:line="275" w:lineRule="exact"/>
      <w:jc w:val="both"/>
    </w:pPr>
  </w:style>
  <w:style w:type="paragraph" w:customStyle="1" w:styleId="Style39">
    <w:name w:val="Style39"/>
    <w:basedOn w:val="Normal"/>
    <w:uiPriority w:val="99"/>
    <w:rsid w:val="004705C7"/>
    <w:pPr>
      <w:spacing w:line="276" w:lineRule="exact"/>
      <w:jc w:val="both"/>
    </w:pPr>
  </w:style>
  <w:style w:type="paragraph" w:customStyle="1" w:styleId="Style40">
    <w:name w:val="Style40"/>
    <w:basedOn w:val="Normal"/>
    <w:uiPriority w:val="99"/>
    <w:rsid w:val="004705C7"/>
  </w:style>
  <w:style w:type="character" w:customStyle="1" w:styleId="FontStyle42">
    <w:name w:val="Font Style42"/>
    <w:basedOn w:val="DefaultParagraphFont"/>
    <w:uiPriority w:val="99"/>
    <w:rsid w:val="004705C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3">
    <w:name w:val="Font Style43"/>
    <w:basedOn w:val="DefaultParagraphFont"/>
    <w:uiPriority w:val="99"/>
    <w:rsid w:val="004705C7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basedOn w:val="DefaultParagraphFont"/>
    <w:uiPriority w:val="99"/>
    <w:rsid w:val="004705C7"/>
    <w:rPr>
      <w:rFonts w:ascii="Times New Roman" w:hAnsi="Times New Roman" w:cs="Times New Roman"/>
      <w:b/>
      <w:bCs/>
      <w:i/>
      <w:iCs/>
      <w:spacing w:val="-10"/>
      <w:sz w:val="12"/>
      <w:szCs w:val="12"/>
    </w:rPr>
  </w:style>
  <w:style w:type="character" w:customStyle="1" w:styleId="FontStyle45">
    <w:name w:val="Font Style45"/>
    <w:basedOn w:val="DefaultParagraphFont"/>
    <w:uiPriority w:val="99"/>
    <w:rsid w:val="004705C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basedOn w:val="DefaultParagraphFont"/>
    <w:uiPriority w:val="99"/>
    <w:rsid w:val="004705C7"/>
    <w:rPr>
      <w:rFonts w:ascii="Times New Roman" w:hAnsi="Times New Roman" w:cs="Times New Roman"/>
      <w:sz w:val="26"/>
      <w:szCs w:val="26"/>
    </w:rPr>
  </w:style>
  <w:style w:type="table" w:styleId="TableGrid">
    <w:name w:val="Table Grid"/>
    <w:basedOn w:val="TableNormal"/>
    <w:uiPriority w:val="99"/>
    <w:rsid w:val="00754B5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DefaultParagraphFont"/>
    <w:uiPriority w:val="99"/>
    <w:rsid w:val="00E44ABE"/>
    <w:rPr>
      <w:rFonts w:ascii="Sylfaen" w:hAnsi="Sylfaen" w:cs="Sylfaen"/>
      <w:sz w:val="24"/>
      <w:szCs w:val="24"/>
    </w:rPr>
  </w:style>
  <w:style w:type="character" w:customStyle="1" w:styleId="FontStyle12">
    <w:name w:val="Font Style12"/>
    <w:basedOn w:val="DefaultParagraphFont"/>
    <w:uiPriority w:val="99"/>
    <w:rsid w:val="000E66BD"/>
    <w:rPr>
      <w:rFonts w:ascii="Times New Roman" w:hAnsi="Times New Roman" w:cs="Times New Roman"/>
      <w:b/>
      <w:bCs/>
      <w:smallCaps/>
      <w:spacing w:val="3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DF63B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F63B3"/>
    <w:rPr>
      <w:rFonts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76A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6AE2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7401EE"/>
    <w:pPr>
      <w:widowControl w:val="0"/>
      <w:autoSpaceDE w:val="0"/>
      <w:autoSpaceDN w:val="0"/>
      <w:adjustRightInd w:val="0"/>
    </w:pPr>
    <w:rPr>
      <w:rFonts w:hAnsi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7401EE"/>
    <w:pPr>
      <w:widowControl/>
      <w:suppressAutoHyphens/>
      <w:autoSpaceDE/>
      <w:autoSpaceDN/>
      <w:adjustRightInd/>
      <w:jc w:val="center"/>
    </w:pPr>
    <w:rPr>
      <w:b/>
      <w:bCs/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401EE"/>
    <w:rPr>
      <w:rFonts w:eastAsia="Times New Roman" w:hAnsi="Times New Roman" w:cs="Times New Roman"/>
      <w:b/>
      <w:bCs/>
      <w:sz w:val="20"/>
      <w:szCs w:val="20"/>
      <w:lang w:eastAsia="ar-SA" w:bidi="ar-SA"/>
    </w:rPr>
  </w:style>
  <w:style w:type="paragraph" w:customStyle="1" w:styleId="a">
    <w:name w:val="Заголовок таблицы"/>
    <w:basedOn w:val="Normal"/>
    <w:uiPriority w:val="99"/>
    <w:rsid w:val="007401EE"/>
    <w:pPr>
      <w:widowControl/>
      <w:suppressLineNumbers/>
      <w:suppressAutoHyphens/>
      <w:autoSpaceDE/>
      <w:autoSpaceDN/>
      <w:adjustRightInd/>
      <w:jc w:val="center"/>
    </w:pPr>
    <w:rPr>
      <w:b/>
      <w:bCs/>
      <w:sz w:val="28"/>
      <w:szCs w:val="28"/>
      <w:lang w:eastAsia="ar-SA"/>
    </w:rPr>
  </w:style>
  <w:style w:type="character" w:customStyle="1" w:styleId="a0">
    <w:name w:val="Основной текст_"/>
    <w:basedOn w:val="DefaultParagraphFont"/>
    <w:link w:val="3"/>
    <w:uiPriority w:val="99"/>
    <w:locked/>
    <w:rsid w:val="00414725"/>
    <w:rPr>
      <w:rFonts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Normal"/>
    <w:link w:val="a0"/>
    <w:uiPriority w:val="99"/>
    <w:rsid w:val="00414725"/>
    <w:pPr>
      <w:shd w:val="clear" w:color="auto" w:fill="FFFFFF"/>
      <w:autoSpaceDE/>
      <w:autoSpaceDN/>
      <w:adjustRightInd/>
      <w:spacing w:after="720" w:line="322" w:lineRule="exact"/>
      <w:ind w:hanging="1700"/>
    </w:pPr>
    <w:rPr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5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customXml" Target="../customXml/item2.xml"/><Relationship Id="rId7" Type="http://schemas.openxmlformats.org/officeDocument/2006/relationships/hyperlink" Target="consultantplus://offline/ref=148B0C7BB0C807E2D2C5DDC764B1D8F5F9B0CE9ABB65F0734B1D87E9D4920363Q6v4K" TargetMode="Externa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4.xml"/><Relationship Id="rId33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image" Target="media/image2.jpeg"/><Relationship Id="rId29" Type="http://schemas.openxmlformats.org/officeDocument/2006/relationships/footer" Target="foot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3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2.xml"/><Relationship Id="rId28" Type="http://schemas.openxmlformats.org/officeDocument/2006/relationships/footer" Target="footer17.xml"/><Relationship Id="rId36" Type="http://schemas.openxmlformats.org/officeDocument/2006/relationships/customXml" Target="../customXml/item4.xml"/><Relationship Id="rId10" Type="http://schemas.openxmlformats.org/officeDocument/2006/relationships/hyperlink" Target="consultantplus://offline/ref=148B0C7BB0C807E2D2C5DDC764B1D8F5F9B0CE9ABB65F0734B1D87E9D4920363Q6v4K" TargetMode="External"/><Relationship Id="rId19" Type="http://schemas.openxmlformats.org/officeDocument/2006/relationships/image" Target="media/image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footer" Target="footer11.xml"/><Relationship Id="rId27" Type="http://schemas.openxmlformats.org/officeDocument/2006/relationships/footer" Target="footer16.xml"/><Relationship Id="rId30" Type="http://schemas.openxmlformats.org/officeDocument/2006/relationships/image" Target="media/image4.jpeg"/><Relationship Id="rId35" Type="http://schemas.openxmlformats.org/officeDocument/2006/relationships/customXml" Target="../customXml/item3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FD59DE752A3234CA6AA7CC7370F1026" ma:contentTypeVersion="1" ma:contentTypeDescription="Создание документа." ma:contentTypeScope="" ma:versionID="60605b2b035547f60aa347d761568217">
  <xsd:schema xmlns:xsd="http://www.w3.org/2001/XMLSchema" xmlns:xs="http://www.w3.org/2001/XMLSchema" xmlns:p="http://schemas.microsoft.com/office/2006/metadata/properties" xmlns:ns1="http://schemas.microsoft.com/sharepoint/v3" xmlns:ns2="57504d04-691e-4fc4-8f09-4f19fdbe90f6" targetNamespace="http://schemas.microsoft.com/office/2006/metadata/properties" ma:root="true" ma:fieldsID="15db0f820ce9b855ad1fe8526983d16d" ns1:_="" ns2:_="">
    <xsd:import namespace="http://schemas.microsoft.com/sharepoint/v3"/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XXJ7TYMEEKJ2-3704-658</_dlc_DocId>
    <_dlc_DocIdUrl xmlns="57504d04-691e-4fc4-8f09-4f19fdbe90f6">
      <Url>https://vip.gov.mari.ru/gornomari/psp/_layouts/DocIdRedir.aspx?ID=XXJ7TYMEEKJ2-3704-658</Url>
      <Description>XXJ7TYMEEKJ2-3704-658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4D7AC58-450C-460C-BBB1-DEC422084AEC}"/>
</file>

<file path=customXml/itemProps2.xml><?xml version="1.0" encoding="utf-8"?>
<ds:datastoreItem xmlns:ds="http://schemas.openxmlformats.org/officeDocument/2006/customXml" ds:itemID="{032CDE7C-A865-41C6-AD88-27EAB4AB41DF}"/>
</file>

<file path=customXml/itemProps3.xml><?xml version="1.0" encoding="utf-8"?>
<ds:datastoreItem xmlns:ds="http://schemas.openxmlformats.org/officeDocument/2006/customXml" ds:itemID="{503537EF-5595-45AD-A57F-42732BFEB8AA}"/>
</file>

<file path=customXml/itemProps4.xml><?xml version="1.0" encoding="utf-8"?>
<ds:datastoreItem xmlns:ds="http://schemas.openxmlformats.org/officeDocument/2006/customXml" ds:itemID="{31643ABC-EB4A-4E25-9CEC-131271FFD183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412</TotalTime>
  <Pages>44</Pages>
  <Words>13282</Words>
  <Characters>-32766</Characters>
  <Application>Microsoft Office Outlook</Application>
  <DocSecurity>0</DocSecurity>
  <Lines>0</Lines>
  <Paragraphs>0</Paragraphs>
  <ScaleCrop>false</ScaleCrop>
  <Company>Одел по имуществу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Местные нормативы</dc:title>
  <dc:subject/>
  <dc:creator>User</dc:creator>
  <cp:keywords/>
  <dc:description/>
  <cp:lastModifiedBy>User</cp:lastModifiedBy>
  <cp:revision>18</cp:revision>
  <cp:lastPrinted>2017-08-30T12:50:00Z</cp:lastPrinted>
  <dcterms:created xsi:type="dcterms:W3CDTF">2017-07-27T12:34:00Z</dcterms:created>
  <dcterms:modified xsi:type="dcterms:W3CDTF">2018-03-13T07:21:00Z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0x010100DFD59DE752A3234CA6AA7CC7370F1026</vt:lpwstr>
  </property>
  <property fmtid="{D5CDD505-2E9C-101B-9397-08002B2CF9AE}" pid="3" name="_dlc_DocIdItemGuid">
    <vt:lpwstr>6c39f7c7-ae5d-4772-bfa4-ac21dee2e542</vt:lpwstr>
  </property>
  <property fmtid="{D5CDD505-2E9C-101B-9397-08002B2CF9AE}" pid="4" name="Описание">
    <vt:lpwstr>МЕСТНЫЕ НОРМАТИВЫ ГРАДОСТРОИТЕЛЬНОГО ПРОЕКТИРОВАНИЯ МУНИЦИПАЛЬНОГО ОБРАЗОВАНИЯ   «ОКТЯБРЬСКОЕ СЕЛЬСКОЕ ПОСЕЛЕНИЕ» МОРКИНСКОГО МУНИЦИПАЛЬНОГО РАЙОНА РЕСПУБЛИКИ МАРИЙ ЭЛ</vt:lpwstr>
  </property>
  <property fmtid="{D5CDD505-2E9C-101B-9397-08002B2CF9AE}" pid="5" name="_dlc_DocId">
    <vt:lpwstr>XXJ7TYMEEKJ2-6274-22</vt:lpwstr>
  </property>
  <property fmtid="{D5CDD505-2E9C-101B-9397-08002B2CF9AE}" pid="6" name="_dlc_DocIdUrl">
    <vt:lpwstr>https://vip.gov.mari.ru/morki/oktyabrsk/_layouts/DocIdRedir.aspx?ID=XXJ7TYMEEKJ2-6274-22, XXJ7TYMEEKJ2-6274-22</vt:lpwstr>
  </property>
</Properties>
</file>