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Утверждена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приказом ДТЗН Республики Марий Эл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от 2 февраля 2016 № 16-П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Форма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sz w:val="28"/>
          <w:szCs w:val="28"/>
        </w:rPr>
        <w:t xml:space="preserve">(ежемесячно не позднее 5 числа месяца, </w:t>
      </w:r>
      <w:proofErr w:type="gramEnd"/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следующего за отчетным периодом)</w:t>
      </w:r>
    </w:p>
    <w:p w:rsidR="008B261E" w:rsidRPr="008B261E" w:rsidRDefault="008B261E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Горномарийский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центр занятости населения</w:t>
      </w:r>
      <w:r w:rsidRPr="008B261E">
        <w:rPr>
          <w:rFonts w:ascii="Times New Roman" w:hAnsi="Times New Roman" w:cs="Times New Roman"/>
          <w:sz w:val="28"/>
          <w:szCs w:val="28"/>
        </w:rPr>
        <w:t>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органа службы занятости)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1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о выполнении квоты для приема на работу инвалидов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E6155">
        <w:rPr>
          <w:rFonts w:ascii="Times New Roman" w:hAnsi="Times New Roman" w:cs="Times New Roman"/>
          <w:b/>
          <w:sz w:val="28"/>
          <w:szCs w:val="28"/>
        </w:rPr>
        <w:t>05 ию</w:t>
      </w:r>
      <w:r w:rsidR="00393EDA">
        <w:rPr>
          <w:rFonts w:ascii="Times New Roman" w:hAnsi="Times New Roman" w:cs="Times New Roman"/>
          <w:b/>
          <w:sz w:val="28"/>
          <w:szCs w:val="28"/>
        </w:rPr>
        <w:t>л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B261E">
        <w:rPr>
          <w:rFonts w:ascii="Times New Roman" w:hAnsi="Times New Roman" w:cs="Times New Roman"/>
          <w:b/>
          <w:sz w:val="28"/>
          <w:szCs w:val="28"/>
        </w:rPr>
        <w:t>20</w:t>
      </w:r>
      <w:r w:rsidR="000E6155">
        <w:rPr>
          <w:rFonts w:ascii="Times New Roman" w:hAnsi="Times New Roman" w:cs="Times New Roman"/>
          <w:b/>
          <w:sz w:val="28"/>
          <w:szCs w:val="28"/>
        </w:rPr>
        <w:t>18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Кузнецовской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сельской администрации</w:t>
      </w:r>
      <w:r w:rsidRPr="008B26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работодателя в соответствии с учредительными документами)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 xml:space="preserve">1. Численность/ штатная / среднесписочная численность работников 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5_</w:t>
      </w:r>
      <w:r w:rsidRPr="008B261E">
        <w:rPr>
          <w:rFonts w:ascii="Times New Roman" w:hAnsi="Times New Roman" w:cs="Times New Roman"/>
          <w:sz w:val="28"/>
          <w:szCs w:val="28"/>
        </w:rPr>
        <w:t>/</w:t>
      </w:r>
      <w:r w:rsidR="000E6155">
        <w:rPr>
          <w:rFonts w:ascii="Times New Roman" w:hAnsi="Times New Roman" w:cs="Times New Roman"/>
          <w:sz w:val="28"/>
          <w:szCs w:val="28"/>
        </w:rPr>
        <w:t>4,5</w:t>
      </w:r>
      <w:r w:rsidRPr="008B261E">
        <w:rPr>
          <w:rFonts w:ascii="Times New Roman" w:hAnsi="Times New Roman" w:cs="Times New Roman"/>
          <w:sz w:val="28"/>
          <w:szCs w:val="28"/>
        </w:rPr>
        <w:t>/_</w:t>
      </w:r>
      <w:r w:rsidR="000E6155">
        <w:rPr>
          <w:rFonts w:ascii="Times New Roman" w:hAnsi="Times New Roman" w:cs="Times New Roman"/>
          <w:sz w:val="28"/>
          <w:szCs w:val="28"/>
        </w:rPr>
        <w:t>5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человек, из них инвалидов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ab/>
        <w:t xml:space="preserve">2. Среднесписочная численность работников отнесенных к вредным </w:t>
      </w:r>
      <w:r w:rsidRPr="008B261E">
        <w:rPr>
          <w:rFonts w:ascii="Times New Roman" w:hAnsi="Times New Roman" w:cs="Times New Roman"/>
          <w:sz w:val="28"/>
          <w:szCs w:val="28"/>
        </w:rPr>
        <w:br/>
        <w:t xml:space="preserve">и (или) опасным условиям труда по результатам аттестации рабочих мест </w:t>
      </w:r>
      <w:r w:rsidRPr="008B261E">
        <w:rPr>
          <w:rFonts w:ascii="Times New Roman" w:hAnsi="Times New Roman" w:cs="Times New Roman"/>
          <w:sz w:val="28"/>
          <w:szCs w:val="28"/>
        </w:rPr>
        <w:br/>
        <w:t>по условиям труда или по результатам специальной оценки условий труда</w:t>
      </w:r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i/>
          <w:sz w:val="28"/>
          <w:szCs w:val="28"/>
        </w:rPr>
        <w:br/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Протокол аттестации рабочих мест от «___»_________20___года №___)</w:t>
      </w:r>
      <w:proofErr w:type="gramEnd"/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Среднесписочная численность государственных служащих, должности которых относятся к должностям государственной гражданской, военной или государственной службы иных видов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 xml:space="preserve"> 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___)</w:t>
      </w:r>
      <w:proofErr w:type="gramEnd"/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3. Количество созданных (выделенных) рабочих мест для трудоустройства инвалидов в соответствии с установленной квотой для приема на работу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единиц, в том числе специальных рабочих мест, для трудоустройства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4. Количество занятых рабочих ме</w:t>
      </w:r>
      <w:proofErr w:type="gramStart"/>
      <w:r w:rsidRPr="008B261E">
        <w:rPr>
          <w:rFonts w:ascii="Times New Roman" w:hAnsi="Times New Roman" w:cs="Times New Roman"/>
          <w:b/>
          <w:sz w:val="28"/>
          <w:szCs w:val="28"/>
        </w:rPr>
        <w:t>ст в сч</w:t>
      </w:r>
      <w:proofErr w:type="gramEnd"/>
      <w:r w:rsidRPr="008B261E">
        <w:rPr>
          <w:rFonts w:ascii="Times New Roman" w:hAnsi="Times New Roman" w:cs="Times New Roman"/>
          <w:b/>
          <w:sz w:val="28"/>
          <w:szCs w:val="28"/>
        </w:rPr>
        <w:t xml:space="preserve">ет установленной квоты на отчетную дату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_ единиц, из них специальных рабочих мест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55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E" w:rsidRPr="008B261E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8B261E" w:rsidRPr="008B261E"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С.В.Першуткин</w:t>
      </w:r>
      <w:proofErr w:type="spellEnd"/>
      <w:r w:rsidR="008B261E" w:rsidRPr="008B261E">
        <w:rPr>
          <w:rFonts w:ascii="Times New Roman" w:hAnsi="Times New Roman" w:cs="Times New Roman"/>
          <w:sz w:val="28"/>
          <w:szCs w:val="28"/>
        </w:rPr>
        <w:t>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МП</w:t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  <w:t>«_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="00393EDA">
        <w:rPr>
          <w:rFonts w:ascii="Times New Roman" w:hAnsi="Times New Roman" w:cs="Times New Roman"/>
          <w:sz w:val="28"/>
          <w:szCs w:val="28"/>
        </w:rPr>
        <w:t>2</w:t>
      </w:r>
      <w:r w:rsidR="00A1599E">
        <w:rPr>
          <w:rFonts w:ascii="Times New Roman" w:hAnsi="Times New Roman" w:cs="Times New Roman"/>
          <w:sz w:val="28"/>
          <w:szCs w:val="28"/>
        </w:rPr>
        <w:t xml:space="preserve">_» </w:t>
      </w:r>
      <w:r w:rsidR="00393EDA">
        <w:rPr>
          <w:rFonts w:ascii="Times New Roman" w:hAnsi="Times New Roman" w:cs="Times New Roman"/>
          <w:sz w:val="28"/>
          <w:szCs w:val="28"/>
        </w:rPr>
        <w:t>июля</w:t>
      </w:r>
      <w:r w:rsidRPr="008B261E">
        <w:rPr>
          <w:rFonts w:ascii="Times New Roman" w:hAnsi="Times New Roman" w:cs="Times New Roman"/>
          <w:sz w:val="28"/>
          <w:szCs w:val="28"/>
        </w:rPr>
        <w:t xml:space="preserve"> 20</w:t>
      </w:r>
      <w:r w:rsidR="000E6155">
        <w:rPr>
          <w:rFonts w:ascii="Times New Roman" w:hAnsi="Times New Roman" w:cs="Times New Roman"/>
          <w:sz w:val="28"/>
          <w:szCs w:val="28"/>
        </w:rPr>
        <w:t>18</w:t>
      </w:r>
      <w:r w:rsidRPr="008B261E">
        <w:rPr>
          <w:rFonts w:ascii="Times New Roman" w:hAnsi="Times New Roman" w:cs="Times New Roman"/>
          <w:sz w:val="28"/>
          <w:szCs w:val="28"/>
        </w:rPr>
        <w:t>г.</w:t>
      </w:r>
    </w:p>
    <w:p w:rsidR="00BE6168" w:rsidRPr="008B261E" w:rsidRDefault="00BE6168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168" w:rsidRPr="008B261E" w:rsidSect="00EB21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261E"/>
    <w:rsid w:val="000E6155"/>
    <w:rsid w:val="00393EDA"/>
    <w:rsid w:val="008B261E"/>
    <w:rsid w:val="00A1599E"/>
    <w:rsid w:val="00BE6168"/>
    <w:rsid w:val="00EA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XXJ7TYMEEKJ2-3873-322</_dlc_DocId>
    <_dlc_DocIdUrl xmlns="57504d04-691e-4fc4-8f09-4f19fdbe90f6">
      <Url>https://vip.gov.mari.ru/gornomari/kusnezovo/_layouts/DocIdRedir.aspx?ID=XXJ7TYMEEKJ2-3873-322</Url>
      <Description>XXJ7TYMEEKJ2-3873-322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EB70B8D-6226-4707-85AB-71BD2A064763}"/>
</file>

<file path=customXml/itemProps2.xml><?xml version="1.0" encoding="utf-8"?>
<ds:datastoreItem xmlns:ds="http://schemas.openxmlformats.org/officeDocument/2006/customXml" ds:itemID="{F7AA7F06-D0A8-4A2F-BB7C-96A44CC1761A}"/>
</file>

<file path=customXml/itemProps3.xml><?xml version="1.0" encoding="utf-8"?>
<ds:datastoreItem xmlns:ds="http://schemas.openxmlformats.org/officeDocument/2006/customXml" ds:itemID="{7E167CC2-4310-4F4E-BF6F-3F98C9978846}"/>
</file>

<file path=customXml/itemProps4.xml><?xml version="1.0" encoding="utf-8"?>
<ds:datastoreItem xmlns:ds="http://schemas.openxmlformats.org/officeDocument/2006/customXml" ds:itemID="{D769D972-260F-42E0-84B6-B2E9493F5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2018-05-16T07:42:00Z</dcterms:created>
  <dcterms:modified xsi:type="dcterms:W3CDTF">2018-06-27T05:26:00Z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ebf1c483-3128-4bf4-b3b0-7c00b9a1b0da</vt:lpwstr>
  </property>
  <property fmtid="{D5CDD505-2E9C-101B-9397-08002B2CF9AE}" pid="4" name="Order">
    <vt:r8>32200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