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038" w:rsidRDefault="00AA5038" w:rsidP="00AA5038">
      <w:pPr>
        <w:pStyle w:val="msonormalbullet1gif"/>
        <w:tabs>
          <w:tab w:val="left" w:pos="0"/>
        </w:tabs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Информация о работе с обращениями граждан </w:t>
      </w:r>
    </w:p>
    <w:p w:rsidR="00AA5038" w:rsidRDefault="00AA5038" w:rsidP="00AA5038">
      <w:pPr>
        <w:pStyle w:val="msonormalbullet2gif"/>
        <w:tabs>
          <w:tab w:val="left" w:pos="0"/>
        </w:tabs>
        <w:rPr>
          <w:sz w:val="28"/>
          <w:szCs w:val="28"/>
        </w:rPr>
      </w:pPr>
    </w:p>
    <w:p w:rsidR="00044C15" w:rsidRDefault="00044C15" w:rsidP="00044C15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СВЕДЕНИЯ </w:t>
      </w:r>
    </w:p>
    <w:p w:rsidR="00044C15" w:rsidRDefault="00044C15" w:rsidP="00044C1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состоянии работы с обращениями граждан, поступившими в Еласовскую сельскую администрацию за  </w:t>
      </w:r>
      <w:r w:rsidR="004D20CB">
        <w:rPr>
          <w:rFonts w:ascii="Times New Roman" w:hAnsi="Times New Roman"/>
          <w:sz w:val="28"/>
          <w:szCs w:val="28"/>
          <w:lang w:val="en-US"/>
        </w:rPr>
        <w:t>I</w:t>
      </w:r>
      <w:r w:rsidR="003B4EE7">
        <w:rPr>
          <w:rFonts w:ascii="Times New Roman" w:hAnsi="Times New Roman"/>
          <w:sz w:val="28"/>
          <w:szCs w:val="28"/>
          <w:lang w:val="en-US"/>
        </w:rPr>
        <w:t>V</w:t>
      </w:r>
      <w:r w:rsidRPr="00044C1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квартал 201</w:t>
      </w:r>
      <w:r w:rsidR="004D20CB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года</w:t>
      </w:r>
    </w:p>
    <w:tbl>
      <w:tblPr>
        <w:tblW w:w="1503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2"/>
        <w:gridCol w:w="565"/>
        <w:gridCol w:w="760"/>
        <w:gridCol w:w="567"/>
        <w:gridCol w:w="528"/>
        <w:gridCol w:w="440"/>
        <w:gridCol w:w="550"/>
        <w:gridCol w:w="440"/>
        <w:gridCol w:w="452"/>
        <w:gridCol w:w="567"/>
        <w:gridCol w:w="411"/>
        <w:gridCol w:w="440"/>
        <w:gridCol w:w="550"/>
        <w:gridCol w:w="578"/>
        <w:gridCol w:w="507"/>
        <w:gridCol w:w="567"/>
        <w:gridCol w:w="426"/>
        <w:gridCol w:w="713"/>
        <w:gridCol w:w="764"/>
        <w:gridCol w:w="558"/>
        <w:gridCol w:w="576"/>
        <w:gridCol w:w="567"/>
        <w:gridCol w:w="426"/>
        <w:gridCol w:w="425"/>
        <w:gridCol w:w="425"/>
        <w:gridCol w:w="713"/>
        <w:gridCol w:w="713"/>
      </w:tblGrid>
      <w:tr w:rsidR="00044C15" w:rsidTr="00044C15">
        <w:trPr>
          <w:trHeight w:val="705"/>
        </w:trPr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15" w:rsidRDefault="00044C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Количество обращений </w:t>
            </w:r>
          </w:p>
        </w:tc>
        <w:tc>
          <w:tcPr>
            <w:tcW w:w="2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15" w:rsidRDefault="00044C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Результаты рассмотрения </w:t>
            </w:r>
          </w:p>
        </w:tc>
        <w:tc>
          <w:tcPr>
            <w:tcW w:w="1081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15" w:rsidRDefault="00044C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Поступило обращений по вопросам </w:t>
            </w:r>
          </w:p>
        </w:tc>
      </w:tr>
      <w:tr w:rsidR="00044C15" w:rsidTr="00044C15">
        <w:trPr>
          <w:trHeight w:val="261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44C15" w:rsidRDefault="00044C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всего 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44C15" w:rsidRDefault="00044C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письменные 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44C15" w:rsidRDefault="00044C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устные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44C15" w:rsidRDefault="00044C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разъяснено 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44C15" w:rsidRDefault="00044C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удовлетворено 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44C15" w:rsidRDefault="00044C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отказано 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44C15" w:rsidRDefault="00044C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 стадии рассмотрения 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44C15" w:rsidRDefault="00044C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промышленности 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44C15" w:rsidRDefault="00044C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строительства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44C15" w:rsidRDefault="00044C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агропромкомплекса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44C15" w:rsidRDefault="00044C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транспорта 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44C15" w:rsidRDefault="00044C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связи 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44C15" w:rsidRDefault="00044C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финансов и деятельности банков 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44C15" w:rsidRDefault="00044C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образования, науки и культуры 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44C15" w:rsidRDefault="00044C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здравоохранения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44C15" w:rsidRDefault="00044C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работы органов власти и МСУ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44C15" w:rsidRDefault="00044C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работы ОВД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44C15" w:rsidRDefault="00044C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работы судов, прокуратуры, органов юстиции 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44C15" w:rsidRDefault="00044C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торговли, общепита, бытового обслуживания 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44C15" w:rsidRDefault="00044C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коммунального хозяйства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44C15" w:rsidRDefault="00044C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соцзащиты, соцобеспечения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44C15" w:rsidRDefault="00044C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жилья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44C15" w:rsidRDefault="00044C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религии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44C15" w:rsidRDefault="00044C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выплаты заработной платы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44C15" w:rsidRDefault="00044C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труда и занятости 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44C15" w:rsidRDefault="00044C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разным 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44C15" w:rsidRDefault="00044C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итого</w:t>
            </w:r>
          </w:p>
        </w:tc>
      </w:tr>
      <w:tr w:rsidR="00044C15" w:rsidTr="00044C15">
        <w:trPr>
          <w:trHeight w:val="255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C15" w:rsidRDefault="00044C15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C15" w:rsidRDefault="00044C15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C15" w:rsidRDefault="00044C15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C15" w:rsidRDefault="00044C15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4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C15" w:rsidRDefault="00044C15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5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C15" w:rsidRDefault="00044C15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6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C15" w:rsidRDefault="00044C15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7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C15" w:rsidRDefault="00044C15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8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C15" w:rsidRDefault="00044C15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C15" w:rsidRDefault="00044C15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10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C15" w:rsidRDefault="00044C15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11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C15" w:rsidRDefault="00044C15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12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C15" w:rsidRDefault="00044C15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13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C15" w:rsidRDefault="00044C15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14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C15" w:rsidRDefault="00044C15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C15" w:rsidRDefault="00044C15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16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C15" w:rsidRDefault="00044C15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17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C15" w:rsidRDefault="00044C15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18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C15" w:rsidRDefault="00044C15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19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C15" w:rsidRDefault="00044C15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C15" w:rsidRDefault="00044C15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C15" w:rsidRDefault="00044C15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22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C15" w:rsidRDefault="00044C15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C15" w:rsidRDefault="00044C15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C15" w:rsidRDefault="00044C15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25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C15" w:rsidRDefault="00044C15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26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C15" w:rsidRDefault="00044C15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27</w:t>
            </w:r>
          </w:p>
        </w:tc>
      </w:tr>
      <w:tr w:rsidR="00044C15" w:rsidTr="00044C15">
        <w:trPr>
          <w:trHeight w:val="55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C15" w:rsidRPr="008864DA" w:rsidRDefault="00551FA4" w:rsidP="00ED720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ED720F">
              <w:rPr>
                <w:rFonts w:ascii="Times New Roman" w:hAnsi="Times New Roman"/>
              </w:rPr>
              <w:t>76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C15" w:rsidRPr="008864DA" w:rsidRDefault="00ED720F" w:rsidP="00ED720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C15" w:rsidRPr="008864DA" w:rsidRDefault="00551FA4" w:rsidP="00ED720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ED720F">
              <w:rPr>
                <w:rFonts w:ascii="Times New Roman" w:hAnsi="Times New Roman"/>
              </w:rPr>
              <w:t>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C15" w:rsidRPr="008864DA" w:rsidRDefault="00ED720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C15" w:rsidRPr="008864DA" w:rsidRDefault="00551FA4" w:rsidP="00ED720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ED720F">
              <w:rPr>
                <w:rFonts w:ascii="Times New Roman" w:hAnsi="Times New Roman"/>
              </w:rPr>
              <w:t>56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C15" w:rsidRDefault="00044C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C15" w:rsidRDefault="00044C15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C15" w:rsidRDefault="00044C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C15" w:rsidRDefault="00ED720F" w:rsidP="00ED720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C15" w:rsidRPr="008864DA" w:rsidRDefault="00ED720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C15" w:rsidRDefault="00B3147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C15" w:rsidRDefault="00044C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C15" w:rsidRDefault="00044C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C15" w:rsidRDefault="00044C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C15" w:rsidRDefault="00ED720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C15" w:rsidRDefault="00044C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C15" w:rsidRDefault="00ED720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C15" w:rsidRDefault="00044C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C15" w:rsidRDefault="00044C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C15" w:rsidRDefault="00044C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C15" w:rsidRPr="008864DA" w:rsidRDefault="00ED720F" w:rsidP="00B314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C15" w:rsidRDefault="00ED720F" w:rsidP="00ED720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C15" w:rsidRDefault="00044C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C15" w:rsidRDefault="00044C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C15" w:rsidRDefault="00044C15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C15" w:rsidRPr="008864DA" w:rsidRDefault="00ED720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C15" w:rsidRPr="008864DA" w:rsidRDefault="00ED720F" w:rsidP="00551FA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876</w:t>
            </w:r>
            <w:bookmarkStart w:id="0" w:name="_GoBack"/>
            <w:bookmarkEnd w:id="0"/>
          </w:p>
        </w:tc>
      </w:tr>
    </w:tbl>
    <w:p w:rsidR="00044C15" w:rsidRDefault="00044C15" w:rsidP="00044C15">
      <w:pPr>
        <w:rPr>
          <w:rFonts w:ascii="Times New Roman" w:hAnsi="Times New Roman"/>
          <w:sz w:val="28"/>
          <w:szCs w:val="28"/>
        </w:rPr>
      </w:pPr>
    </w:p>
    <w:p w:rsidR="00190AA0" w:rsidRDefault="00190AA0" w:rsidP="00190AA0">
      <w:pPr>
        <w:rPr>
          <w:rFonts w:ascii="Times New Roman" w:hAnsi="Times New Roman"/>
          <w:sz w:val="28"/>
          <w:szCs w:val="28"/>
        </w:rPr>
      </w:pPr>
    </w:p>
    <w:p w:rsidR="00FD35DB" w:rsidRDefault="00FD35DB" w:rsidP="00FD35DB"/>
    <w:p w:rsidR="00FD35DB" w:rsidRDefault="00FD35DB" w:rsidP="00FD35DB"/>
    <w:p w:rsidR="00FD35DB" w:rsidRDefault="00FD35DB" w:rsidP="00FD35DB"/>
    <w:p w:rsidR="0098146F" w:rsidRDefault="0098146F"/>
    <w:p w:rsidR="00551FA4" w:rsidRDefault="00551FA4"/>
    <w:p w:rsidR="00551FA4" w:rsidRDefault="00551FA4"/>
    <w:p w:rsidR="00551FA4" w:rsidRDefault="00551FA4"/>
    <w:p w:rsidR="00551FA4" w:rsidRDefault="00551FA4"/>
    <w:p w:rsidR="00551FA4" w:rsidRDefault="00551FA4"/>
    <w:p w:rsidR="00551FA4" w:rsidRDefault="00551FA4"/>
    <w:p w:rsidR="00551FA4" w:rsidRDefault="00551FA4"/>
    <w:p w:rsidR="00551FA4" w:rsidRDefault="00551FA4"/>
    <w:p w:rsidR="00551FA4" w:rsidRDefault="00551FA4"/>
    <w:p w:rsidR="00551FA4" w:rsidRDefault="00551FA4"/>
    <w:p w:rsidR="00551FA4" w:rsidRDefault="00551FA4"/>
    <w:p w:rsidR="00551FA4" w:rsidRDefault="00551FA4"/>
    <w:p w:rsidR="00551FA4" w:rsidRDefault="00551FA4"/>
    <w:p w:rsidR="00551FA4" w:rsidRDefault="00551FA4"/>
    <w:p w:rsidR="00551FA4" w:rsidRDefault="00551FA4"/>
    <w:p w:rsidR="00551FA4" w:rsidRDefault="00551FA4"/>
    <w:p w:rsidR="00551FA4" w:rsidRDefault="00551FA4"/>
    <w:p w:rsidR="00551FA4" w:rsidRDefault="00551FA4"/>
    <w:p w:rsidR="00551FA4" w:rsidRDefault="00551FA4"/>
    <w:p w:rsidR="00551FA4" w:rsidRDefault="00551FA4"/>
    <w:p w:rsidR="00551FA4" w:rsidRDefault="00551FA4"/>
    <w:p w:rsidR="00551FA4" w:rsidRDefault="00551FA4"/>
    <w:p w:rsidR="00551FA4" w:rsidRDefault="00551FA4"/>
    <w:p w:rsidR="00551FA4" w:rsidRDefault="00551FA4"/>
    <w:p w:rsidR="00551FA4" w:rsidRDefault="00551FA4"/>
    <w:p w:rsidR="00551FA4" w:rsidRDefault="00551FA4"/>
    <w:p w:rsidR="00551FA4" w:rsidRDefault="00551FA4"/>
    <w:p w:rsidR="00551FA4" w:rsidRDefault="00551FA4"/>
    <w:p w:rsidR="00551FA4" w:rsidRDefault="00551FA4"/>
    <w:p w:rsidR="00551FA4" w:rsidRDefault="00551FA4"/>
    <w:p w:rsidR="00551FA4" w:rsidRDefault="00551FA4"/>
    <w:p w:rsidR="00551FA4" w:rsidRDefault="00551FA4"/>
    <w:p w:rsidR="00551FA4" w:rsidRDefault="00551FA4"/>
    <w:p w:rsidR="00551FA4" w:rsidRDefault="00551FA4"/>
    <w:p w:rsidR="00551FA4" w:rsidRDefault="00551FA4"/>
    <w:p w:rsidR="00551FA4" w:rsidRDefault="00551FA4"/>
    <w:p w:rsidR="00551FA4" w:rsidRDefault="00551FA4"/>
    <w:p w:rsidR="00551FA4" w:rsidRDefault="00551FA4"/>
    <w:p w:rsidR="00551FA4" w:rsidRDefault="00551FA4"/>
    <w:p w:rsidR="00551FA4" w:rsidRDefault="00551FA4"/>
    <w:p w:rsidR="00551FA4" w:rsidRDefault="00551FA4"/>
    <w:p w:rsidR="00551FA4" w:rsidRDefault="00551FA4"/>
    <w:p w:rsidR="00551FA4" w:rsidRDefault="00551FA4"/>
    <w:p w:rsidR="00551FA4" w:rsidRDefault="00551FA4"/>
    <w:p w:rsidR="00551FA4" w:rsidRDefault="00551FA4"/>
    <w:p w:rsidR="00551FA4" w:rsidRDefault="00551FA4"/>
    <w:p w:rsidR="00551FA4" w:rsidRDefault="00551FA4"/>
    <w:p w:rsidR="00551FA4" w:rsidRDefault="00551FA4"/>
    <w:p w:rsidR="00551FA4" w:rsidRDefault="00551FA4"/>
    <w:p w:rsidR="00551FA4" w:rsidRDefault="00551FA4"/>
    <w:p w:rsidR="00551FA4" w:rsidRDefault="00551FA4"/>
    <w:p w:rsidR="00551FA4" w:rsidRDefault="00551FA4"/>
    <w:p w:rsidR="00551FA4" w:rsidRDefault="00551FA4"/>
    <w:p w:rsidR="00551FA4" w:rsidRDefault="00551FA4"/>
    <w:p w:rsidR="00551FA4" w:rsidRDefault="00551FA4"/>
    <w:p w:rsidR="00551FA4" w:rsidRDefault="00551FA4"/>
    <w:sectPr w:rsidR="00551FA4" w:rsidSect="00FD35D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D35DB"/>
    <w:rsid w:val="00033482"/>
    <w:rsid w:val="00044C15"/>
    <w:rsid w:val="00053CA6"/>
    <w:rsid w:val="00190AA0"/>
    <w:rsid w:val="003B4EE7"/>
    <w:rsid w:val="003C0CED"/>
    <w:rsid w:val="003C4DE7"/>
    <w:rsid w:val="004D20CB"/>
    <w:rsid w:val="00551FA4"/>
    <w:rsid w:val="00563EF7"/>
    <w:rsid w:val="00592580"/>
    <w:rsid w:val="0070449B"/>
    <w:rsid w:val="00707AB8"/>
    <w:rsid w:val="00722746"/>
    <w:rsid w:val="008864DA"/>
    <w:rsid w:val="0098146F"/>
    <w:rsid w:val="00A11001"/>
    <w:rsid w:val="00AA5038"/>
    <w:rsid w:val="00AB1E2D"/>
    <w:rsid w:val="00B31475"/>
    <w:rsid w:val="00BB6545"/>
    <w:rsid w:val="00D4752D"/>
    <w:rsid w:val="00ED720F"/>
    <w:rsid w:val="00F72DAA"/>
    <w:rsid w:val="00F8284D"/>
    <w:rsid w:val="00FD3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5DB"/>
    <w:pPr>
      <w:spacing w:before="0" w:beforeAutospacing="0" w:after="200" w:afterAutospacing="0" w:line="276" w:lineRule="auto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1gif">
    <w:name w:val="msonormalbullet1.gif"/>
    <w:basedOn w:val="a"/>
    <w:rsid w:val="00FD35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FD35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B1E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1E2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90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E15049FB1985849B7F02CFDB577B9A9" ma:contentTypeVersion="0" ma:contentTypeDescription="Создание документа." ma:contentTypeScope="" ma:versionID="751d1ac1a39a6f79372f4442c87da5d3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XXJ7TYMEEKJ2-3870-291</_dlc_DocId>
    <_dlc_DocIdUrl xmlns="57504d04-691e-4fc4-8f09-4f19fdbe90f6">
      <Url>https://vip.gov.mari.ru/gornomari/esp/_layouts/DocIdRedir.aspx?ID=XXJ7TYMEEKJ2-3870-291</Url>
      <Description>XXJ7TYMEEKJ2-3870-291</Description>
    </_dlc_DocIdUrl>
  </documentManagement>
</p:properties>
</file>

<file path=customXml/itemProps1.xml><?xml version="1.0" encoding="utf-8"?>
<ds:datastoreItem xmlns:ds="http://schemas.openxmlformats.org/officeDocument/2006/customXml" ds:itemID="{FD5C2EFE-0513-4FCF-ADCF-F890A898748F}"/>
</file>

<file path=customXml/itemProps2.xml><?xml version="1.0" encoding="utf-8"?>
<ds:datastoreItem xmlns:ds="http://schemas.openxmlformats.org/officeDocument/2006/customXml" ds:itemID="{5D32B158-CCCC-4EA6-BCFF-D60052585F94}"/>
</file>

<file path=customXml/itemProps3.xml><?xml version="1.0" encoding="utf-8"?>
<ds:datastoreItem xmlns:ds="http://schemas.openxmlformats.org/officeDocument/2006/customXml" ds:itemID="{EC384D59-DC2B-4DA8-AF7E-A12F8E46D869}"/>
</file>

<file path=customXml/itemProps4.xml><?xml version="1.0" encoding="utf-8"?>
<ds:datastoreItem xmlns:ds="http://schemas.openxmlformats.org/officeDocument/2006/customXml" ds:itemID="{AA48886D-70C5-41BF-A4F0-ECD8D88CE0E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19</cp:revision>
  <cp:lastPrinted>2017-01-10T05:52:00Z</cp:lastPrinted>
  <dcterms:created xsi:type="dcterms:W3CDTF">2016-04-04T06:41:00Z</dcterms:created>
  <dcterms:modified xsi:type="dcterms:W3CDTF">2019-01-17T12:49:00Z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0x0101007E15049FB1985849B7F02CFDB577B9A9</vt:lpwstr>
  </property>
  <property fmtid="{D5CDD505-2E9C-101B-9397-08002B2CF9AE}" pid="3" name="_dlc_DocIdItemGuid">
    <vt:lpwstr>7d06b820-09b3-445a-8c55-ba3dd2d8b171</vt:lpwstr>
  </property>
</Properties>
</file>