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8E" w:rsidRDefault="000B758E" w:rsidP="000B758E">
      <w:pPr>
        <w:jc w:val="center"/>
        <w:rPr>
          <w:b/>
        </w:rPr>
      </w:pPr>
      <w:r>
        <w:rPr>
          <w:b/>
        </w:rPr>
        <w:t>ИНФОРМАЦИЯ</w:t>
      </w:r>
    </w:p>
    <w:p w:rsidR="000B758E" w:rsidRPr="000B758E" w:rsidRDefault="000B758E" w:rsidP="000B758E">
      <w:pPr>
        <w:contextualSpacing/>
        <w:jc w:val="center"/>
        <w:rPr>
          <w:b/>
        </w:rPr>
      </w:pPr>
      <w:r w:rsidRPr="000B758E">
        <w:rPr>
          <w:b/>
        </w:rPr>
        <w:t>по осуществлению контрольно-надзорной деятельности в отношении Еласовской сельской администрации</w:t>
      </w:r>
    </w:p>
    <w:p w:rsidR="000B758E" w:rsidRPr="000B758E" w:rsidRDefault="000B758E" w:rsidP="000B758E">
      <w:pPr>
        <w:contextualSpacing/>
        <w:jc w:val="center"/>
        <w:rPr>
          <w:i/>
        </w:rPr>
      </w:pPr>
      <w:r w:rsidRPr="000B758E">
        <w:rPr>
          <w:b/>
          <w:i/>
          <w:u w:val="single"/>
        </w:rPr>
        <w:t xml:space="preserve">за </w:t>
      </w:r>
      <w:r w:rsidRPr="000B758E">
        <w:rPr>
          <w:b/>
          <w:i/>
          <w:u w:val="single"/>
          <w:lang w:val="en-US"/>
        </w:rPr>
        <w:t xml:space="preserve">I </w:t>
      </w:r>
      <w:r>
        <w:rPr>
          <w:b/>
          <w:i/>
          <w:u w:val="single"/>
        </w:rPr>
        <w:t>квартал 201</w:t>
      </w:r>
      <w:r w:rsidR="00CD689E">
        <w:rPr>
          <w:b/>
          <w:i/>
          <w:u w:val="single"/>
        </w:rPr>
        <w:t>7</w:t>
      </w:r>
      <w:bookmarkStart w:id="0" w:name="_GoBack"/>
      <w:bookmarkEnd w:id="0"/>
      <w:r w:rsidRPr="000B758E">
        <w:rPr>
          <w:b/>
          <w:i/>
          <w:u w:val="single"/>
        </w:rPr>
        <w:t xml:space="preserve"> г</w:t>
      </w:r>
    </w:p>
    <w:p w:rsidR="000B758E" w:rsidRPr="000B758E" w:rsidRDefault="000B758E" w:rsidP="000B758E">
      <w:pPr>
        <w:contextualSpacing/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548"/>
        <w:gridCol w:w="5760"/>
      </w:tblGrid>
      <w:tr w:rsidR="000B758E" w:rsidRPr="000B758E" w:rsidTr="000B75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  <w:rPr>
                <w:b/>
              </w:rPr>
            </w:pPr>
            <w:r w:rsidRPr="000B758E">
              <w:rPr>
                <w:b/>
              </w:rPr>
              <w:t>№</w:t>
            </w:r>
          </w:p>
          <w:p w:rsidR="000B758E" w:rsidRPr="000B758E" w:rsidRDefault="000B758E" w:rsidP="000B758E">
            <w:pPr>
              <w:contextualSpacing/>
              <w:jc w:val="both"/>
              <w:rPr>
                <w:b/>
              </w:rPr>
            </w:pPr>
            <w:proofErr w:type="gramStart"/>
            <w:r w:rsidRPr="000B758E">
              <w:rPr>
                <w:b/>
              </w:rPr>
              <w:t>п</w:t>
            </w:r>
            <w:proofErr w:type="gramEnd"/>
            <w:r w:rsidRPr="000B758E">
              <w:rPr>
                <w:b/>
              </w:rPr>
              <w:t>/п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8E" w:rsidRPr="000B758E" w:rsidRDefault="000B758E" w:rsidP="000B758E">
            <w:pPr>
              <w:contextualSpacing/>
              <w:jc w:val="center"/>
              <w:rPr>
                <w:b/>
              </w:rPr>
            </w:pPr>
            <w:r w:rsidRPr="000B758E">
              <w:rPr>
                <w:b/>
              </w:rPr>
              <w:t>Проблема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center"/>
              <w:rPr>
                <w:b/>
              </w:rPr>
            </w:pPr>
            <w:r w:rsidRPr="000B758E">
              <w:rPr>
                <w:b/>
              </w:rPr>
              <w:t>Примеры</w:t>
            </w:r>
          </w:p>
          <w:p w:rsidR="000B758E" w:rsidRPr="000B758E" w:rsidRDefault="000B758E" w:rsidP="000B758E">
            <w:pPr>
              <w:contextualSpacing/>
              <w:jc w:val="center"/>
              <w:rPr>
                <w:b/>
              </w:rPr>
            </w:pPr>
            <w:r w:rsidRPr="000B758E">
              <w:rPr>
                <w:b/>
              </w:rPr>
              <w:t>(до 5 наиболее ярких примеров)</w:t>
            </w:r>
          </w:p>
        </w:tc>
      </w:tr>
      <w:tr w:rsidR="000B758E" w:rsidRPr="000B758E" w:rsidTr="000B75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>1.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>Необоснованная частота проводимых проверок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center"/>
            </w:pPr>
            <w:r w:rsidRPr="000B758E">
              <w:t>нет</w:t>
            </w:r>
          </w:p>
        </w:tc>
      </w:tr>
      <w:tr w:rsidR="000B758E" w:rsidRPr="000B758E" w:rsidTr="000B75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>2.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>Требование контрольными (надзорными) органами информации, которая имеется в доступных официальных источниках (например, нормативные правовые акты, отчеты, размещаемые в сети Интернет).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center"/>
            </w:pPr>
            <w:r w:rsidRPr="000B758E">
              <w:t>нет</w:t>
            </w:r>
          </w:p>
        </w:tc>
      </w:tr>
      <w:tr w:rsidR="000B758E" w:rsidRPr="000B758E" w:rsidTr="000B75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>3.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>Дублирование проверок (функций) контрольными (надзорными) органами.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center"/>
            </w:pPr>
            <w:r w:rsidRPr="000B758E">
              <w:t>нет</w:t>
            </w:r>
          </w:p>
        </w:tc>
      </w:tr>
      <w:tr w:rsidR="000B758E" w:rsidRPr="000B758E" w:rsidTr="000B75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>4.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>Недостаточные сроки исполнения требований (запросов) контрольных (надзорных) органов.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center"/>
            </w:pPr>
            <w:r w:rsidRPr="000B758E">
              <w:t>нет</w:t>
            </w:r>
          </w:p>
        </w:tc>
      </w:tr>
      <w:tr w:rsidR="000B758E" w:rsidRPr="000B758E" w:rsidTr="000B75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 xml:space="preserve">5. 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>Вынесение необоснованных протестов, представлений, решений, штрафных санкций, которые в последующем опротестовываются в суде. Удовлетворенные обжалования.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center"/>
            </w:pPr>
            <w:r w:rsidRPr="000B758E">
              <w:t>нет</w:t>
            </w:r>
          </w:p>
        </w:tc>
      </w:tr>
      <w:tr w:rsidR="000B758E" w:rsidRPr="000B758E" w:rsidTr="000B75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>6.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>Решения, которые объективно не могут быть исполнены (из-за отсутствия финансовых сре</w:t>
            </w:r>
            <w:proofErr w:type="gramStart"/>
            <w:r w:rsidRPr="000B758E">
              <w:t>дств в б</w:t>
            </w:r>
            <w:proofErr w:type="gramEnd"/>
            <w:r w:rsidRPr="000B758E">
              <w:t>юджетах муниципальных образований и другим причинам):</w:t>
            </w:r>
          </w:p>
          <w:p w:rsidR="000B758E" w:rsidRPr="000B758E" w:rsidRDefault="000B758E" w:rsidP="000B758E">
            <w:pPr>
              <w:contextualSpacing/>
              <w:jc w:val="both"/>
            </w:pPr>
            <w:r w:rsidRPr="000B758E">
              <w:t>- наименование муниципального образования;</w:t>
            </w:r>
          </w:p>
          <w:p w:rsidR="000B758E" w:rsidRPr="000B758E" w:rsidRDefault="000B758E" w:rsidP="000B758E">
            <w:pPr>
              <w:contextualSpacing/>
              <w:jc w:val="both"/>
            </w:pPr>
            <w:r w:rsidRPr="000B758E">
              <w:t>- сумма, необходимая для исполнения вынесенного решения;</w:t>
            </w:r>
          </w:p>
          <w:p w:rsidR="000B758E" w:rsidRPr="000B758E" w:rsidRDefault="000B758E" w:rsidP="000B758E">
            <w:pPr>
              <w:contextualSpacing/>
              <w:jc w:val="both"/>
            </w:pPr>
            <w:r w:rsidRPr="000B758E">
              <w:t>- бюджет муниципального образования, в т.ч. по статье исполнения.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2F" w:rsidRPr="000B758E" w:rsidRDefault="005314E8" w:rsidP="000B758E">
            <w:pPr>
              <w:contextualSpacing/>
              <w:jc w:val="center"/>
            </w:pPr>
            <w:r>
              <w:t>нет</w:t>
            </w:r>
          </w:p>
        </w:tc>
      </w:tr>
      <w:tr w:rsidR="000B758E" w:rsidRPr="000B758E" w:rsidTr="000B75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>7.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>Привлечение должностных лиц органов местного самоуправления к административной ответственности за незначительные нарушения.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center"/>
            </w:pPr>
            <w:r w:rsidRPr="000B758E">
              <w:t>нет</w:t>
            </w:r>
          </w:p>
        </w:tc>
      </w:tr>
      <w:tr w:rsidR="000B758E" w:rsidRPr="000B758E" w:rsidTr="000B75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>8.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>Вынесение взысканий (штрафных санкций) различными контрольными (надзорными) органами за одно и то же нарушение.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center"/>
            </w:pPr>
            <w:r w:rsidRPr="000B758E">
              <w:t>нет</w:t>
            </w:r>
          </w:p>
        </w:tc>
      </w:tr>
      <w:tr w:rsidR="000B758E" w:rsidRPr="000B758E" w:rsidTr="000B75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>9.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>Вынесение судами решений с необоснованными короткими сроками, не учитывающих сроки проведения котировок или конкурсных процедур для выполнения работ.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center"/>
            </w:pPr>
            <w:r w:rsidRPr="000B758E">
              <w:t>нет</w:t>
            </w:r>
          </w:p>
        </w:tc>
      </w:tr>
      <w:tr w:rsidR="000B758E" w:rsidRPr="000B758E" w:rsidTr="000B75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>10.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both"/>
            </w:pPr>
            <w:r w:rsidRPr="000B758E">
              <w:t>Информация о руководителях органов местного самоуправления, досрочно сложивших с себя полномочия, в т.ч. в результате проверок контрольных (надзорных) органов, с описанием причин прекращения полномочий.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8E" w:rsidRPr="000B758E" w:rsidRDefault="000B758E" w:rsidP="000B758E">
            <w:pPr>
              <w:contextualSpacing/>
              <w:jc w:val="center"/>
            </w:pPr>
            <w:r w:rsidRPr="000B758E">
              <w:t>нет</w:t>
            </w:r>
          </w:p>
        </w:tc>
      </w:tr>
    </w:tbl>
    <w:p w:rsidR="000B758E" w:rsidRPr="000B758E" w:rsidRDefault="000B758E" w:rsidP="000B758E">
      <w:pPr>
        <w:contextualSpacing/>
      </w:pPr>
      <w:r w:rsidRPr="000B758E">
        <w:t>Глава администрации Еласовского сельского поселения</w:t>
      </w:r>
      <w:r w:rsidRPr="000B758E">
        <w:tab/>
      </w:r>
      <w:r w:rsidRPr="000B758E">
        <w:tab/>
      </w:r>
      <w:r w:rsidRPr="000B758E">
        <w:tab/>
      </w:r>
      <w:r w:rsidRPr="000B758E">
        <w:tab/>
      </w:r>
      <w:r w:rsidRPr="000B758E">
        <w:tab/>
      </w:r>
      <w:r w:rsidRPr="000B758E">
        <w:tab/>
        <w:t>Н.В.Соловьев</w:t>
      </w:r>
    </w:p>
    <w:p w:rsidR="00610D22" w:rsidRPr="000B758E" w:rsidRDefault="00610D22" w:rsidP="000B758E">
      <w:pPr>
        <w:ind w:right="-5"/>
        <w:contextualSpacing/>
      </w:pPr>
    </w:p>
    <w:sectPr w:rsidR="00610D22" w:rsidRPr="000B758E" w:rsidSect="000B758E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58E"/>
    <w:rsid w:val="000B758E"/>
    <w:rsid w:val="000D1828"/>
    <w:rsid w:val="000E01FE"/>
    <w:rsid w:val="00112A6A"/>
    <w:rsid w:val="00324E1D"/>
    <w:rsid w:val="0049660D"/>
    <w:rsid w:val="005314E8"/>
    <w:rsid w:val="005B71EF"/>
    <w:rsid w:val="00610D22"/>
    <w:rsid w:val="0063388F"/>
    <w:rsid w:val="00663DCE"/>
    <w:rsid w:val="007A1F91"/>
    <w:rsid w:val="00B623B0"/>
    <w:rsid w:val="00B833D0"/>
    <w:rsid w:val="00C71435"/>
    <w:rsid w:val="00C9042F"/>
    <w:rsid w:val="00CC6D3F"/>
    <w:rsid w:val="00C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8E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623B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3B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3B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3B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3B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3B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23B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23B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3B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3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623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623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23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23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623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623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23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23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23B0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623B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623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623B0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623B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623B0"/>
    <w:rPr>
      <w:b/>
      <w:bCs/>
      <w:spacing w:val="0"/>
    </w:rPr>
  </w:style>
  <w:style w:type="character" w:styleId="a9">
    <w:name w:val="Emphasis"/>
    <w:uiPriority w:val="20"/>
    <w:qFormat/>
    <w:rsid w:val="00B623B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623B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623B0"/>
  </w:style>
  <w:style w:type="paragraph" w:styleId="ac">
    <w:name w:val="List Paragraph"/>
    <w:basedOn w:val="a"/>
    <w:uiPriority w:val="34"/>
    <w:qFormat/>
    <w:rsid w:val="00B623B0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623B0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623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623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623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623B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623B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623B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623B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623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623B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XXJ7TYMEEKJ2-3870-164</_dlc_DocId>
    <_dlc_DocIdUrl xmlns="57504d04-691e-4fc4-8f09-4f19fdbe90f6">
      <Url>https://vip.gov.mari.ru/gornomari/esp/_layouts/DocIdRedir.aspx?ID=XXJ7TYMEEKJ2-3870-164</Url>
      <Description>XXJ7TYMEEKJ2-3870-164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30B17-8F05-4DEB-8786-5FFDA7F5ED0E}"/>
</file>

<file path=customXml/itemProps2.xml><?xml version="1.0" encoding="utf-8"?>
<ds:datastoreItem xmlns:ds="http://schemas.openxmlformats.org/officeDocument/2006/customXml" ds:itemID="{05F77977-938C-4384-9905-693367881C4C}"/>
</file>

<file path=customXml/itemProps3.xml><?xml version="1.0" encoding="utf-8"?>
<ds:datastoreItem xmlns:ds="http://schemas.openxmlformats.org/officeDocument/2006/customXml" ds:itemID="{0CFE11AB-0B33-4E00-93A5-5719BE947086}"/>
</file>

<file path=customXml/itemProps4.xml><?xml version="1.0" encoding="utf-8"?>
<ds:datastoreItem xmlns:ds="http://schemas.openxmlformats.org/officeDocument/2006/customXml" ds:itemID="{61D97D83-C415-4301-AF52-1C806FEF585B}"/>
</file>

<file path=customXml/itemProps5.xml><?xml version="1.0" encoding="utf-8"?>
<ds:datastoreItem xmlns:ds="http://schemas.openxmlformats.org/officeDocument/2006/customXml" ds:itemID="{70743FB9-D853-416F-B649-9FDCFBB98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cp:lastPrinted>2014-03-17T05:02:00Z</cp:lastPrinted>
  <dcterms:created xsi:type="dcterms:W3CDTF">2014-03-14T05:26:00Z</dcterms:created>
  <dcterms:modified xsi:type="dcterms:W3CDTF">2017-03-30T10:02:00Z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41f3c337-2e3e-462c-a758-fcb25f6b1959</vt:lpwstr>
  </property>
</Properties>
</file>