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54" w:rsidRDefault="00831254" w:rsidP="00831254">
      <w:pPr>
        <w:ind w:right="-5"/>
        <w:contextualSpacing/>
        <w:jc w:val="center"/>
        <w:rPr>
          <w:b/>
          <w:bCs/>
          <w:sz w:val="28"/>
          <w:szCs w:val="28"/>
        </w:rPr>
      </w:pPr>
    </w:p>
    <w:p w:rsidR="00831254" w:rsidRPr="006C6052" w:rsidRDefault="00831254" w:rsidP="00831254">
      <w:pPr>
        <w:ind w:right="-5"/>
        <w:contextualSpacing/>
        <w:jc w:val="center"/>
        <w:rPr>
          <w:b/>
          <w:bCs/>
          <w:sz w:val="28"/>
          <w:szCs w:val="28"/>
        </w:rPr>
      </w:pPr>
      <w:r w:rsidRPr="006C6052">
        <w:rPr>
          <w:b/>
          <w:bCs/>
          <w:sz w:val="28"/>
          <w:szCs w:val="28"/>
        </w:rPr>
        <w:t>РАСПОРЯЖЕНИЕ</w:t>
      </w:r>
    </w:p>
    <w:p w:rsidR="00831254" w:rsidRPr="006C6052" w:rsidRDefault="00831254" w:rsidP="00831254">
      <w:pPr>
        <w:ind w:right="-5"/>
        <w:contextualSpacing/>
        <w:jc w:val="center"/>
        <w:rPr>
          <w:bCs/>
          <w:sz w:val="28"/>
          <w:szCs w:val="28"/>
        </w:rPr>
      </w:pPr>
      <w:r w:rsidRPr="006C6052">
        <w:rPr>
          <w:b/>
          <w:bCs/>
          <w:sz w:val="28"/>
          <w:szCs w:val="28"/>
        </w:rPr>
        <w:t xml:space="preserve">Председателя Собрания депутатов Еласовского сельского поселения </w:t>
      </w:r>
      <w:r w:rsidRPr="006C6052">
        <w:rPr>
          <w:bCs/>
          <w:sz w:val="28"/>
          <w:szCs w:val="28"/>
        </w:rPr>
        <w:t>второго</w:t>
      </w:r>
      <w:r>
        <w:rPr>
          <w:bCs/>
          <w:sz w:val="28"/>
          <w:szCs w:val="28"/>
        </w:rPr>
        <w:t xml:space="preserve"> созыва от </w:t>
      </w:r>
      <w:r w:rsidR="00F41242">
        <w:rPr>
          <w:bCs/>
          <w:sz w:val="28"/>
          <w:szCs w:val="28"/>
        </w:rPr>
        <w:t>21 ноября</w:t>
      </w:r>
      <w:r w:rsidR="00D42B1E">
        <w:rPr>
          <w:bCs/>
          <w:sz w:val="28"/>
          <w:szCs w:val="28"/>
        </w:rPr>
        <w:t xml:space="preserve"> 2018 года № 61</w:t>
      </w:r>
    </w:p>
    <w:p w:rsidR="00831254" w:rsidRPr="006C6052" w:rsidRDefault="00831254" w:rsidP="00831254">
      <w:pPr>
        <w:ind w:right="-5"/>
        <w:contextualSpacing/>
        <w:jc w:val="both"/>
        <w:rPr>
          <w:bCs/>
          <w:sz w:val="28"/>
          <w:szCs w:val="28"/>
        </w:rPr>
      </w:pPr>
    </w:p>
    <w:p w:rsidR="00831254" w:rsidRPr="006C6052" w:rsidRDefault="00831254" w:rsidP="00831254">
      <w:pPr>
        <w:ind w:right="-5"/>
        <w:contextualSpacing/>
        <w:jc w:val="center"/>
        <w:rPr>
          <w:b/>
          <w:bCs/>
          <w:sz w:val="28"/>
          <w:szCs w:val="28"/>
        </w:rPr>
      </w:pPr>
    </w:p>
    <w:p w:rsidR="00831254" w:rsidRPr="006C6052" w:rsidRDefault="00831254" w:rsidP="00831254">
      <w:pPr>
        <w:ind w:right="-5"/>
        <w:contextualSpacing/>
        <w:jc w:val="center"/>
        <w:rPr>
          <w:b/>
          <w:bCs/>
          <w:sz w:val="28"/>
          <w:szCs w:val="28"/>
        </w:rPr>
      </w:pPr>
      <w:r w:rsidRPr="006C6052">
        <w:rPr>
          <w:b/>
          <w:bCs/>
          <w:sz w:val="28"/>
          <w:szCs w:val="28"/>
        </w:rPr>
        <w:t>О назначении публичных слушаний в муниципальном образовании</w:t>
      </w:r>
    </w:p>
    <w:p w:rsidR="00831254" w:rsidRPr="006C6052" w:rsidRDefault="00831254" w:rsidP="00831254">
      <w:pPr>
        <w:ind w:right="-5"/>
        <w:contextualSpacing/>
        <w:jc w:val="center"/>
        <w:rPr>
          <w:b/>
          <w:bCs/>
          <w:sz w:val="28"/>
          <w:szCs w:val="28"/>
        </w:rPr>
      </w:pPr>
      <w:r w:rsidRPr="006C6052">
        <w:rPr>
          <w:b/>
          <w:bCs/>
          <w:sz w:val="28"/>
          <w:szCs w:val="28"/>
        </w:rPr>
        <w:t>«Еласовское сельское поселение»</w:t>
      </w:r>
    </w:p>
    <w:p w:rsidR="00831254" w:rsidRPr="006C6052" w:rsidRDefault="00831254" w:rsidP="00831254">
      <w:pPr>
        <w:ind w:right="-5"/>
        <w:contextualSpacing/>
        <w:jc w:val="center"/>
        <w:rPr>
          <w:b/>
          <w:bCs/>
          <w:sz w:val="28"/>
          <w:szCs w:val="28"/>
        </w:rPr>
      </w:pPr>
    </w:p>
    <w:p w:rsidR="00831254" w:rsidRPr="006C6052" w:rsidRDefault="00831254" w:rsidP="00831254">
      <w:pPr>
        <w:ind w:right="-5"/>
        <w:contextualSpacing/>
        <w:jc w:val="both"/>
        <w:rPr>
          <w:bCs/>
          <w:sz w:val="28"/>
          <w:szCs w:val="28"/>
        </w:rPr>
      </w:pPr>
    </w:p>
    <w:p w:rsidR="00831254" w:rsidRPr="006C6052" w:rsidRDefault="00831254" w:rsidP="00831254">
      <w:pPr>
        <w:ind w:right="-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6C6052">
        <w:rPr>
          <w:bCs/>
          <w:sz w:val="28"/>
          <w:szCs w:val="28"/>
        </w:rPr>
        <w:t>В соответствии со ст. 28 Федерального закона от 6 октября 2003 года № 131-ФЗ «Об общих принципах организации местного самоуправления в Российской Федерации», ст. 17 Устава муниципального образования  «Еласовское сельское поселение», Положением о публичных слушаниях в муниципальном образовании «Еласовское сельское поселение»:</w:t>
      </w:r>
    </w:p>
    <w:p w:rsidR="00831254" w:rsidRPr="006C6052" w:rsidRDefault="00A07372" w:rsidP="00831254">
      <w:pPr>
        <w:ind w:right="-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831254" w:rsidRPr="006C6052">
        <w:rPr>
          <w:bCs/>
          <w:sz w:val="28"/>
          <w:szCs w:val="28"/>
        </w:rPr>
        <w:t xml:space="preserve">1. </w:t>
      </w:r>
      <w:r w:rsidR="00831254">
        <w:rPr>
          <w:bCs/>
          <w:sz w:val="28"/>
          <w:szCs w:val="28"/>
        </w:rPr>
        <w:t xml:space="preserve"> </w:t>
      </w:r>
      <w:r w:rsidR="00831254" w:rsidRPr="006C6052">
        <w:rPr>
          <w:bCs/>
          <w:sz w:val="28"/>
          <w:szCs w:val="28"/>
        </w:rPr>
        <w:t>На</w:t>
      </w:r>
      <w:r w:rsidR="00831254">
        <w:rPr>
          <w:bCs/>
          <w:sz w:val="28"/>
          <w:szCs w:val="28"/>
        </w:rPr>
        <w:t xml:space="preserve">значить публичные слушания на  </w:t>
      </w:r>
      <w:r w:rsidR="00B92361">
        <w:rPr>
          <w:bCs/>
          <w:sz w:val="28"/>
          <w:szCs w:val="28"/>
        </w:rPr>
        <w:t xml:space="preserve">21 декабря </w:t>
      </w:r>
      <w:r w:rsidR="00831254">
        <w:rPr>
          <w:bCs/>
          <w:sz w:val="28"/>
          <w:szCs w:val="28"/>
        </w:rPr>
        <w:t xml:space="preserve"> 2018</w:t>
      </w:r>
      <w:r w:rsidR="00831254" w:rsidRPr="006C6052">
        <w:rPr>
          <w:bCs/>
          <w:sz w:val="28"/>
          <w:szCs w:val="28"/>
        </w:rPr>
        <w:t xml:space="preserve"> г. в 1</w:t>
      </w:r>
      <w:r w:rsidR="00B6729F">
        <w:rPr>
          <w:bCs/>
          <w:sz w:val="28"/>
          <w:szCs w:val="28"/>
        </w:rPr>
        <w:t>3</w:t>
      </w:r>
      <w:bookmarkStart w:id="0" w:name="_GoBack"/>
      <w:bookmarkEnd w:id="0"/>
      <w:r w:rsidR="00831254" w:rsidRPr="006C6052">
        <w:rPr>
          <w:bCs/>
          <w:sz w:val="28"/>
          <w:szCs w:val="28"/>
        </w:rPr>
        <w:t xml:space="preserve">.00 часов в здании Дома Культуры с. Еласы с повесткой дня:     </w:t>
      </w:r>
    </w:p>
    <w:p w:rsidR="00B92361" w:rsidRPr="00670A16" w:rsidRDefault="00831254" w:rsidP="00B9236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A07372">
        <w:rPr>
          <w:bCs/>
          <w:sz w:val="28"/>
          <w:szCs w:val="28"/>
        </w:rPr>
        <w:t>-</w:t>
      </w:r>
      <w:r w:rsidR="00B92361">
        <w:rPr>
          <w:bCs/>
          <w:sz w:val="28"/>
          <w:szCs w:val="28"/>
        </w:rPr>
        <w:t xml:space="preserve"> </w:t>
      </w:r>
      <w:r w:rsidRPr="00D03F10">
        <w:t xml:space="preserve"> </w:t>
      </w:r>
      <w:r w:rsidR="00B92361" w:rsidRPr="00670A16">
        <w:rPr>
          <w:sz w:val="28"/>
          <w:szCs w:val="28"/>
        </w:rPr>
        <w:t xml:space="preserve">«Об установлении размера платы за пользование жилым помещением </w:t>
      </w:r>
    </w:p>
    <w:p w:rsidR="00B92361" w:rsidRPr="00670A16" w:rsidRDefault="00B92361" w:rsidP="00B92361">
      <w:pPr>
        <w:jc w:val="both"/>
        <w:rPr>
          <w:sz w:val="28"/>
          <w:szCs w:val="28"/>
        </w:rPr>
      </w:pPr>
      <w:proofErr w:type="gramStart"/>
      <w:r w:rsidRPr="00670A16">
        <w:rPr>
          <w:sz w:val="28"/>
          <w:szCs w:val="28"/>
        </w:rPr>
        <w:t>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 с 1 января 2019 года по муниципальному образованию «Еласовское сельское поселение»</w:t>
      </w:r>
      <w:r>
        <w:rPr>
          <w:sz w:val="28"/>
          <w:szCs w:val="28"/>
        </w:rPr>
        <w:t>.</w:t>
      </w:r>
      <w:proofErr w:type="gramEnd"/>
    </w:p>
    <w:p w:rsidR="00B92361" w:rsidRDefault="00A07372" w:rsidP="00B9236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2361" w:rsidRPr="002E2765">
        <w:rPr>
          <w:sz w:val="28"/>
          <w:szCs w:val="28"/>
        </w:rPr>
        <w:t xml:space="preserve">  </w:t>
      </w:r>
      <w:r w:rsidR="00B92361" w:rsidRPr="00670A16">
        <w:rPr>
          <w:sz w:val="28"/>
          <w:szCs w:val="28"/>
        </w:rPr>
        <w:t>О  бюдж</w:t>
      </w:r>
      <w:r w:rsidR="00B92361">
        <w:rPr>
          <w:sz w:val="28"/>
          <w:szCs w:val="28"/>
        </w:rPr>
        <w:t>ете муниципального образования</w:t>
      </w:r>
      <w:r w:rsidR="00B92361" w:rsidRPr="00670A16">
        <w:rPr>
          <w:sz w:val="28"/>
          <w:szCs w:val="28"/>
        </w:rPr>
        <w:t xml:space="preserve"> «Еласовское сельское поселение» на 2019 год</w:t>
      </w:r>
      <w:r w:rsidR="00B92361">
        <w:rPr>
          <w:sz w:val="28"/>
          <w:szCs w:val="28"/>
        </w:rPr>
        <w:t>.</w:t>
      </w:r>
    </w:p>
    <w:p w:rsidR="00831254" w:rsidRDefault="00A07372" w:rsidP="00831254">
      <w:pPr>
        <w:ind w:right="-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</w:t>
      </w:r>
      <w:r w:rsidR="00831254">
        <w:rPr>
          <w:bCs/>
          <w:sz w:val="28"/>
          <w:szCs w:val="28"/>
        </w:rPr>
        <w:t xml:space="preserve">  Опубликовать данное распоряжение в газете «Край Горномарийский».</w:t>
      </w:r>
    </w:p>
    <w:p w:rsidR="00831254" w:rsidRPr="006C6052" w:rsidRDefault="00B92361" w:rsidP="00831254">
      <w:pPr>
        <w:ind w:right="-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A073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07372">
        <w:rPr>
          <w:bCs/>
          <w:sz w:val="28"/>
          <w:szCs w:val="28"/>
        </w:rPr>
        <w:t>3.</w:t>
      </w:r>
      <w:r w:rsidR="00831254">
        <w:rPr>
          <w:bCs/>
          <w:sz w:val="28"/>
          <w:szCs w:val="28"/>
        </w:rPr>
        <w:t xml:space="preserve"> Данное распоряжение вступает в силу после его официального опубликования.</w:t>
      </w:r>
    </w:p>
    <w:p w:rsidR="00831254" w:rsidRDefault="00831254" w:rsidP="00831254">
      <w:pPr>
        <w:ind w:right="-5"/>
        <w:contextualSpacing/>
        <w:jc w:val="both"/>
        <w:rPr>
          <w:bCs/>
          <w:sz w:val="28"/>
          <w:szCs w:val="28"/>
        </w:rPr>
      </w:pPr>
    </w:p>
    <w:p w:rsidR="00831254" w:rsidRDefault="00831254" w:rsidP="00831254">
      <w:pPr>
        <w:ind w:right="-5"/>
        <w:contextualSpacing/>
        <w:jc w:val="both"/>
        <w:rPr>
          <w:bCs/>
          <w:sz w:val="28"/>
          <w:szCs w:val="28"/>
        </w:rPr>
      </w:pPr>
    </w:p>
    <w:p w:rsidR="00831254" w:rsidRDefault="00831254" w:rsidP="00831254">
      <w:pPr>
        <w:ind w:right="-5"/>
        <w:contextualSpacing/>
        <w:jc w:val="both"/>
        <w:rPr>
          <w:bCs/>
          <w:sz w:val="28"/>
          <w:szCs w:val="28"/>
        </w:rPr>
      </w:pPr>
    </w:p>
    <w:p w:rsidR="00831254" w:rsidRPr="00DA68DB" w:rsidRDefault="00831254" w:rsidP="00831254">
      <w:pPr>
        <w:contextualSpacing/>
        <w:jc w:val="both"/>
        <w:rPr>
          <w:bCs/>
          <w:sz w:val="28"/>
          <w:szCs w:val="28"/>
        </w:rPr>
      </w:pPr>
      <w:r w:rsidRPr="00DA68DB">
        <w:rPr>
          <w:bCs/>
          <w:sz w:val="28"/>
          <w:szCs w:val="28"/>
        </w:rPr>
        <w:t>Глава муниципального образования</w:t>
      </w:r>
    </w:p>
    <w:p w:rsidR="00831254" w:rsidRPr="00DA68DB" w:rsidRDefault="00831254" w:rsidP="00831254">
      <w:pPr>
        <w:ind w:right="141"/>
        <w:contextualSpacing/>
        <w:jc w:val="both"/>
        <w:rPr>
          <w:bCs/>
          <w:sz w:val="28"/>
          <w:szCs w:val="28"/>
        </w:rPr>
      </w:pPr>
      <w:r w:rsidRPr="00DA68DB">
        <w:rPr>
          <w:bCs/>
          <w:sz w:val="28"/>
          <w:szCs w:val="28"/>
        </w:rPr>
        <w:t>«Еласовское сельское поселение»</w:t>
      </w:r>
      <w:r w:rsidRPr="00DA68DB">
        <w:rPr>
          <w:bCs/>
          <w:sz w:val="28"/>
          <w:szCs w:val="28"/>
        </w:rPr>
        <w:tab/>
      </w:r>
      <w:r w:rsidRPr="00DA68DB">
        <w:rPr>
          <w:bCs/>
          <w:sz w:val="28"/>
          <w:szCs w:val="28"/>
        </w:rPr>
        <w:tab/>
      </w:r>
      <w:r w:rsidRPr="00DA68DB">
        <w:rPr>
          <w:bCs/>
          <w:sz w:val="28"/>
          <w:szCs w:val="28"/>
        </w:rPr>
        <w:tab/>
      </w:r>
      <w:r w:rsidRPr="00DA68DB">
        <w:rPr>
          <w:bCs/>
          <w:sz w:val="28"/>
          <w:szCs w:val="28"/>
        </w:rPr>
        <w:tab/>
      </w:r>
      <w:r w:rsidRPr="00DA68DB">
        <w:rPr>
          <w:bCs/>
          <w:sz w:val="28"/>
          <w:szCs w:val="28"/>
        </w:rPr>
        <w:tab/>
      </w:r>
      <w:proofErr w:type="spellStart"/>
      <w:r w:rsidRPr="00DA68DB">
        <w:rPr>
          <w:bCs/>
          <w:sz w:val="28"/>
          <w:szCs w:val="28"/>
        </w:rPr>
        <w:t>А.М.Артюшкин</w:t>
      </w:r>
      <w:proofErr w:type="spellEnd"/>
      <w:r w:rsidRPr="00DA68DB">
        <w:rPr>
          <w:bCs/>
          <w:sz w:val="28"/>
          <w:szCs w:val="28"/>
        </w:rPr>
        <w:t xml:space="preserve"> </w:t>
      </w:r>
    </w:p>
    <w:p w:rsidR="00831254" w:rsidRDefault="00831254" w:rsidP="00831254">
      <w:pPr>
        <w:ind w:right="-5"/>
        <w:contextualSpacing/>
        <w:jc w:val="both"/>
        <w:rPr>
          <w:bCs/>
          <w:sz w:val="28"/>
          <w:szCs w:val="28"/>
        </w:rPr>
      </w:pPr>
    </w:p>
    <w:p w:rsidR="00831254" w:rsidRDefault="00831254" w:rsidP="00831254">
      <w:pPr>
        <w:ind w:right="-5"/>
        <w:contextualSpacing/>
        <w:jc w:val="both"/>
        <w:rPr>
          <w:rFonts w:eastAsia="SimSun"/>
          <w:color w:val="00000A"/>
          <w:sz w:val="28"/>
          <w:szCs w:val="28"/>
          <w:lang w:eastAsia="zh-CN" w:bidi="hi-IN"/>
        </w:rPr>
      </w:pPr>
    </w:p>
    <w:p w:rsidR="00831254" w:rsidRDefault="00831254" w:rsidP="00831254">
      <w:pPr>
        <w:ind w:right="-5"/>
        <w:contextualSpacing/>
        <w:jc w:val="both"/>
        <w:rPr>
          <w:rFonts w:eastAsia="SimSun"/>
          <w:color w:val="00000A"/>
          <w:sz w:val="28"/>
          <w:szCs w:val="28"/>
          <w:lang w:eastAsia="zh-CN" w:bidi="hi-IN"/>
        </w:rPr>
      </w:pPr>
    </w:p>
    <w:p w:rsidR="00831254" w:rsidRDefault="00831254" w:rsidP="00831254">
      <w:pPr>
        <w:ind w:right="-5"/>
        <w:contextualSpacing/>
        <w:jc w:val="both"/>
        <w:rPr>
          <w:rFonts w:eastAsia="SimSun"/>
          <w:color w:val="00000A"/>
          <w:sz w:val="28"/>
          <w:szCs w:val="28"/>
          <w:lang w:eastAsia="zh-CN" w:bidi="hi-IN"/>
        </w:rPr>
      </w:pPr>
    </w:p>
    <w:p w:rsidR="00831254" w:rsidRDefault="00831254" w:rsidP="00831254">
      <w:pPr>
        <w:ind w:right="-5"/>
        <w:contextualSpacing/>
        <w:jc w:val="both"/>
        <w:rPr>
          <w:rFonts w:eastAsia="SimSun"/>
          <w:color w:val="00000A"/>
          <w:sz w:val="28"/>
          <w:szCs w:val="28"/>
          <w:lang w:eastAsia="zh-CN" w:bidi="hi-IN"/>
        </w:rPr>
      </w:pPr>
    </w:p>
    <w:p w:rsidR="00831254" w:rsidRDefault="00831254" w:rsidP="00831254">
      <w:pPr>
        <w:ind w:right="-5"/>
        <w:contextualSpacing/>
        <w:jc w:val="both"/>
        <w:rPr>
          <w:rFonts w:eastAsia="SimSun"/>
          <w:color w:val="00000A"/>
          <w:sz w:val="28"/>
          <w:szCs w:val="28"/>
          <w:lang w:eastAsia="zh-CN" w:bidi="hi-IN"/>
        </w:rPr>
      </w:pPr>
    </w:p>
    <w:p w:rsidR="00831254" w:rsidRDefault="00831254" w:rsidP="00831254">
      <w:pPr>
        <w:ind w:right="-5"/>
        <w:contextualSpacing/>
        <w:jc w:val="both"/>
        <w:rPr>
          <w:rFonts w:eastAsia="SimSun"/>
          <w:color w:val="00000A"/>
          <w:sz w:val="28"/>
          <w:szCs w:val="28"/>
          <w:lang w:eastAsia="zh-CN" w:bidi="hi-IN"/>
        </w:rPr>
      </w:pPr>
    </w:p>
    <w:p w:rsidR="00CB1F85" w:rsidRDefault="00CB1F85"/>
    <w:sectPr w:rsidR="00CB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54"/>
    <w:rsid w:val="00831254"/>
    <w:rsid w:val="00A07372"/>
    <w:rsid w:val="00B6729F"/>
    <w:rsid w:val="00B92361"/>
    <w:rsid w:val="00BE7D94"/>
    <w:rsid w:val="00CB1F85"/>
    <w:rsid w:val="00D42B1E"/>
    <w:rsid w:val="00F4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8A00799E7A904F8BEE2081BF3A25C9" ma:contentTypeVersion="1" ma:contentTypeDescription="Создание документа." ma:contentTypeScope="" ma:versionID="1a1119d8fc09b6efb513049204fab2b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XXJ7TYMEEKJ2-3526-715</_dlc_DocId>
    <_dlc_DocIdUrl xmlns="57504d04-691e-4fc4-8f09-4f19fdbe90f6">
      <Url>https://vip.gov.mari.ru/gornomari/esp/_layouts/DocIdRedir.aspx?ID=XXJ7TYMEEKJ2-3526-715</Url>
      <Description>XXJ7TYMEEKJ2-3526-715</Description>
    </_dlc_DocIdUrl>
  </documentManagement>
</p:properties>
</file>

<file path=customXml/itemProps1.xml><?xml version="1.0" encoding="utf-8"?>
<ds:datastoreItem xmlns:ds="http://schemas.openxmlformats.org/officeDocument/2006/customXml" ds:itemID="{9C88989E-CAC7-4C87-8766-99931A15CD33}"/>
</file>

<file path=customXml/itemProps2.xml><?xml version="1.0" encoding="utf-8"?>
<ds:datastoreItem xmlns:ds="http://schemas.openxmlformats.org/officeDocument/2006/customXml" ds:itemID="{7470D59B-DD19-4FA2-8AC9-C42203F3F6D8}"/>
</file>

<file path=customXml/itemProps3.xml><?xml version="1.0" encoding="utf-8"?>
<ds:datastoreItem xmlns:ds="http://schemas.openxmlformats.org/officeDocument/2006/customXml" ds:itemID="{025F35FF-E0E9-467B-8173-8C008ABF8A34}"/>
</file>

<file path=customXml/itemProps4.xml><?xml version="1.0" encoding="utf-8"?>
<ds:datastoreItem xmlns:ds="http://schemas.openxmlformats.org/officeDocument/2006/customXml" ds:itemID="{80976433-0D51-432E-837D-298AF67A75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1305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2018-12-14T11:17:00Z</dcterms:created>
  <dcterms:modified xsi:type="dcterms:W3CDTF">2018-12-14T11:31:00Z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0x010100B18A00799E7A904F8BEE2081BF3A25C9</vt:lpwstr>
  </property>
  <property fmtid="{D5CDD505-2E9C-101B-9397-08002B2CF9AE}" pid="3" name="_dlc_DocIdItemGuid">
    <vt:lpwstr>9e329899-5d1a-4767-b2b4-fbb5aa051efb</vt:lpwstr>
  </property>
</Properties>
</file>