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F3" w:rsidRDefault="006873F3" w:rsidP="006873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                                                                                                                                         о работе учреждения «</w:t>
      </w:r>
      <w:proofErr w:type="spellStart"/>
      <w:r>
        <w:rPr>
          <w:b/>
          <w:sz w:val="28"/>
          <w:szCs w:val="28"/>
        </w:rPr>
        <w:t>Емешевская</w:t>
      </w:r>
      <w:proofErr w:type="spellEnd"/>
      <w:r>
        <w:rPr>
          <w:b/>
          <w:sz w:val="28"/>
          <w:szCs w:val="28"/>
        </w:rPr>
        <w:t xml:space="preserve"> сельская администрация» муниципального образования «</w:t>
      </w:r>
      <w:proofErr w:type="spellStart"/>
      <w:r>
        <w:rPr>
          <w:b/>
          <w:sz w:val="28"/>
          <w:szCs w:val="28"/>
        </w:rPr>
        <w:t>Емешевское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  <w:r w:rsidR="009E0108">
        <w:rPr>
          <w:b/>
          <w:sz w:val="28"/>
          <w:szCs w:val="28"/>
        </w:rPr>
        <w:t xml:space="preserve">                          в 2017</w:t>
      </w:r>
      <w:r>
        <w:rPr>
          <w:b/>
          <w:sz w:val="28"/>
          <w:szCs w:val="28"/>
        </w:rPr>
        <w:t xml:space="preserve"> году</w:t>
      </w:r>
    </w:p>
    <w:p w:rsidR="006873F3" w:rsidRDefault="006873F3" w:rsidP="006873F3">
      <w:pPr>
        <w:jc w:val="both"/>
        <w:rPr>
          <w:b/>
          <w:sz w:val="28"/>
          <w:szCs w:val="28"/>
        </w:rPr>
      </w:pPr>
    </w:p>
    <w:p w:rsidR="006873F3" w:rsidRDefault="006873F3" w:rsidP="006873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данные</w:t>
      </w:r>
    </w:p>
    <w:p w:rsidR="006873F3" w:rsidRDefault="006873F3" w:rsidP="006873F3">
      <w:pPr>
        <w:rPr>
          <w:sz w:val="28"/>
          <w:szCs w:val="28"/>
        </w:rPr>
      </w:pPr>
    </w:p>
    <w:p w:rsidR="006873F3" w:rsidRDefault="009E0108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6873F3">
        <w:rPr>
          <w:sz w:val="28"/>
          <w:szCs w:val="28"/>
        </w:rPr>
        <w:t xml:space="preserve"> году в </w:t>
      </w:r>
      <w:proofErr w:type="spellStart"/>
      <w:r w:rsidR="006873F3">
        <w:rPr>
          <w:sz w:val="28"/>
          <w:szCs w:val="28"/>
        </w:rPr>
        <w:t>Емешевском</w:t>
      </w:r>
      <w:proofErr w:type="spellEnd"/>
      <w:r>
        <w:rPr>
          <w:sz w:val="28"/>
          <w:szCs w:val="28"/>
        </w:rPr>
        <w:t xml:space="preserve"> сельском поселении  родились 15</w:t>
      </w:r>
      <w:r w:rsidR="006873F3">
        <w:rPr>
          <w:sz w:val="28"/>
          <w:szCs w:val="28"/>
        </w:rPr>
        <w:t xml:space="preserve"> д</w:t>
      </w:r>
      <w:r w:rsidR="00467AC8">
        <w:rPr>
          <w:sz w:val="28"/>
          <w:szCs w:val="28"/>
        </w:rPr>
        <w:t>етей, умерло 31 человек (</w:t>
      </w:r>
      <w:r>
        <w:rPr>
          <w:sz w:val="28"/>
          <w:szCs w:val="28"/>
        </w:rPr>
        <w:t>в 2016 году родились 13 детей, умерло 23</w:t>
      </w:r>
      <w:r w:rsidR="006873F3">
        <w:rPr>
          <w:sz w:val="28"/>
          <w:szCs w:val="28"/>
        </w:rPr>
        <w:t xml:space="preserve"> человек.)</w:t>
      </w:r>
    </w:p>
    <w:p w:rsidR="006873F3" w:rsidRDefault="006873F3" w:rsidP="00687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Население всего (на 1.01. 201</w:t>
      </w:r>
      <w:r w:rsidR="009E0108">
        <w:rPr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г.)  17</w:t>
      </w:r>
      <w:r w:rsidR="009E0108">
        <w:rPr>
          <w:sz w:val="28"/>
          <w:szCs w:val="28"/>
        </w:rPr>
        <w:t>31 чел., (по отношению 2016г. уменьшение</w:t>
      </w:r>
      <w:r>
        <w:rPr>
          <w:sz w:val="28"/>
          <w:szCs w:val="28"/>
        </w:rPr>
        <w:t xml:space="preserve"> численности на 2</w:t>
      </w:r>
      <w:r w:rsidR="009E0108">
        <w:rPr>
          <w:sz w:val="28"/>
          <w:szCs w:val="28"/>
        </w:rPr>
        <w:t>8 человек</w:t>
      </w:r>
      <w:r>
        <w:rPr>
          <w:sz w:val="28"/>
          <w:szCs w:val="28"/>
        </w:rPr>
        <w:t>)    в т.ч.  трудоспособного возраста  924 чел., в том числе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на работе в селе   15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на работе в бюджетной сфере  230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фермеров   11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заняты</w:t>
      </w:r>
      <w:proofErr w:type="gramEnd"/>
      <w:r>
        <w:rPr>
          <w:sz w:val="28"/>
          <w:szCs w:val="28"/>
        </w:rPr>
        <w:t xml:space="preserve"> в домашнем хозяйстве  375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нигде не работают  288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состоят на учете в ЦЗН  5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 детей: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посещающих  ДДУ 60</w:t>
      </w:r>
    </w:p>
    <w:p w:rsidR="006873F3" w:rsidRPr="00A31D16" w:rsidRDefault="00467AC8" w:rsidP="006873F3">
      <w:pPr>
        <w:ind w:left="72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школьников   </w:t>
      </w:r>
      <w:r w:rsidRPr="00A31D16">
        <w:rPr>
          <w:b/>
          <w:sz w:val="28"/>
          <w:szCs w:val="28"/>
        </w:rPr>
        <w:t>202</w:t>
      </w:r>
    </w:p>
    <w:p w:rsidR="006873F3" w:rsidRPr="00467AC8" w:rsidRDefault="00467AC8" w:rsidP="006873F3">
      <w:pPr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>- в возрасте от 0 до 1 года   15</w:t>
      </w:r>
    </w:p>
    <w:p w:rsidR="006873F3" w:rsidRDefault="00467AC8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возрасте от 0 до 6 лет   134</w:t>
      </w:r>
    </w:p>
    <w:p w:rsidR="006873F3" w:rsidRDefault="00467AC8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возрасте 0 до 18 лет    305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т.ч.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одного родителя на</w:t>
      </w:r>
      <w:r w:rsidR="00467AC8">
        <w:rPr>
          <w:sz w:val="28"/>
          <w:szCs w:val="28"/>
        </w:rPr>
        <w:t xml:space="preserve"> конец года    35</w:t>
      </w:r>
    </w:p>
    <w:p w:rsidR="006873F3" w:rsidRDefault="00467AC8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избирателей     1388</w:t>
      </w:r>
    </w:p>
    <w:p w:rsidR="006873F3" w:rsidRDefault="00467AC8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женщин     722</w:t>
      </w:r>
    </w:p>
    <w:p w:rsidR="006873F3" w:rsidRDefault="00467AC8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мужчин   666</w:t>
      </w:r>
    </w:p>
    <w:p w:rsidR="006873F3" w:rsidRDefault="00467AC8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пенсионеров   502</w:t>
      </w:r>
      <w:r w:rsidR="006873F3">
        <w:rPr>
          <w:sz w:val="28"/>
          <w:szCs w:val="28"/>
        </w:rPr>
        <w:t xml:space="preserve"> (в </w:t>
      </w:r>
      <w:r>
        <w:rPr>
          <w:sz w:val="28"/>
          <w:szCs w:val="28"/>
        </w:rPr>
        <w:t xml:space="preserve">2016 -505, в </w:t>
      </w:r>
      <w:r w:rsidR="006873F3">
        <w:rPr>
          <w:sz w:val="28"/>
          <w:szCs w:val="28"/>
        </w:rPr>
        <w:t>2015 г. – 479)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участников ВОВ </w:t>
      </w:r>
      <w:r w:rsidR="00467AC8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 </w:t>
      </w:r>
    </w:p>
    <w:p w:rsidR="006873F3" w:rsidRDefault="00467AC8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 инвалидов ВОВ   3</w:t>
      </w:r>
    </w:p>
    <w:p w:rsidR="006873F3" w:rsidRDefault="00467AC8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 солдатских вдов    7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1.15. участников афганских конфликтов   6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1.16. участников чеченских конфликтов    22</w:t>
      </w:r>
    </w:p>
    <w:p w:rsidR="006873F3" w:rsidRDefault="00467AC8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1.17. всего инвалидов    73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инвалидов </w:t>
      </w:r>
      <w:r>
        <w:rPr>
          <w:sz w:val="28"/>
          <w:szCs w:val="28"/>
          <w:lang w:val="en-US"/>
        </w:rPr>
        <w:t>I</w:t>
      </w:r>
      <w:r w:rsidR="00467AC8">
        <w:rPr>
          <w:sz w:val="28"/>
          <w:szCs w:val="28"/>
        </w:rPr>
        <w:t xml:space="preserve">  группы   13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 инвалидов </w:t>
      </w:r>
      <w:r>
        <w:rPr>
          <w:sz w:val="28"/>
          <w:szCs w:val="28"/>
          <w:lang w:val="en-US"/>
        </w:rPr>
        <w:t>II</w:t>
      </w:r>
      <w:r w:rsidR="00467AC8">
        <w:rPr>
          <w:sz w:val="28"/>
          <w:szCs w:val="28"/>
        </w:rPr>
        <w:t xml:space="preserve"> группы    48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1.20. инвалидов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группы     12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1.21. инвалидов с детства        5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7AC8">
        <w:rPr>
          <w:sz w:val="28"/>
          <w:szCs w:val="28"/>
        </w:rPr>
        <w:t>22. многодетных семей всего   22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1.23. семей с 3 детьми                  19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1.23. семей с 4 детьми                  2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1.24. семей с 5 детьми                  -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1.25. семей с 6 детьми и более     -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1.26. мат</w:t>
      </w:r>
      <w:r w:rsidR="00467AC8">
        <w:rPr>
          <w:sz w:val="28"/>
          <w:szCs w:val="28"/>
        </w:rPr>
        <w:t>ерей одиночек                 17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1.27. </w:t>
      </w:r>
      <w:proofErr w:type="gramStart"/>
      <w:r>
        <w:rPr>
          <w:sz w:val="28"/>
          <w:szCs w:val="28"/>
        </w:rPr>
        <w:t>награжд</w:t>
      </w:r>
      <w:r w:rsidR="00467AC8">
        <w:rPr>
          <w:sz w:val="28"/>
          <w:szCs w:val="28"/>
        </w:rPr>
        <w:t>енных</w:t>
      </w:r>
      <w:proofErr w:type="gramEnd"/>
      <w:r w:rsidR="00467AC8">
        <w:rPr>
          <w:sz w:val="28"/>
          <w:szCs w:val="28"/>
        </w:rPr>
        <w:t xml:space="preserve"> орденами и медалями    168</w:t>
      </w:r>
    </w:p>
    <w:p w:rsidR="006873F3" w:rsidRDefault="006873F3" w:rsidP="006873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1.29. награжденных грамотой</w:t>
      </w:r>
      <w:r w:rsidR="00C210DB">
        <w:rPr>
          <w:sz w:val="28"/>
          <w:szCs w:val="28"/>
        </w:rPr>
        <w:t xml:space="preserve"> Республики Марий Эл   43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1.30. име</w:t>
      </w:r>
      <w:r w:rsidR="00C210DB">
        <w:rPr>
          <w:sz w:val="28"/>
          <w:szCs w:val="28"/>
        </w:rPr>
        <w:t>ющие заслуженные звания РМЭ   19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1.31. имеющие</w:t>
      </w:r>
      <w:r w:rsidR="00C210DB">
        <w:rPr>
          <w:sz w:val="28"/>
          <w:szCs w:val="28"/>
        </w:rPr>
        <w:t xml:space="preserve"> звания «Ветеран труда»      181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Состав населения по национальной принадлежности:</w:t>
      </w:r>
    </w:p>
    <w:p w:rsidR="006873F3" w:rsidRDefault="00C210DB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мари 1647</w:t>
      </w:r>
      <w:r>
        <w:rPr>
          <w:sz w:val="28"/>
          <w:szCs w:val="28"/>
        </w:rPr>
        <w:tab/>
        <w:t xml:space="preserve">русские 77 </w:t>
      </w:r>
      <w:r>
        <w:rPr>
          <w:sz w:val="28"/>
          <w:szCs w:val="28"/>
        </w:rPr>
        <w:tab/>
        <w:t>другой национальности 7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Количество дворов, личных хозяйств: всего</w:t>
      </w:r>
      <w:r w:rsidR="00C210DB">
        <w:rPr>
          <w:sz w:val="28"/>
          <w:szCs w:val="28"/>
        </w:rPr>
        <w:t xml:space="preserve"> 876, жилых 586</w:t>
      </w:r>
      <w:r>
        <w:rPr>
          <w:sz w:val="28"/>
          <w:szCs w:val="28"/>
        </w:rPr>
        <w:t>, пустующих – 290</w:t>
      </w:r>
    </w:p>
    <w:p w:rsidR="006873F3" w:rsidRDefault="007B0365" w:rsidP="006873F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Свою деятельность </w:t>
      </w:r>
      <w:proofErr w:type="spellStart"/>
      <w:r w:rsidR="006873F3">
        <w:rPr>
          <w:sz w:val="28"/>
          <w:szCs w:val="28"/>
        </w:rPr>
        <w:t>Ем</w:t>
      </w:r>
      <w:r>
        <w:rPr>
          <w:sz w:val="28"/>
          <w:szCs w:val="28"/>
        </w:rPr>
        <w:t>ешевская</w:t>
      </w:r>
      <w:proofErr w:type="spellEnd"/>
      <w:r>
        <w:rPr>
          <w:sz w:val="28"/>
          <w:szCs w:val="28"/>
        </w:rPr>
        <w:t xml:space="preserve"> сельская администрация</w:t>
      </w:r>
      <w:r w:rsidR="006873F3">
        <w:rPr>
          <w:sz w:val="28"/>
          <w:szCs w:val="28"/>
        </w:rPr>
        <w:t xml:space="preserve"> муниципального образования «</w:t>
      </w:r>
      <w:proofErr w:type="spellStart"/>
      <w:r w:rsidR="006873F3">
        <w:rPr>
          <w:sz w:val="28"/>
          <w:szCs w:val="28"/>
        </w:rPr>
        <w:t>Емешевское</w:t>
      </w:r>
      <w:proofErr w:type="spellEnd"/>
      <w:r w:rsidR="006873F3">
        <w:rPr>
          <w:sz w:val="28"/>
          <w:szCs w:val="28"/>
        </w:rPr>
        <w:t xml:space="preserve"> сельское поселение» осуществляет в рамках полномочий органов местного самоуправления по решению вопросов местного значения, определенных  Федеральным законом ФЗ-131, принятым 6 октября 2003 года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6873F3">
        <w:rPr>
          <w:sz w:val="28"/>
          <w:szCs w:val="28"/>
        </w:rPr>
        <w:t>Емешевское</w:t>
      </w:r>
      <w:proofErr w:type="spellEnd"/>
      <w:r w:rsidR="006873F3">
        <w:rPr>
          <w:sz w:val="28"/>
          <w:szCs w:val="28"/>
        </w:rPr>
        <w:t xml:space="preserve"> сельское поселение», Положением о </w:t>
      </w:r>
      <w:proofErr w:type="spellStart"/>
      <w:r w:rsidR="006873F3">
        <w:rPr>
          <w:sz w:val="28"/>
          <w:szCs w:val="28"/>
        </w:rPr>
        <w:t>Емешевской</w:t>
      </w:r>
      <w:proofErr w:type="spellEnd"/>
      <w:r w:rsidR="006873F3">
        <w:rPr>
          <w:sz w:val="28"/>
          <w:szCs w:val="28"/>
        </w:rPr>
        <w:t xml:space="preserve"> сельской </w:t>
      </w:r>
      <w:proofErr w:type="spellStart"/>
      <w:r w:rsidR="006873F3">
        <w:rPr>
          <w:sz w:val="28"/>
          <w:szCs w:val="28"/>
        </w:rPr>
        <w:t>аминистрации</w:t>
      </w:r>
      <w:proofErr w:type="spellEnd"/>
      <w:r w:rsidR="006873F3">
        <w:rPr>
          <w:sz w:val="28"/>
          <w:szCs w:val="28"/>
        </w:rPr>
        <w:t>, Положениями и порядками, принятыми Собранием депутатов муниципального образования «</w:t>
      </w:r>
      <w:proofErr w:type="spellStart"/>
      <w:r w:rsidR="006873F3">
        <w:rPr>
          <w:sz w:val="28"/>
          <w:szCs w:val="28"/>
        </w:rPr>
        <w:t>Емешевское</w:t>
      </w:r>
      <w:proofErr w:type="spellEnd"/>
      <w:proofErr w:type="gramEnd"/>
      <w:r w:rsidR="006873F3">
        <w:rPr>
          <w:sz w:val="28"/>
          <w:szCs w:val="28"/>
        </w:rPr>
        <w:t xml:space="preserve"> сельское поселение». </w:t>
      </w:r>
    </w:p>
    <w:p w:rsidR="006873F3" w:rsidRDefault="006873F3" w:rsidP="006873F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Емешевская</w:t>
      </w:r>
      <w:proofErr w:type="spellEnd"/>
      <w:r>
        <w:rPr>
          <w:sz w:val="28"/>
          <w:szCs w:val="28"/>
        </w:rPr>
        <w:t xml:space="preserve"> сельская администрация является исполнительно-распорядительным органом, строит свою работу на  основании бюджета, утверждаемого Собранием депутатов поселения на один год.</w:t>
      </w:r>
    </w:p>
    <w:p w:rsidR="006873F3" w:rsidRDefault="006873F3" w:rsidP="006873F3">
      <w:pPr>
        <w:jc w:val="both"/>
        <w:rPr>
          <w:sz w:val="28"/>
          <w:szCs w:val="28"/>
        </w:rPr>
      </w:pPr>
    </w:p>
    <w:p w:rsidR="006873F3" w:rsidRDefault="006873F3" w:rsidP="006873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состояние МО «</w:t>
      </w:r>
      <w:proofErr w:type="spellStart"/>
      <w:r>
        <w:rPr>
          <w:b/>
          <w:sz w:val="28"/>
          <w:szCs w:val="28"/>
        </w:rPr>
        <w:t>Емешевское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6873F3" w:rsidRDefault="006873F3" w:rsidP="00687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состоянию на 1 января 2017 года </w:t>
      </w:r>
      <w:r>
        <w:rPr>
          <w:b/>
          <w:sz w:val="28"/>
          <w:szCs w:val="28"/>
        </w:rPr>
        <w:t>общая сумма доходов</w:t>
      </w:r>
      <w:r>
        <w:rPr>
          <w:sz w:val="28"/>
          <w:szCs w:val="28"/>
        </w:rPr>
        <w:t xml:space="preserve"> поступивших в бюджет муниципального образования «</w:t>
      </w:r>
      <w:proofErr w:type="spellStart"/>
      <w:r>
        <w:rPr>
          <w:sz w:val="28"/>
          <w:szCs w:val="28"/>
        </w:rPr>
        <w:t>Емешевское</w:t>
      </w:r>
      <w:proofErr w:type="spellEnd"/>
      <w:r>
        <w:rPr>
          <w:sz w:val="28"/>
          <w:szCs w:val="28"/>
        </w:rPr>
        <w:t xml:space="preserve"> сельское поселение» составила </w:t>
      </w:r>
      <w:r w:rsidR="00C210DB">
        <w:rPr>
          <w:b/>
          <w:sz w:val="28"/>
          <w:szCs w:val="28"/>
        </w:rPr>
        <w:t>1771643,57</w:t>
      </w:r>
      <w:r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>, в том числе:</w:t>
      </w:r>
    </w:p>
    <w:p w:rsidR="006873F3" w:rsidRPr="00F2177D" w:rsidRDefault="006873F3" w:rsidP="006873F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177D">
        <w:rPr>
          <w:i/>
          <w:sz w:val="28"/>
          <w:szCs w:val="28"/>
        </w:rPr>
        <w:t>налог на до</w:t>
      </w:r>
      <w:r w:rsidR="00F14C64" w:rsidRPr="00F2177D">
        <w:rPr>
          <w:i/>
          <w:sz w:val="28"/>
          <w:szCs w:val="28"/>
        </w:rPr>
        <w:t>ходы физических лиц  - 319619,54 руб. (</w:t>
      </w:r>
      <w:r w:rsidR="00A31D16" w:rsidRPr="00F2177D">
        <w:rPr>
          <w:i/>
          <w:sz w:val="28"/>
          <w:szCs w:val="28"/>
        </w:rPr>
        <w:t>18%</w:t>
      </w:r>
      <w:r w:rsidRPr="00F2177D">
        <w:rPr>
          <w:i/>
          <w:sz w:val="28"/>
          <w:szCs w:val="28"/>
        </w:rPr>
        <w:t xml:space="preserve">),                                                                                          -   единый сельскохозяйственный налог    - </w:t>
      </w:r>
      <w:r w:rsidR="00F14C64" w:rsidRPr="00F2177D">
        <w:rPr>
          <w:i/>
          <w:sz w:val="28"/>
          <w:szCs w:val="28"/>
        </w:rPr>
        <w:t xml:space="preserve">  106530,5 руб.(</w:t>
      </w:r>
      <w:r w:rsidR="00A31D16" w:rsidRPr="00F2177D">
        <w:rPr>
          <w:i/>
          <w:sz w:val="28"/>
          <w:szCs w:val="28"/>
        </w:rPr>
        <w:t>6</w:t>
      </w:r>
      <w:r w:rsidRPr="00F2177D">
        <w:rPr>
          <w:i/>
          <w:sz w:val="28"/>
          <w:szCs w:val="28"/>
        </w:rPr>
        <w:t>%),                                                                                                -   налог на имущество ф</w:t>
      </w:r>
      <w:r w:rsidR="00F14C64" w:rsidRPr="00F2177D">
        <w:rPr>
          <w:i/>
          <w:sz w:val="28"/>
          <w:szCs w:val="28"/>
        </w:rPr>
        <w:t>изических лиц       -  131662,32 руб. (</w:t>
      </w:r>
      <w:r w:rsidR="00F2177D" w:rsidRPr="00F2177D">
        <w:rPr>
          <w:i/>
          <w:sz w:val="28"/>
          <w:szCs w:val="28"/>
        </w:rPr>
        <w:t>7,43</w:t>
      </w:r>
      <w:r w:rsidRPr="00F2177D">
        <w:rPr>
          <w:i/>
          <w:sz w:val="28"/>
          <w:szCs w:val="28"/>
        </w:rPr>
        <w:t xml:space="preserve">%),                             -    земельный налог,                     </w:t>
      </w:r>
      <w:r w:rsidR="00F14C64" w:rsidRPr="00F2177D">
        <w:rPr>
          <w:i/>
          <w:sz w:val="28"/>
          <w:szCs w:val="28"/>
        </w:rPr>
        <w:t xml:space="preserve">                     - 149597,53 руб.(</w:t>
      </w:r>
      <w:r w:rsidR="00F2177D" w:rsidRPr="00F2177D">
        <w:rPr>
          <w:i/>
          <w:sz w:val="28"/>
          <w:szCs w:val="28"/>
        </w:rPr>
        <w:t>8,44</w:t>
      </w:r>
      <w:r w:rsidRPr="00F2177D">
        <w:rPr>
          <w:i/>
          <w:sz w:val="28"/>
          <w:szCs w:val="28"/>
        </w:rPr>
        <w:t>%),</w:t>
      </w:r>
    </w:p>
    <w:p w:rsidR="006873F3" w:rsidRPr="00F2177D" w:rsidRDefault="006873F3" w:rsidP="006873F3">
      <w:pPr>
        <w:rPr>
          <w:i/>
          <w:sz w:val="28"/>
          <w:szCs w:val="28"/>
        </w:rPr>
      </w:pPr>
      <w:r w:rsidRPr="00F2177D">
        <w:rPr>
          <w:i/>
          <w:sz w:val="28"/>
          <w:szCs w:val="28"/>
        </w:rPr>
        <w:t xml:space="preserve">-    государственная пошлина за совершение нотариальных действий должностными лицами                                                                                                                    органов местного самоуправления                </w:t>
      </w:r>
      <w:r w:rsidR="00F14C64" w:rsidRPr="00F2177D">
        <w:rPr>
          <w:i/>
          <w:sz w:val="28"/>
          <w:szCs w:val="28"/>
        </w:rPr>
        <w:t xml:space="preserve">                         -  14000 руб.(</w:t>
      </w:r>
      <w:r w:rsidR="00F2177D" w:rsidRPr="00F2177D">
        <w:rPr>
          <w:i/>
          <w:sz w:val="28"/>
          <w:szCs w:val="28"/>
        </w:rPr>
        <w:t>0,8</w:t>
      </w:r>
      <w:r w:rsidRPr="00F2177D">
        <w:rPr>
          <w:i/>
          <w:sz w:val="28"/>
          <w:szCs w:val="28"/>
        </w:rPr>
        <w:t xml:space="preserve">%), </w:t>
      </w:r>
    </w:p>
    <w:p w:rsidR="00957A0C" w:rsidRPr="00F2177D" w:rsidRDefault="006873F3" w:rsidP="006873F3">
      <w:pPr>
        <w:jc w:val="both"/>
        <w:rPr>
          <w:i/>
          <w:sz w:val="28"/>
          <w:szCs w:val="28"/>
        </w:rPr>
      </w:pPr>
      <w:r w:rsidRPr="00F2177D">
        <w:rPr>
          <w:i/>
          <w:sz w:val="28"/>
          <w:szCs w:val="28"/>
        </w:rPr>
        <w:t xml:space="preserve">-  доходы от продажи земельных участков находящихся в собственности поселений          </w:t>
      </w:r>
      <w:r w:rsidR="00F14C64" w:rsidRPr="00F2177D">
        <w:rPr>
          <w:i/>
          <w:sz w:val="28"/>
          <w:szCs w:val="28"/>
        </w:rPr>
        <w:t xml:space="preserve">                        -  </w:t>
      </w:r>
      <w:r w:rsidR="00957A0C" w:rsidRPr="00F2177D">
        <w:rPr>
          <w:i/>
          <w:sz w:val="28"/>
          <w:szCs w:val="28"/>
        </w:rPr>
        <w:t>151988,88</w:t>
      </w:r>
      <w:r w:rsidRPr="00F2177D">
        <w:rPr>
          <w:i/>
          <w:sz w:val="28"/>
          <w:szCs w:val="28"/>
        </w:rPr>
        <w:t xml:space="preserve"> руб.</w:t>
      </w:r>
      <w:r w:rsidR="00F2177D" w:rsidRPr="00F2177D">
        <w:rPr>
          <w:i/>
          <w:sz w:val="28"/>
          <w:szCs w:val="28"/>
        </w:rPr>
        <w:t xml:space="preserve"> (8,57%)</w:t>
      </w:r>
      <w:r w:rsidRPr="00F2177D">
        <w:rPr>
          <w:i/>
          <w:sz w:val="28"/>
          <w:szCs w:val="28"/>
        </w:rPr>
        <w:t>,</w:t>
      </w:r>
      <w:r w:rsidR="00957A0C" w:rsidRPr="00F2177D">
        <w:rPr>
          <w:i/>
          <w:sz w:val="28"/>
          <w:szCs w:val="28"/>
        </w:rPr>
        <w:t xml:space="preserve"> </w:t>
      </w:r>
    </w:p>
    <w:p w:rsidR="006873F3" w:rsidRPr="00F2177D" w:rsidRDefault="00957A0C" w:rsidP="006873F3">
      <w:pPr>
        <w:jc w:val="both"/>
        <w:rPr>
          <w:i/>
          <w:sz w:val="28"/>
          <w:szCs w:val="28"/>
        </w:rPr>
      </w:pPr>
      <w:r w:rsidRPr="00F2177D">
        <w:rPr>
          <w:i/>
          <w:sz w:val="28"/>
          <w:szCs w:val="28"/>
        </w:rPr>
        <w:t>- Поступления от денежных пожертвований, предоставляемых физическими лицами получателям средств бюджетов поселения – 10000 руб.</w:t>
      </w:r>
    </w:p>
    <w:p w:rsidR="006873F3" w:rsidRPr="00F2177D" w:rsidRDefault="00A95E32" w:rsidP="006873F3">
      <w:pPr>
        <w:jc w:val="both"/>
        <w:rPr>
          <w:i/>
          <w:sz w:val="28"/>
          <w:szCs w:val="28"/>
        </w:rPr>
      </w:pPr>
      <w:r w:rsidRPr="00F2177D">
        <w:rPr>
          <w:i/>
          <w:sz w:val="28"/>
          <w:szCs w:val="28"/>
        </w:rPr>
        <w:t xml:space="preserve">- </w:t>
      </w:r>
      <w:r w:rsidR="006873F3" w:rsidRPr="00F2177D">
        <w:rPr>
          <w:i/>
          <w:sz w:val="28"/>
          <w:szCs w:val="28"/>
        </w:rPr>
        <w:t xml:space="preserve">прочие безвозмездные поступления в бюджет                                       поселений                                            - </w:t>
      </w:r>
      <w:r w:rsidRPr="00F2177D">
        <w:rPr>
          <w:i/>
          <w:sz w:val="28"/>
          <w:szCs w:val="28"/>
        </w:rPr>
        <w:t>2000</w:t>
      </w:r>
      <w:r w:rsidR="006873F3" w:rsidRPr="00F2177D">
        <w:rPr>
          <w:i/>
          <w:sz w:val="28"/>
          <w:szCs w:val="28"/>
        </w:rPr>
        <w:t xml:space="preserve"> руб.</w:t>
      </w:r>
    </w:p>
    <w:p w:rsidR="006873F3" w:rsidRDefault="006873F3" w:rsidP="00687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дотации бюджетам поселений на выравнивание бюджетной обеспеченности                 </w:t>
      </w:r>
      <w:r w:rsidR="00A95E32">
        <w:rPr>
          <w:sz w:val="28"/>
          <w:szCs w:val="28"/>
        </w:rPr>
        <w:t xml:space="preserve">  - 49500 руб.(</w:t>
      </w:r>
      <w:r w:rsidR="00F2177D">
        <w:rPr>
          <w:sz w:val="28"/>
          <w:szCs w:val="28"/>
        </w:rPr>
        <w:t>2,79</w:t>
      </w:r>
      <w:r>
        <w:rPr>
          <w:sz w:val="28"/>
          <w:szCs w:val="28"/>
        </w:rPr>
        <w:t>%),</w:t>
      </w:r>
    </w:p>
    <w:p w:rsidR="006873F3" w:rsidRDefault="006873F3" w:rsidP="00687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субсидии бюджетам </w:t>
      </w:r>
      <w:r w:rsidR="00D04D10">
        <w:rPr>
          <w:sz w:val="28"/>
          <w:szCs w:val="28"/>
        </w:rPr>
        <w:t>субъектов Российской Федерации и муниципальных образований (на ремонт</w:t>
      </w:r>
      <w:r>
        <w:rPr>
          <w:sz w:val="28"/>
          <w:szCs w:val="28"/>
        </w:rPr>
        <w:t xml:space="preserve"> автомобильных дорог общег</w:t>
      </w:r>
      <w:r w:rsidR="00A95E32">
        <w:rPr>
          <w:sz w:val="28"/>
          <w:szCs w:val="28"/>
        </w:rPr>
        <w:t>о пользования местного значения</w:t>
      </w:r>
      <w:r w:rsidR="00D04D10">
        <w:rPr>
          <w:sz w:val="28"/>
          <w:szCs w:val="28"/>
        </w:rPr>
        <w:t>) -  146500</w:t>
      </w:r>
      <w:r>
        <w:rPr>
          <w:sz w:val="28"/>
          <w:szCs w:val="28"/>
        </w:rPr>
        <w:t xml:space="preserve"> руб.,</w:t>
      </w:r>
    </w:p>
    <w:p w:rsidR="006873F3" w:rsidRDefault="006873F3" w:rsidP="006873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субвенции бюджетам поселений на осуществление первичного военного учета на территориях, где отсутствуют военные комиссариаты              </w:t>
      </w:r>
      <w:r w:rsidR="00D04D10">
        <w:rPr>
          <w:sz w:val="28"/>
          <w:szCs w:val="28"/>
        </w:rPr>
        <w:t xml:space="preserve">                        -   1460</w:t>
      </w:r>
      <w:r>
        <w:rPr>
          <w:sz w:val="28"/>
          <w:szCs w:val="28"/>
        </w:rPr>
        <w:t xml:space="preserve">00 руб., </w:t>
      </w:r>
    </w:p>
    <w:p w:rsidR="006873F3" w:rsidRDefault="006873F3" w:rsidP="006873F3">
      <w:pPr>
        <w:jc w:val="both"/>
        <w:rPr>
          <w:sz w:val="28"/>
          <w:szCs w:val="28"/>
        </w:rPr>
      </w:pPr>
      <w:r>
        <w:rPr>
          <w:sz w:val="28"/>
          <w:szCs w:val="28"/>
        </w:rPr>
        <w:t>- межбюджетные трансферты, передаваемые бюджетам поселений из бюджетов муниципального района на осуществление части полномочий по решению вопросов с заключенными соглаш</w:t>
      </w:r>
      <w:r w:rsidR="004F4DED">
        <w:rPr>
          <w:sz w:val="28"/>
          <w:szCs w:val="28"/>
        </w:rPr>
        <w:t>ениями (расчистка дорог от снега)</w:t>
      </w:r>
      <w:r w:rsidR="004B795F">
        <w:rPr>
          <w:sz w:val="28"/>
          <w:szCs w:val="28"/>
        </w:rPr>
        <w:t xml:space="preserve">                    </w:t>
      </w:r>
      <w:r w:rsidR="00D04D10">
        <w:rPr>
          <w:sz w:val="28"/>
          <w:szCs w:val="28"/>
        </w:rPr>
        <w:t xml:space="preserve">  - 960</w:t>
      </w:r>
      <w:r>
        <w:rPr>
          <w:sz w:val="28"/>
          <w:szCs w:val="28"/>
        </w:rPr>
        <w:t>00 руб.</w:t>
      </w:r>
    </w:p>
    <w:p w:rsidR="006873F3" w:rsidRDefault="006873F3" w:rsidP="006873F3">
      <w:pPr>
        <w:jc w:val="both"/>
        <w:rPr>
          <w:sz w:val="28"/>
          <w:szCs w:val="28"/>
        </w:rPr>
      </w:pPr>
    </w:p>
    <w:p w:rsidR="006873F3" w:rsidRDefault="009E0108" w:rsidP="006873F3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2018</w:t>
      </w:r>
      <w:r w:rsidR="006873F3">
        <w:rPr>
          <w:sz w:val="28"/>
          <w:szCs w:val="28"/>
        </w:rPr>
        <w:t xml:space="preserve"> года </w:t>
      </w:r>
      <w:r w:rsidR="006873F3">
        <w:rPr>
          <w:b/>
          <w:sz w:val="28"/>
          <w:szCs w:val="28"/>
        </w:rPr>
        <w:t>расходы бюджета</w:t>
      </w:r>
      <w:r w:rsidR="006873F3">
        <w:rPr>
          <w:sz w:val="28"/>
          <w:szCs w:val="28"/>
        </w:rPr>
        <w:t xml:space="preserve">  МО «</w:t>
      </w:r>
      <w:proofErr w:type="spellStart"/>
      <w:r w:rsidR="006873F3">
        <w:rPr>
          <w:sz w:val="28"/>
          <w:szCs w:val="28"/>
        </w:rPr>
        <w:t>Емешевское</w:t>
      </w:r>
      <w:proofErr w:type="spellEnd"/>
      <w:r w:rsidR="006873F3">
        <w:rPr>
          <w:sz w:val="28"/>
          <w:szCs w:val="28"/>
        </w:rPr>
        <w:t xml:space="preserve"> сельское поселение» </w:t>
      </w:r>
      <w:r w:rsidR="00074B58">
        <w:rPr>
          <w:b/>
          <w:sz w:val="28"/>
          <w:szCs w:val="28"/>
        </w:rPr>
        <w:t>1807486,08</w:t>
      </w:r>
      <w:r w:rsidR="006873F3">
        <w:rPr>
          <w:b/>
          <w:sz w:val="28"/>
          <w:szCs w:val="28"/>
        </w:rPr>
        <w:t xml:space="preserve"> </w:t>
      </w:r>
      <w:r w:rsidR="006873F3">
        <w:rPr>
          <w:sz w:val="28"/>
          <w:szCs w:val="28"/>
        </w:rPr>
        <w:t>руб.:</w:t>
      </w:r>
    </w:p>
    <w:p w:rsidR="006873F3" w:rsidRDefault="006873F3" w:rsidP="006873F3">
      <w:pPr>
        <w:pStyle w:val="a4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фонд оплаты труда муниципальных органов  (с</w:t>
      </w:r>
      <w:r w:rsidR="00074B58">
        <w:rPr>
          <w:sz w:val="28"/>
          <w:szCs w:val="28"/>
        </w:rPr>
        <w:t>пециалистов администрации) – 443015,87</w:t>
      </w:r>
      <w:r>
        <w:rPr>
          <w:sz w:val="28"/>
          <w:szCs w:val="28"/>
        </w:rPr>
        <w:t xml:space="preserve"> руб.,</w:t>
      </w:r>
    </w:p>
    <w:p w:rsidR="006873F3" w:rsidRDefault="006873F3" w:rsidP="006873F3">
      <w:pPr>
        <w:pStyle w:val="a4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иные выплаты персоналу муниципальных органов                                </w:t>
      </w:r>
      <w:r w:rsidR="00A95E32">
        <w:rPr>
          <w:sz w:val="28"/>
          <w:szCs w:val="28"/>
        </w:rPr>
        <w:t xml:space="preserve">    (транспортны расходы) – 2433</w:t>
      </w:r>
      <w:r>
        <w:rPr>
          <w:sz w:val="28"/>
          <w:szCs w:val="28"/>
        </w:rPr>
        <w:t>,00 руб.,</w:t>
      </w:r>
    </w:p>
    <w:p w:rsidR="006873F3" w:rsidRDefault="006873F3" w:rsidP="006873F3">
      <w:pPr>
        <w:pStyle w:val="a4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 взносы по обязательному социальному страхованию на выплаты  денежного содержания и иные выплата работника</w:t>
      </w:r>
      <w:r w:rsidR="00074B58">
        <w:rPr>
          <w:sz w:val="28"/>
          <w:szCs w:val="28"/>
        </w:rPr>
        <w:t>м муниципальных органов – 162161,75</w:t>
      </w:r>
      <w:r>
        <w:rPr>
          <w:sz w:val="28"/>
          <w:szCs w:val="28"/>
        </w:rPr>
        <w:t xml:space="preserve"> руб.,</w:t>
      </w:r>
    </w:p>
    <w:p w:rsidR="006873F3" w:rsidRDefault="006873F3" w:rsidP="006873F3">
      <w:pPr>
        <w:pStyle w:val="a4"/>
        <w:ind w:left="426"/>
        <w:rPr>
          <w:sz w:val="28"/>
          <w:szCs w:val="28"/>
        </w:rPr>
      </w:pPr>
      <w:r>
        <w:rPr>
          <w:sz w:val="28"/>
          <w:szCs w:val="28"/>
        </w:rPr>
        <w:t>-  закупка товаров, работ, услуг в сфере информационно-коммуникационных технологий                                                                    (услуги связи, Интернета, программное обеспечение, запра</w:t>
      </w:r>
      <w:r w:rsidR="00A95E32">
        <w:rPr>
          <w:sz w:val="28"/>
          <w:szCs w:val="28"/>
        </w:rPr>
        <w:t>вка и ремонт картриджа)  – 90441,77</w:t>
      </w:r>
      <w:r>
        <w:rPr>
          <w:sz w:val="28"/>
          <w:szCs w:val="28"/>
        </w:rPr>
        <w:t xml:space="preserve"> руб.,</w:t>
      </w:r>
    </w:p>
    <w:p w:rsidR="006873F3" w:rsidRDefault="006873F3" w:rsidP="006873F3">
      <w:pPr>
        <w:pStyle w:val="a4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 прочая закупка товаров, работ, услуг для обеспечения муниципальных нужд (публикации в газетах, канцтовары, </w:t>
      </w:r>
      <w:r w:rsidR="00A95E32">
        <w:rPr>
          <w:sz w:val="28"/>
          <w:szCs w:val="28"/>
        </w:rPr>
        <w:t>транспортные расходы) – 34427,48</w:t>
      </w:r>
      <w:r>
        <w:rPr>
          <w:sz w:val="28"/>
          <w:szCs w:val="28"/>
        </w:rPr>
        <w:t xml:space="preserve"> руб.,</w:t>
      </w:r>
    </w:p>
    <w:p w:rsidR="006873F3" w:rsidRDefault="006873F3" w:rsidP="006873F3">
      <w:pPr>
        <w:pStyle w:val="a4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 уплата налога на имущество организаций </w:t>
      </w:r>
      <w:r w:rsidR="00A95E32">
        <w:rPr>
          <w:sz w:val="28"/>
          <w:szCs w:val="28"/>
        </w:rPr>
        <w:t>и земельного налога -282,21</w:t>
      </w:r>
      <w:r>
        <w:rPr>
          <w:sz w:val="28"/>
          <w:szCs w:val="28"/>
        </w:rPr>
        <w:t xml:space="preserve">руб., </w:t>
      </w:r>
    </w:p>
    <w:p w:rsidR="006873F3" w:rsidRDefault="006873F3" w:rsidP="006873F3">
      <w:pPr>
        <w:pStyle w:val="a4"/>
        <w:ind w:left="426"/>
        <w:rPr>
          <w:sz w:val="28"/>
          <w:szCs w:val="28"/>
        </w:rPr>
      </w:pPr>
      <w:r>
        <w:rPr>
          <w:sz w:val="28"/>
          <w:szCs w:val="28"/>
        </w:rPr>
        <w:t>-</w:t>
      </w:r>
      <w:r w:rsidR="00A95E32">
        <w:rPr>
          <w:sz w:val="28"/>
          <w:szCs w:val="28"/>
        </w:rPr>
        <w:t xml:space="preserve">  уп</w:t>
      </w:r>
      <w:r w:rsidR="0026705B">
        <w:rPr>
          <w:sz w:val="28"/>
          <w:szCs w:val="28"/>
        </w:rPr>
        <w:t>лата иных платежей – 2322.83</w:t>
      </w:r>
      <w:r>
        <w:rPr>
          <w:sz w:val="28"/>
          <w:szCs w:val="28"/>
        </w:rPr>
        <w:t xml:space="preserve"> руб.,</w:t>
      </w:r>
    </w:p>
    <w:p w:rsidR="006873F3" w:rsidRDefault="006873F3" w:rsidP="006873F3">
      <w:pPr>
        <w:pStyle w:val="a4"/>
        <w:ind w:left="426"/>
        <w:rPr>
          <w:sz w:val="28"/>
          <w:szCs w:val="28"/>
        </w:rPr>
      </w:pPr>
      <w:r>
        <w:rPr>
          <w:sz w:val="28"/>
          <w:szCs w:val="28"/>
        </w:rPr>
        <w:t>-  Фонд оплаты труда муниципальных органов                                                   (г</w:t>
      </w:r>
      <w:r w:rsidR="0026705B">
        <w:rPr>
          <w:sz w:val="28"/>
          <w:szCs w:val="28"/>
        </w:rPr>
        <w:t>лава администрации)  - 361371,97</w:t>
      </w:r>
      <w:r>
        <w:rPr>
          <w:sz w:val="28"/>
          <w:szCs w:val="28"/>
        </w:rPr>
        <w:t xml:space="preserve"> руб.,</w:t>
      </w:r>
    </w:p>
    <w:p w:rsidR="006873F3" w:rsidRDefault="006873F3" w:rsidP="006873F3">
      <w:pPr>
        <w:pStyle w:val="a4"/>
        <w:ind w:left="426"/>
        <w:rPr>
          <w:sz w:val="28"/>
          <w:szCs w:val="28"/>
        </w:rPr>
      </w:pPr>
      <w:r>
        <w:rPr>
          <w:sz w:val="28"/>
          <w:szCs w:val="28"/>
        </w:rPr>
        <w:t>-  взносы по обязательному социальному страхованию на выплаты  денежного содержания и иные выплата работникам муниципальных орга</w:t>
      </w:r>
      <w:r w:rsidR="0026705B">
        <w:rPr>
          <w:sz w:val="28"/>
          <w:szCs w:val="28"/>
        </w:rPr>
        <w:t>нов  - 111726,70</w:t>
      </w:r>
      <w:r>
        <w:rPr>
          <w:sz w:val="28"/>
          <w:szCs w:val="28"/>
        </w:rPr>
        <w:t xml:space="preserve"> руб.,</w:t>
      </w:r>
    </w:p>
    <w:p w:rsidR="006873F3" w:rsidRDefault="006873F3" w:rsidP="006873F3">
      <w:pPr>
        <w:pStyle w:val="a4"/>
        <w:ind w:left="426"/>
        <w:rPr>
          <w:sz w:val="28"/>
          <w:szCs w:val="28"/>
        </w:rPr>
      </w:pPr>
      <w:r>
        <w:rPr>
          <w:sz w:val="28"/>
          <w:szCs w:val="28"/>
        </w:rPr>
        <w:t>-  прочая закупка товаров, работ, услуг для обеспечения муниципальных нужд –</w:t>
      </w:r>
      <w:r w:rsidR="004F4DED">
        <w:rPr>
          <w:sz w:val="28"/>
          <w:szCs w:val="28"/>
        </w:rPr>
        <w:t>6650,70</w:t>
      </w:r>
      <w:r>
        <w:rPr>
          <w:sz w:val="28"/>
          <w:szCs w:val="28"/>
        </w:rPr>
        <w:t>руб.,</w:t>
      </w:r>
    </w:p>
    <w:p w:rsidR="006873F3" w:rsidRDefault="006873F3" w:rsidP="006873F3">
      <w:pPr>
        <w:pStyle w:val="a4"/>
        <w:ind w:left="426"/>
        <w:rPr>
          <w:sz w:val="28"/>
          <w:szCs w:val="28"/>
        </w:rPr>
      </w:pPr>
      <w:r>
        <w:rPr>
          <w:sz w:val="28"/>
          <w:szCs w:val="28"/>
        </w:rPr>
        <w:t>- фонд оплаты труда государственных (муниципальных) органов (специ</w:t>
      </w:r>
      <w:r w:rsidR="004F4DED">
        <w:rPr>
          <w:sz w:val="28"/>
          <w:szCs w:val="28"/>
        </w:rPr>
        <w:t>алист по военному учету) – 102677,59</w:t>
      </w:r>
      <w:r>
        <w:rPr>
          <w:sz w:val="28"/>
          <w:szCs w:val="28"/>
        </w:rPr>
        <w:t xml:space="preserve"> руб.,</w:t>
      </w:r>
    </w:p>
    <w:p w:rsidR="006873F3" w:rsidRDefault="006873F3" w:rsidP="006873F3">
      <w:pPr>
        <w:pStyle w:val="a4"/>
        <w:ind w:left="426"/>
        <w:rPr>
          <w:sz w:val="28"/>
          <w:szCs w:val="28"/>
        </w:rPr>
      </w:pPr>
      <w:r>
        <w:rPr>
          <w:sz w:val="28"/>
          <w:szCs w:val="28"/>
        </w:rPr>
        <w:t>-  взносы по обязательному социальному страхованию на выплаты  денежного содержания и иные выплата работникам государственных (му</w:t>
      </w:r>
      <w:r w:rsidR="004F4DED">
        <w:rPr>
          <w:sz w:val="28"/>
          <w:szCs w:val="28"/>
        </w:rPr>
        <w:t>ниципальных) органов  - 29235,17</w:t>
      </w:r>
      <w:r>
        <w:rPr>
          <w:sz w:val="28"/>
          <w:szCs w:val="28"/>
        </w:rPr>
        <w:t xml:space="preserve"> руб., </w:t>
      </w:r>
    </w:p>
    <w:p w:rsidR="006873F3" w:rsidRDefault="006873F3" w:rsidP="006873F3">
      <w:pPr>
        <w:pStyle w:val="a4"/>
        <w:ind w:left="426"/>
        <w:rPr>
          <w:sz w:val="28"/>
          <w:szCs w:val="28"/>
        </w:rPr>
      </w:pPr>
      <w:r>
        <w:rPr>
          <w:sz w:val="28"/>
          <w:szCs w:val="28"/>
        </w:rPr>
        <w:t>-  закупка товаров, работ, услуг в сфере информационно-коммуникационных те</w:t>
      </w:r>
      <w:r w:rsidR="004F4DED">
        <w:rPr>
          <w:sz w:val="28"/>
          <w:szCs w:val="28"/>
        </w:rPr>
        <w:t>хнологий (пок</w:t>
      </w:r>
      <w:r w:rsidR="00F755AD">
        <w:rPr>
          <w:sz w:val="28"/>
          <w:szCs w:val="28"/>
        </w:rPr>
        <w:t>упка  принтера</w:t>
      </w:r>
      <w:r w:rsidR="004F4DED">
        <w:rPr>
          <w:sz w:val="28"/>
          <w:szCs w:val="28"/>
        </w:rPr>
        <w:t>) – 9287,24</w:t>
      </w:r>
      <w:r>
        <w:rPr>
          <w:sz w:val="28"/>
          <w:szCs w:val="28"/>
        </w:rPr>
        <w:t xml:space="preserve"> руб.,</w:t>
      </w:r>
    </w:p>
    <w:p w:rsidR="006873F3" w:rsidRDefault="006873F3" w:rsidP="006873F3">
      <w:pPr>
        <w:pStyle w:val="a4"/>
        <w:ind w:left="426"/>
        <w:rPr>
          <w:sz w:val="28"/>
          <w:szCs w:val="28"/>
        </w:rPr>
      </w:pPr>
      <w:r>
        <w:rPr>
          <w:sz w:val="28"/>
          <w:szCs w:val="28"/>
        </w:rPr>
        <w:t>-  прочая закупка товаров, работ, услуг для об</w:t>
      </w:r>
      <w:r w:rsidR="00F755AD">
        <w:rPr>
          <w:sz w:val="28"/>
          <w:szCs w:val="28"/>
        </w:rPr>
        <w:t>еспечения муниципальных нужд  (приобретение канцтоваров</w:t>
      </w:r>
      <w:r w:rsidR="004F4DED">
        <w:rPr>
          <w:sz w:val="28"/>
          <w:szCs w:val="28"/>
        </w:rPr>
        <w:t xml:space="preserve">) </w:t>
      </w:r>
      <w:r w:rsidR="00F755AD">
        <w:rPr>
          <w:sz w:val="28"/>
          <w:szCs w:val="28"/>
        </w:rPr>
        <w:t>-  4800</w:t>
      </w:r>
      <w:r>
        <w:rPr>
          <w:sz w:val="28"/>
          <w:szCs w:val="28"/>
        </w:rPr>
        <w:t xml:space="preserve"> руб., </w:t>
      </w:r>
    </w:p>
    <w:p w:rsidR="006873F3" w:rsidRDefault="006873F3" w:rsidP="006873F3">
      <w:pPr>
        <w:pStyle w:val="a4"/>
        <w:ind w:left="426"/>
        <w:rPr>
          <w:sz w:val="28"/>
          <w:szCs w:val="28"/>
        </w:rPr>
      </w:pPr>
      <w:r>
        <w:rPr>
          <w:sz w:val="28"/>
          <w:szCs w:val="28"/>
        </w:rPr>
        <w:t>-  прочая закупка товаров, работ, услуг для обеспечения муниципальных</w:t>
      </w:r>
      <w:r w:rsidR="00F755AD">
        <w:rPr>
          <w:sz w:val="28"/>
          <w:szCs w:val="28"/>
        </w:rPr>
        <w:t xml:space="preserve"> нужд (ремонт дорог по населенным пунктам) -  146500,0</w:t>
      </w:r>
      <w:r>
        <w:rPr>
          <w:sz w:val="28"/>
          <w:szCs w:val="28"/>
        </w:rPr>
        <w:t>0 руб.,</w:t>
      </w:r>
    </w:p>
    <w:p w:rsidR="006873F3" w:rsidRDefault="006873F3" w:rsidP="006873F3">
      <w:pPr>
        <w:pStyle w:val="a4"/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>-  прочая закупка товаров, работ, услуг для обеспечения муниципальных нужд (</w:t>
      </w:r>
      <w:r w:rsidR="00F755AD">
        <w:rPr>
          <w:sz w:val="28"/>
          <w:szCs w:val="28"/>
        </w:rPr>
        <w:t>ремонт дорог по населенным пунктам) -  3140</w:t>
      </w:r>
      <w:r>
        <w:rPr>
          <w:sz w:val="28"/>
          <w:szCs w:val="28"/>
        </w:rPr>
        <w:t xml:space="preserve"> руб.,</w:t>
      </w:r>
    </w:p>
    <w:p w:rsidR="006873F3" w:rsidRDefault="006873F3" w:rsidP="006873F3">
      <w:pPr>
        <w:pStyle w:val="a4"/>
        <w:ind w:left="426"/>
        <w:rPr>
          <w:sz w:val="28"/>
          <w:szCs w:val="28"/>
        </w:rPr>
      </w:pPr>
      <w:r>
        <w:rPr>
          <w:sz w:val="28"/>
          <w:szCs w:val="28"/>
        </w:rPr>
        <w:t>-  прочая закупка товаров, работ, услуг для обеспечения муниципальных нужд (</w:t>
      </w:r>
      <w:r w:rsidR="00F755AD">
        <w:rPr>
          <w:sz w:val="28"/>
          <w:szCs w:val="28"/>
        </w:rPr>
        <w:t>составление локальной сметы по ремонту дорог общего пользования)  -  4276,92</w:t>
      </w:r>
      <w:r>
        <w:rPr>
          <w:sz w:val="28"/>
          <w:szCs w:val="28"/>
        </w:rPr>
        <w:t xml:space="preserve"> руб.,</w:t>
      </w:r>
    </w:p>
    <w:p w:rsidR="00F755AD" w:rsidRDefault="00F755AD" w:rsidP="006873F3">
      <w:pPr>
        <w:pStyle w:val="a4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прочая закупка товаров, работ, услуг для обеспечения муниципальных нужд (расчистка дорог от снега по населенным  пунктам) – 55669,50 </w:t>
      </w:r>
    </w:p>
    <w:p w:rsidR="006873F3" w:rsidRDefault="006873F3" w:rsidP="006873F3">
      <w:pPr>
        <w:pStyle w:val="a4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 прочая закупка товаров, работ, услуг для обеспечения муниципальных нужд (расчистка дорог от снега до </w:t>
      </w:r>
      <w:r w:rsidR="00F755AD">
        <w:rPr>
          <w:sz w:val="28"/>
          <w:szCs w:val="28"/>
        </w:rPr>
        <w:t>населенных  пунктов) -  96000</w:t>
      </w:r>
      <w:r>
        <w:rPr>
          <w:sz w:val="28"/>
          <w:szCs w:val="28"/>
        </w:rPr>
        <w:t xml:space="preserve"> руб.,</w:t>
      </w:r>
    </w:p>
    <w:p w:rsidR="006873F3" w:rsidRDefault="006873F3" w:rsidP="006873F3">
      <w:pPr>
        <w:pStyle w:val="a4"/>
        <w:ind w:left="426"/>
        <w:rPr>
          <w:sz w:val="28"/>
          <w:szCs w:val="28"/>
        </w:rPr>
      </w:pPr>
      <w:r>
        <w:rPr>
          <w:sz w:val="28"/>
          <w:szCs w:val="28"/>
        </w:rPr>
        <w:t>-  прочая закупка товаров, работ, услуг для обеспечения</w:t>
      </w:r>
      <w:r w:rsidR="000B3C17">
        <w:rPr>
          <w:sz w:val="28"/>
          <w:szCs w:val="28"/>
        </w:rPr>
        <w:t xml:space="preserve"> муниципальных нужд (оценка рыночной стоимости земельного участка)-  10000</w:t>
      </w:r>
      <w:r>
        <w:rPr>
          <w:sz w:val="28"/>
          <w:szCs w:val="28"/>
        </w:rPr>
        <w:t xml:space="preserve"> руб.,</w:t>
      </w:r>
    </w:p>
    <w:p w:rsidR="006873F3" w:rsidRDefault="006873F3" w:rsidP="006873F3">
      <w:pPr>
        <w:pStyle w:val="a4"/>
        <w:ind w:left="426"/>
        <w:rPr>
          <w:sz w:val="28"/>
          <w:szCs w:val="28"/>
        </w:rPr>
      </w:pPr>
      <w:r>
        <w:rPr>
          <w:sz w:val="28"/>
          <w:szCs w:val="28"/>
        </w:rPr>
        <w:t>-  прочая закупка товаров, работ, услуг для обеспечения муници</w:t>
      </w:r>
      <w:r w:rsidR="000B3C17">
        <w:rPr>
          <w:sz w:val="28"/>
          <w:szCs w:val="28"/>
        </w:rPr>
        <w:t>пальных нужд (кредиторская задолженность ООО «Велес» -  кадастровые работы) – 14095</w:t>
      </w:r>
      <w:r>
        <w:rPr>
          <w:sz w:val="28"/>
          <w:szCs w:val="28"/>
        </w:rPr>
        <w:t xml:space="preserve"> руб.,</w:t>
      </w:r>
    </w:p>
    <w:p w:rsidR="006873F3" w:rsidRDefault="006873F3" w:rsidP="006873F3">
      <w:pPr>
        <w:pStyle w:val="a4"/>
        <w:ind w:left="426"/>
        <w:rPr>
          <w:sz w:val="28"/>
          <w:szCs w:val="28"/>
        </w:rPr>
      </w:pPr>
      <w:r>
        <w:rPr>
          <w:sz w:val="28"/>
          <w:szCs w:val="28"/>
        </w:rPr>
        <w:t>-  прочая закупка товаров, работ, услуг для обеспечения муниципальных нужд (</w:t>
      </w:r>
      <w:r w:rsidR="000B3C17">
        <w:rPr>
          <w:sz w:val="28"/>
          <w:szCs w:val="28"/>
        </w:rPr>
        <w:t>уличное освещение оплата ПАО «</w:t>
      </w:r>
      <w:proofErr w:type="spellStart"/>
      <w:r w:rsidR="000B3C17">
        <w:rPr>
          <w:sz w:val="28"/>
          <w:szCs w:val="28"/>
        </w:rPr>
        <w:t>ТНС-Энерго</w:t>
      </w:r>
      <w:proofErr w:type="spellEnd"/>
      <w:r w:rsidR="000B3C17">
        <w:rPr>
          <w:sz w:val="28"/>
          <w:szCs w:val="28"/>
        </w:rPr>
        <w:t xml:space="preserve"> Марий-Эл»</w:t>
      </w:r>
      <w:r w:rsidR="00345885">
        <w:rPr>
          <w:sz w:val="28"/>
          <w:szCs w:val="28"/>
        </w:rPr>
        <w:t xml:space="preserve"> - 67333,98 руб</w:t>
      </w:r>
      <w:proofErr w:type="gramStart"/>
      <w:r w:rsidR="00345885">
        <w:rPr>
          <w:sz w:val="28"/>
          <w:szCs w:val="28"/>
        </w:rPr>
        <w:t>.и</w:t>
      </w:r>
      <w:proofErr w:type="gramEnd"/>
      <w:r w:rsidR="00345885">
        <w:rPr>
          <w:sz w:val="28"/>
          <w:szCs w:val="28"/>
        </w:rPr>
        <w:t xml:space="preserve"> 20557,00 руб. приобретение материалов</w:t>
      </w:r>
      <w:r w:rsidR="000B3C17">
        <w:rPr>
          <w:sz w:val="28"/>
          <w:szCs w:val="28"/>
        </w:rPr>
        <w:t>) -  87890,98</w:t>
      </w:r>
      <w:r>
        <w:rPr>
          <w:sz w:val="28"/>
          <w:szCs w:val="28"/>
        </w:rPr>
        <w:t xml:space="preserve"> руб.,</w:t>
      </w:r>
    </w:p>
    <w:p w:rsidR="006873F3" w:rsidRDefault="006873F3" w:rsidP="006873F3">
      <w:pPr>
        <w:pStyle w:val="a4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 прочая закупка товаров, работ, услуг для обеспечения муниципальных нужд </w:t>
      </w:r>
      <w:r w:rsidR="000B3C17">
        <w:rPr>
          <w:sz w:val="28"/>
          <w:szCs w:val="28"/>
        </w:rPr>
        <w:t>(дератизация кладбищ</w:t>
      </w:r>
      <w:r w:rsidR="00345885">
        <w:rPr>
          <w:sz w:val="28"/>
          <w:szCs w:val="28"/>
        </w:rPr>
        <w:t xml:space="preserve"> и транспортные расходы</w:t>
      </w:r>
      <w:r w:rsidR="000B3C17">
        <w:rPr>
          <w:sz w:val="28"/>
          <w:szCs w:val="28"/>
        </w:rPr>
        <w:t>) –</w:t>
      </w:r>
      <w:r w:rsidR="00345885">
        <w:rPr>
          <w:sz w:val="28"/>
          <w:szCs w:val="28"/>
        </w:rPr>
        <w:t xml:space="preserve"> 11888,4</w:t>
      </w:r>
      <w:r w:rsidR="000B3C17">
        <w:rPr>
          <w:sz w:val="28"/>
          <w:szCs w:val="28"/>
        </w:rPr>
        <w:t>0</w:t>
      </w:r>
      <w:r w:rsidR="00345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</w:t>
      </w:r>
    </w:p>
    <w:p w:rsidR="006873F3" w:rsidRDefault="006873F3" w:rsidP="006873F3">
      <w:pPr>
        <w:pStyle w:val="a4"/>
        <w:ind w:left="426"/>
        <w:rPr>
          <w:sz w:val="28"/>
          <w:szCs w:val="28"/>
        </w:rPr>
      </w:pPr>
      <w:r>
        <w:rPr>
          <w:sz w:val="28"/>
          <w:szCs w:val="28"/>
        </w:rPr>
        <w:t>-  прочая закупка товаров, работ, услуг для обеспечен</w:t>
      </w:r>
      <w:r w:rsidR="00345885">
        <w:rPr>
          <w:sz w:val="28"/>
          <w:szCs w:val="28"/>
        </w:rPr>
        <w:t>ия муниципальных нужд (адресные таблички) -  11791,00</w:t>
      </w:r>
      <w:r>
        <w:rPr>
          <w:sz w:val="28"/>
          <w:szCs w:val="28"/>
        </w:rPr>
        <w:t xml:space="preserve"> руб.,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прочая закупка товаров, работ, услуг для обеспечения муниципальных нужд (</w:t>
      </w:r>
      <w:r w:rsidR="00345885">
        <w:rPr>
          <w:sz w:val="28"/>
          <w:szCs w:val="28"/>
        </w:rPr>
        <w:t>спортивные мероприятия) – 5400,0</w:t>
      </w:r>
      <w:r>
        <w:rPr>
          <w:sz w:val="28"/>
          <w:szCs w:val="28"/>
        </w:rPr>
        <w:t xml:space="preserve">0 руб.                                                                                                                   </w:t>
      </w:r>
      <w:r w:rsidR="00345885">
        <w:rPr>
          <w:sz w:val="28"/>
          <w:szCs w:val="28"/>
        </w:rPr>
        <w:t xml:space="preserve">    </w:t>
      </w:r>
      <w:r>
        <w:rPr>
          <w:sz w:val="28"/>
          <w:szCs w:val="28"/>
        </w:rPr>
        <w:t>По итогам 2016 года остался  остаток</w:t>
      </w:r>
      <w:r w:rsidR="00345885">
        <w:rPr>
          <w:sz w:val="28"/>
          <w:szCs w:val="28"/>
        </w:rPr>
        <w:t xml:space="preserve"> на счету 51357</w:t>
      </w:r>
      <w:r w:rsidR="00253D58">
        <w:rPr>
          <w:sz w:val="28"/>
          <w:szCs w:val="28"/>
        </w:rPr>
        <w:t>,49 рублей</w:t>
      </w:r>
      <w:r>
        <w:rPr>
          <w:sz w:val="28"/>
          <w:szCs w:val="28"/>
        </w:rPr>
        <w:t>. На эту сумму были открыты дополнительные ассиг</w:t>
      </w:r>
      <w:r w:rsidR="00345885">
        <w:rPr>
          <w:sz w:val="28"/>
          <w:szCs w:val="28"/>
        </w:rPr>
        <w:t>нования на 2018</w:t>
      </w:r>
      <w:r>
        <w:rPr>
          <w:sz w:val="28"/>
          <w:szCs w:val="28"/>
        </w:rPr>
        <w:t xml:space="preserve"> год бюджету </w:t>
      </w:r>
      <w:proofErr w:type="spellStart"/>
      <w:r>
        <w:rPr>
          <w:sz w:val="28"/>
          <w:szCs w:val="28"/>
        </w:rPr>
        <w:t>Емешевского</w:t>
      </w:r>
      <w:proofErr w:type="spellEnd"/>
      <w:r>
        <w:rPr>
          <w:sz w:val="28"/>
          <w:szCs w:val="28"/>
        </w:rPr>
        <w:t xml:space="preserve"> сельского поселения на функционирование администрации поселения. </w:t>
      </w:r>
    </w:p>
    <w:p w:rsidR="006873F3" w:rsidRDefault="006873F3" w:rsidP="006873F3">
      <w:pPr>
        <w:jc w:val="both"/>
        <w:rPr>
          <w:sz w:val="28"/>
          <w:szCs w:val="28"/>
        </w:rPr>
      </w:pPr>
    </w:p>
    <w:p w:rsidR="006873F3" w:rsidRDefault="006873F3" w:rsidP="006873F3">
      <w:pPr>
        <w:pStyle w:val="a4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Водоснабжение.</w:t>
      </w:r>
    </w:p>
    <w:p w:rsidR="006873F3" w:rsidRDefault="006873F3" w:rsidP="00687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Водопроводные сети находятся на балансе потребительского кооператива по водоснабжению населения «</w:t>
      </w:r>
      <w:proofErr w:type="spellStart"/>
      <w:r>
        <w:rPr>
          <w:sz w:val="28"/>
          <w:szCs w:val="28"/>
        </w:rPr>
        <w:t>Емешевский</w:t>
      </w:r>
      <w:proofErr w:type="spellEnd"/>
      <w:r>
        <w:rPr>
          <w:sz w:val="28"/>
          <w:szCs w:val="28"/>
        </w:rPr>
        <w:t xml:space="preserve">». Вся система водоснабжения старая и исчерпала свои ресурсы, кроме вновь </w:t>
      </w:r>
      <w:proofErr w:type="gramStart"/>
      <w:r>
        <w:rPr>
          <w:sz w:val="28"/>
          <w:szCs w:val="28"/>
        </w:rPr>
        <w:t>построенных</w:t>
      </w:r>
      <w:proofErr w:type="gramEnd"/>
      <w:r>
        <w:rPr>
          <w:sz w:val="28"/>
          <w:szCs w:val="28"/>
        </w:rPr>
        <w:t xml:space="preserve">,  и в ближайшее  время придется пользоваться этой системой. В течение года произведено значительное количество ремонтов на водопроводных сетях и на эти ремонтные работы </w:t>
      </w:r>
      <w:r w:rsidR="002971AB">
        <w:rPr>
          <w:sz w:val="28"/>
          <w:szCs w:val="28"/>
        </w:rPr>
        <w:t>расходуется немалая часть денег, также на четырех скважинах произведена замена глубинного насоса.</w:t>
      </w:r>
      <w:r>
        <w:rPr>
          <w:sz w:val="28"/>
          <w:szCs w:val="28"/>
        </w:rPr>
        <w:t xml:space="preserve">                                                 В прошедшем году не был  произведен капитальный ремонт колодцев в д. </w:t>
      </w:r>
      <w:proofErr w:type="spellStart"/>
      <w:r>
        <w:rPr>
          <w:sz w:val="28"/>
          <w:szCs w:val="28"/>
        </w:rPr>
        <w:t>Эпаево</w:t>
      </w:r>
      <w:proofErr w:type="spellEnd"/>
      <w:r>
        <w:rPr>
          <w:sz w:val="28"/>
          <w:szCs w:val="28"/>
        </w:rPr>
        <w:t xml:space="preserve"> и д. Малое </w:t>
      </w:r>
      <w:proofErr w:type="spellStart"/>
      <w:r>
        <w:rPr>
          <w:sz w:val="28"/>
          <w:szCs w:val="28"/>
        </w:rPr>
        <w:t>Микряково</w:t>
      </w:r>
      <w:proofErr w:type="spellEnd"/>
      <w:r>
        <w:rPr>
          <w:sz w:val="28"/>
          <w:szCs w:val="28"/>
        </w:rPr>
        <w:t>, как из-за отсутствия денежных средств, так и из-за пассивности самих жителей. Капитальный ремонт колодцев необходимо будет произвести,  и после их поставить на баланс сельского поселения.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Обеспечение Пожарной безопасности в населенных пунктах поселения</w:t>
      </w:r>
      <w:r>
        <w:rPr>
          <w:sz w:val="28"/>
          <w:szCs w:val="28"/>
        </w:rPr>
        <w:t xml:space="preserve">. 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253D58">
        <w:rPr>
          <w:sz w:val="28"/>
          <w:szCs w:val="28"/>
        </w:rPr>
        <w:t>апреле-мае и сентябре-октябре месяцах</w:t>
      </w:r>
      <w:r>
        <w:rPr>
          <w:sz w:val="28"/>
          <w:szCs w:val="28"/>
        </w:rPr>
        <w:t xml:space="preserve">, </w:t>
      </w:r>
      <w:r w:rsidR="00253D58">
        <w:rPr>
          <w:sz w:val="28"/>
          <w:szCs w:val="28"/>
        </w:rPr>
        <w:t xml:space="preserve">проводится ежегодная плановая проверка </w:t>
      </w:r>
      <w:proofErr w:type="spellStart"/>
      <w:r w:rsidR="00253D58">
        <w:rPr>
          <w:sz w:val="28"/>
          <w:szCs w:val="28"/>
        </w:rPr>
        <w:t>Роспожнадзором</w:t>
      </w:r>
      <w:proofErr w:type="spellEnd"/>
      <w:r>
        <w:rPr>
          <w:sz w:val="28"/>
          <w:szCs w:val="28"/>
        </w:rPr>
        <w:t>, на предмет состояния пожарных гидрантов, кранов, пожарных емкостей, сигналов громкого боя,</w:t>
      </w:r>
      <w:r w:rsidR="00253D58"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содержание дорог в зимнее вр</w:t>
      </w:r>
      <w:r w:rsidR="00381723">
        <w:rPr>
          <w:sz w:val="28"/>
          <w:szCs w:val="28"/>
        </w:rPr>
        <w:t xml:space="preserve">емя. </w:t>
      </w:r>
      <w:r w:rsidR="00381723" w:rsidRPr="00381723">
        <w:rPr>
          <w:b/>
          <w:sz w:val="28"/>
          <w:szCs w:val="28"/>
        </w:rPr>
        <w:t>В 2017</w:t>
      </w:r>
      <w:r w:rsidRPr="00381723">
        <w:rPr>
          <w:b/>
          <w:sz w:val="28"/>
          <w:szCs w:val="28"/>
        </w:rPr>
        <w:t xml:space="preserve"> году на </w:t>
      </w:r>
      <w:r w:rsidR="00580DF7">
        <w:rPr>
          <w:b/>
          <w:sz w:val="28"/>
          <w:szCs w:val="28"/>
        </w:rPr>
        <w:t>территории поселения произошли 4</w:t>
      </w:r>
      <w:r w:rsidRPr="00381723">
        <w:rPr>
          <w:b/>
          <w:sz w:val="28"/>
          <w:szCs w:val="28"/>
        </w:rPr>
        <w:t xml:space="preserve"> пожар</w:t>
      </w:r>
      <w:r w:rsidR="00580DF7">
        <w:rPr>
          <w:b/>
          <w:sz w:val="28"/>
          <w:szCs w:val="28"/>
        </w:rPr>
        <w:t>а.</w:t>
      </w:r>
      <w:r w:rsidRPr="0038172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поселения совместно с кооперативом </w:t>
      </w:r>
      <w:r w:rsidR="00580DF7">
        <w:rPr>
          <w:sz w:val="28"/>
          <w:szCs w:val="28"/>
        </w:rPr>
        <w:t xml:space="preserve">по водоснабжению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Емешевский</w:t>
      </w:r>
      <w:proofErr w:type="spellEnd"/>
      <w:r>
        <w:rPr>
          <w:sz w:val="28"/>
          <w:szCs w:val="28"/>
        </w:rPr>
        <w:t xml:space="preserve">» весной и осенью  провела плановую проверку состояния пожарных гидрантов, кранов, пожарных емкостей и наличие их указателей. </w:t>
      </w:r>
    </w:p>
    <w:p w:rsidR="006873F3" w:rsidRDefault="0038172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133F5">
        <w:rPr>
          <w:sz w:val="28"/>
          <w:szCs w:val="28"/>
        </w:rPr>
        <w:t xml:space="preserve"> января 2017 </w:t>
      </w:r>
      <w:r w:rsidR="006873F3">
        <w:rPr>
          <w:sz w:val="28"/>
          <w:szCs w:val="28"/>
        </w:rPr>
        <w:t xml:space="preserve">года в </w:t>
      </w:r>
      <w:proofErr w:type="spellStart"/>
      <w:r w:rsidR="006873F3">
        <w:rPr>
          <w:sz w:val="28"/>
          <w:szCs w:val="28"/>
        </w:rPr>
        <w:t>Емешевской</w:t>
      </w:r>
      <w:proofErr w:type="spellEnd"/>
      <w:r w:rsidR="006873F3">
        <w:rPr>
          <w:sz w:val="28"/>
          <w:szCs w:val="28"/>
        </w:rPr>
        <w:t xml:space="preserve">  сельской администрации вышло постановление «Об утверждении плана по проведению профилактических мероприятий по предупреждению бытовых пожаров на территории </w:t>
      </w:r>
      <w:proofErr w:type="spellStart"/>
      <w:r w:rsidR="006873F3">
        <w:rPr>
          <w:sz w:val="28"/>
          <w:szCs w:val="28"/>
        </w:rPr>
        <w:t>Емешев</w:t>
      </w:r>
      <w:r w:rsidR="004133F5">
        <w:rPr>
          <w:sz w:val="28"/>
          <w:szCs w:val="28"/>
        </w:rPr>
        <w:t>ского</w:t>
      </w:r>
      <w:proofErr w:type="spellEnd"/>
      <w:r w:rsidR="004133F5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>о поселения в 2017</w:t>
      </w:r>
      <w:r w:rsidR="006873F3">
        <w:rPr>
          <w:sz w:val="28"/>
          <w:szCs w:val="28"/>
        </w:rPr>
        <w:t xml:space="preserve"> году» и </w:t>
      </w:r>
      <w:r w:rsidR="004133F5">
        <w:rPr>
          <w:sz w:val="28"/>
          <w:szCs w:val="28"/>
        </w:rPr>
        <w:t xml:space="preserve">вся работа </w:t>
      </w:r>
      <w:proofErr w:type="gramStart"/>
      <w:r w:rsidR="004133F5">
        <w:rPr>
          <w:sz w:val="28"/>
          <w:szCs w:val="28"/>
        </w:rPr>
        <w:t>проводилась</w:t>
      </w:r>
      <w:proofErr w:type="gramEnd"/>
      <w:r w:rsidR="00423ACD">
        <w:rPr>
          <w:sz w:val="28"/>
          <w:szCs w:val="28"/>
        </w:rPr>
        <w:t xml:space="preserve"> поэтому плану</w:t>
      </w:r>
      <w:r w:rsidR="004133F5">
        <w:rPr>
          <w:sz w:val="28"/>
          <w:szCs w:val="28"/>
        </w:rPr>
        <w:t>. В 2017</w:t>
      </w:r>
      <w:r w:rsidR="006873F3">
        <w:rPr>
          <w:sz w:val="28"/>
          <w:szCs w:val="28"/>
        </w:rPr>
        <w:t xml:space="preserve"> году администрация поселения продолжила распространение рекомендации по соблюдению правил пожарной безопасности более 300 шт. под роспись о вручении жителям населенных пунктов. Также комиссия поселения, с участием участкового инспектора полиции, неоднократно посещала неблагополучные семьи, с целью обследования и разъяснения о правилах по защите жизни и здоровья от пожаров. </w:t>
      </w:r>
    </w:p>
    <w:p w:rsidR="006873F3" w:rsidRDefault="006873F3" w:rsidP="006873F3">
      <w:pPr>
        <w:jc w:val="both"/>
        <w:rPr>
          <w:sz w:val="28"/>
          <w:szCs w:val="28"/>
        </w:rPr>
      </w:pPr>
    </w:p>
    <w:p w:rsidR="006873F3" w:rsidRDefault="006873F3" w:rsidP="00687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873F3" w:rsidRDefault="006873F3" w:rsidP="006873F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Уличное освещение.</w:t>
      </w:r>
    </w:p>
    <w:p w:rsidR="006873F3" w:rsidRDefault="006873F3" w:rsidP="006873F3">
      <w:pPr>
        <w:jc w:val="both"/>
        <w:rPr>
          <w:sz w:val="28"/>
          <w:szCs w:val="28"/>
        </w:rPr>
      </w:pPr>
    </w:p>
    <w:p w:rsidR="006873F3" w:rsidRDefault="006873F3" w:rsidP="00687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поселения в прошлом году  продолжены работы по установке ламп уличного освещения, также проведены работы по замене вышедших из строя ламп и фотореле уличного освещения. Приобретены </w:t>
      </w:r>
      <w:r w:rsidR="00AC403C">
        <w:rPr>
          <w:sz w:val="28"/>
          <w:szCs w:val="28"/>
        </w:rPr>
        <w:t>3</w:t>
      </w:r>
      <w:r w:rsidR="004133F5">
        <w:rPr>
          <w:sz w:val="28"/>
          <w:szCs w:val="28"/>
        </w:rPr>
        <w:t>0 с</w:t>
      </w:r>
      <w:r w:rsidR="00381723">
        <w:rPr>
          <w:sz w:val="28"/>
          <w:szCs w:val="28"/>
        </w:rPr>
        <w:t>ветодиодных лампочек на 15 Вт, 20Вт,</w:t>
      </w:r>
      <w:r w:rsidR="004133F5">
        <w:rPr>
          <w:sz w:val="28"/>
          <w:szCs w:val="28"/>
        </w:rPr>
        <w:t>30</w:t>
      </w:r>
      <w:r w:rsidR="00AC403C">
        <w:rPr>
          <w:sz w:val="28"/>
          <w:szCs w:val="28"/>
        </w:rPr>
        <w:t xml:space="preserve">Вт, </w:t>
      </w:r>
      <w:r w:rsidR="00381723">
        <w:rPr>
          <w:sz w:val="28"/>
          <w:szCs w:val="28"/>
        </w:rPr>
        <w:t>и 500м. провода, а также другие необходимые материалы</w:t>
      </w:r>
      <w:r w:rsidR="007B0365">
        <w:rPr>
          <w:sz w:val="28"/>
          <w:szCs w:val="28"/>
        </w:rPr>
        <w:t>.</w:t>
      </w:r>
      <w:r w:rsidR="00381723">
        <w:rPr>
          <w:sz w:val="28"/>
          <w:szCs w:val="28"/>
        </w:rPr>
        <w:t xml:space="preserve"> Светодиодными</w:t>
      </w:r>
      <w:r>
        <w:rPr>
          <w:sz w:val="28"/>
          <w:szCs w:val="28"/>
        </w:rPr>
        <w:t xml:space="preserve"> лампочками будут заменены все  натриевые энергосберегающие лампочки, которые при низких температурах крайне плохо светятся.</w:t>
      </w:r>
      <w:r w:rsidR="004133F5">
        <w:rPr>
          <w:sz w:val="28"/>
          <w:szCs w:val="28"/>
        </w:rPr>
        <w:t xml:space="preserve"> </w:t>
      </w:r>
    </w:p>
    <w:p w:rsidR="004133F5" w:rsidRDefault="004133F5" w:rsidP="00687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2017 году восстановлены линии уличного освещения (5-й провод) 500 м в д. </w:t>
      </w:r>
      <w:proofErr w:type="spellStart"/>
      <w:r>
        <w:rPr>
          <w:sz w:val="28"/>
          <w:szCs w:val="28"/>
        </w:rPr>
        <w:t>Тодымваж</w:t>
      </w:r>
      <w:proofErr w:type="spellEnd"/>
      <w:r>
        <w:rPr>
          <w:sz w:val="28"/>
          <w:szCs w:val="28"/>
        </w:rPr>
        <w:t xml:space="preserve">,  с установкой 4-х светильников, в д. </w:t>
      </w:r>
      <w:proofErr w:type="spellStart"/>
      <w:r>
        <w:rPr>
          <w:sz w:val="28"/>
          <w:szCs w:val="28"/>
        </w:rPr>
        <w:t>Копань</w:t>
      </w:r>
      <w:proofErr w:type="spellEnd"/>
      <w:r w:rsidR="00AC403C">
        <w:rPr>
          <w:sz w:val="28"/>
          <w:szCs w:val="28"/>
        </w:rPr>
        <w:t xml:space="preserve"> – 400 м. с установкой 6 светильников.</w:t>
      </w:r>
    </w:p>
    <w:p w:rsidR="006873F3" w:rsidRDefault="006873F3" w:rsidP="006873F3">
      <w:pPr>
        <w:rPr>
          <w:sz w:val="28"/>
          <w:szCs w:val="28"/>
        </w:rPr>
      </w:pPr>
      <w:r>
        <w:rPr>
          <w:sz w:val="28"/>
          <w:szCs w:val="28"/>
        </w:rPr>
        <w:t>Во всех населенных пунктах установлены группы учета с автоматикой включения отключения. Работы по уличному освещению не закончены, необходимо ещё восстанови</w:t>
      </w:r>
      <w:r w:rsidR="00AC403C">
        <w:rPr>
          <w:sz w:val="28"/>
          <w:szCs w:val="28"/>
        </w:rPr>
        <w:t xml:space="preserve">ть пятый провод в  </w:t>
      </w:r>
      <w:proofErr w:type="spellStart"/>
      <w:r w:rsidR="00AC403C">
        <w:rPr>
          <w:sz w:val="28"/>
          <w:szCs w:val="28"/>
        </w:rPr>
        <w:t>с</w:t>
      </w:r>
      <w:proofErr w:type="gramStart"/>
      <w:r w:rsidR="00AC403C">
        <w:rPr>
          <w:sz w:val="28"/>
          <w:szCs w:val="28"/>
        </w:rPr>
        <w:t>.Е</w:t>
      </w:r>
      <w:proofErr w:type="gramEnd"/>
      <w:r w:rsidR="00AC403C">
        <w:rPr>
          <w:sz w:val="28"/>
          <w:szCs w:val="28"/>
        </w:rPr>
        <w:t>мешево</w:t>
      </w:r>
      <w:proofErr w:type="spellEnd"/>
      <w:r w:rsidR="00AC403C">
        <w:rPr>
          <w:sz w:val="28"/>
          <w:szCs w:val="28"/>
        </w:rPr>
        <w:t xml:space="preserve"> – 3</w:t>
      </w:r>
      <w:r>
        <w:rPr>
          <w:sz w:val="28"/>
          <w:szCs w:val="28"/>
        </w:rPr>
        <w:t xml:space="preserve">00м., </w:t>
      </w:r>
      <w:r w:rsidR="0038172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Заовражные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Пертнуры</w:t>
      </w:r>
      <w:proofErr w:type="spellEnd"/>
      <w:r>
        <w:rPr>
          <w:sz w:val="28"/>
          <w:szCs w:val="28"/>
        </w:rPr>
        <w:t xml:space="preserve">  - 200м.,</w:t>
      </w:r>
      <w:r w:rsidR="00AC403C">
        <w:rPr>
          <w:sz w:val="28"/>
          <w:szCs w:val="28"/>
        </w:rPr>
        <w:t xml:space="preserve"> д. Запольные </w:t>
      </w:r>
      <w:proofErr w:type="spellStart"/>
      <w:r w:rsidR="00AC403C">
        <w:rPr>
          <w:sz w:val="28"/>
          <w:szCs w:val="28"/>
        </w:rPr>
        <w:t>Пертнуры</w:t>
      </w:r>
      <w:proofErr w:type="spellEnd"/>
      <w:r w:rsidR="00AC403C">
        <w:rPr>
          <w:sz w:val="28"/>
          <w:szCs w:val="28"/>
        </w:rPr>
        <w:t xml:space="preserve"> - 150м.</w:t>
      </w:r>
      <w:r>
        <w:rPr>
          <w:sz w:val="28"/>
          <w:szCs w:val="28"/>
        </w:rPr>
        <w:t xml:space="preserve"> </w:t>
      </w:r>
      <w:r w:rsidR="0038172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с.</w:t>
      </w:r>
      <w:r w:rsidR="00AC403C">
        <w:rPr>
          <w:sz w:val="28"/>
          <w:szCs w:val="28"/>
        </w:rPr>
        <w:t xml:space="preserve">  </w:t>
      </w:r>
      <w:proofErr w:type="spellStart"/>
      <w:r w:rsidR="00AC403C">
        <w:rPr>
          <w:sz w:val="28"/>
          <w:szCs w:val="28"/>
        </w:rPr>
        <w:t>Пертнуры</w:t>
      </w:r>
      <w:proofErr w:type="spellEnd"/>
      <w:r w:rsidR="00AC403C">
        <w:rPr>
          <w:sz w:val="28"/>
          <w:szCs w:val="28"/>
        </w:rPr>
        <w:t xml:space="preserve"> – 100м., </w:t>
      </w:r>
      <w:r w:rsidR="00381723">
        <w:rPr>
          <w:sz w:val="28"/>
          <w:szCs w:val="28"/>
        </w:rPr>
        <w:t xml:space="preserve"> </w:t>
      </w:r>
      <w:proofErr w:type="spellStart"/>
      <w:r w:rsidR="00AC403C">
        <w:rPr>
          <w:sz w:val="28"/>
          <w:szCs w:val="28"/>
        </w:rPr>
        <w:t>д.Копань</w:t>
      </w:r>
      <w:proofErr w:type="spellEnd"/>
      <w:r w:rsidR="00AC403C">
        <w:rPr>
          <w:sz w:val="28"/>
          <w:szCs w:val="28"/>
        </w:rPr>
        <w:t xml:space="preserve"> – 2</w:t>
      </w:r>
      <w:r>
        <w:rPr>
          <w:sz w:val="28"/>
          <w:szCs w:val="28"/>
        </w:rPr>
        <w:t xml:space="preserve">00м., д.Красная Горка – 300м., д. </w:t>
      </w:r>
      <w:proofErr w:type="spellStart"/>
      <w:r>
        <w:rPr>
          <w:sz w:val="28"/>
          <w:szCs w:val="28"/>
        </w:rPr>
        <w:t>Тебяково</w:t>
      </w:r>
      <w:proofErr w:type="spellEnd"/>
      <w:r>
        <w:rPr>
          <w:sz w:val="28"/>
          <w:szCs w:val="28"/>
        </w:rPr>
        <w:t xml:space="preserve"> – 200м.,</w:t>
      </w:r>
      <w:r w:rsidR="00AC403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д. Малое </w:t>
      </w:r>
      <w:proofErr w:type="spellStart"/>
      <w:r>
        <w:rPr>
          <w:sz w:val="28"/>
          <w:szCs w:val="28"/>
        </w:rPr>
        <w:t>Микряково</w:t>
      </w:r>
      <w:proofErr w:type="spellEnd"/>
      <w:r>
        <w:rPr>
          <w:sz w:val="28"/>
          <w:szCs w:val="28"/>
        </w:rPr>
        <w:t xml:space="preserve"> – 200м., д. </w:t>
      </w:r>
      <w:proofErr w:type="spellStart"/>
      <w:r>
        <w:rPr>
          <w:sz w:val="28"/>
          <w:szCs w:val="28"/>
        </w:rPr>
        <w:t>Парастаево</w:t>
      </w:r>
      <w:proofErr w:type="spellEnd"/>
      <w:r>
        <w:rPr>
          <w:sz w:val="28"/>
          <w:szCs w:val="28"/>
        </w:rPr>
        <w:t xml:space="preserve">  300 м., д. </w:t>
      </w:r>
      <w:proofErr w:type="spellStart"/>
      <w:r>
        <w:rPr>
          <w:sz w:val="28"/>
          <w:szCs w:val="28"/>
        </w:rPr>
        <w:t>Янькино</w:t>
      </w:r>
      <w:proofErr w:type="spellEnd"/>
      <w:r>
        <w:rPr>
          <w:sz w:val="28"/>
          <w:szCs w:val="28"/>
        </w:rPr>
        <w:t xml:space="preserve"> – 300м.,</w:t>
      </w:r>
      <w:r w:rsidR="00AC403C">
        <w:rPr>
          <w:sz w:val="28"/>
          <w:szCs w:val="28"/>
        </w:rPr>
        <w:t xml:space="preserve">         д. </w:t>
      </w:r>
      <w:proofErr w:type="spellStart"/>
      <w:r w:rsidR="00AC403C">
        <w:rPr>
          <w:sz w:val="28"/>
          <w:szCs w:val="28"/>
        </w:rPr>
        <w:t>Эпаево</w:t>
      </w:r>
      <w:proofErr w:type="spellEnd"/>
      <w:r w:rsidR="00AC403C">
        <w:rPr>
          <w:sz w:val="28"/>
          <w:szCs w:val="28"/>
        </w:rPr>
        <w:t xml:space="preserve"> 200м. Итого 2,45</w:t>
      </w:r>
      <w:r>
        <w:rPr>
          <w:sz w:val="28"/>
          <w:szCs w:val="28"/>
        </w:rPr>
        <w:t xml:space="preserve"> км. </w:t>
      </w:r>
    </w:p>
    <w:p w:rsidR="00B00FDA" w:rsidRPr="00B00FDA" w:rsidRDefault="00AC403C" w:rsidP="00B00FD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Необходимо обратить внимание жителей поселения на то, что имеются факты незаконного подключения </w:t>
      </w:r>
      <w:r w:rsidR="00381723">
        <w:rPr>
          <w:sz w:val="28"/>
          <w:szCs w:val="28"/>
        </w:rPr>
        <w:t>к линии уличного освещения, в</w:t>
      </w:r>
      <w:r w:rsidR="00E44B48">
        <w:rPr>
          <w:sz w:val="28"/>
          <w:szCs w:val="28"/>
        </w:rPr>
        <w:t>с</w:t>
      </w:r>
      <w:r w:rsidR="00381723">
        <w:rPr>
          <w:sz w:val="28"/>
          <w:szCs w:val="28"/>
        </w:rPr>
        <w:t>л</w:t>
      </w:r>
      <w:r w:rsidR="00E44B48">
        <w:rPr>
          <w:sz w:val="28"/>
          <w:szCs w:val="28"/>
        </w:rPr>
        <w:t xml:space="preserve">едствие этого </w:t>
      </w:r>
      <w:proofErr w:type="gramStart"/>
      <w:r w:rsidR="00E44B48">
        <w:rPr>
          <w:sz w:val="28"/>
          <w:szCs w:val="28"/>
        </w:rPr>
        <w:t>в</w:t>
      </w:r>
      <w:proofErr w:type="gramEnd"/>
      <w:r w:rsidR="00E44B48">
        <w:rPr>
          <w:sz w:val="28"/>
          <w:szCs w:val="28"/>
        </w:rPr>
        <w:t xml:space="preserve"> с. </w:t>
      </w:r>
      <w:proofErr w:type="spellStart"/>
      <w:r w:rsidR="00E44B48">
        <w:rPr>
          <w:sz w:val="28"/>
          <w:szCs w:val="28"/>
        </w:rPr>
        <w:t>Емешево</w:t>
      </w:r>
      <w:proofErr w:type="spellEnd"/>
      <w:r w:rsidR="00E44B48">
        <w:rPr>
          <w:sz w:val="28"/>
          <w:szCs w:val="28"/>
        </w:rPr>
        <w:t xml:space="preserve"> вышла из строя вся автоматика. Общая сумма ущерба составила более 6000 рублей. Также появились случаи незаконной установки светильников с большой мощности – случай в </w:t>
      </w:r>
      <w:proofErr w:type="spellStart"/>
      <w:r w:rsidR="00E44B48">
        <w:rPr>
          <w:sz w:val="28"/>
          <w:szCs w:val="28"/>
        </w:rPr>
        <w:t>д</w:t>
      </w:r>
      <w:proofErr w:type="gramStart"/>
      <w:r w:rsidR="00E44B48">
        <w:rPr>
          <w:sz w:val="28"/>
          <w:szCs w:val="28"/>
        </w:rPr>
        <w:t>.С</w:t>
      </w:r>
      <w:proofErr w:type="gramEnd"/>
      <w:r w:rsidR="00E44B48">
        <w:rPr>
          <w:sz w:val="28"/>
          <w:szCs w:val="28"/>
        </w:rPr>
        <w:t>арапаево</w:t>
      </w:r>
      <w:proofErr w:type="spellEnd"/>
      <w:r w:rsidR="00E44B48">
        <w:rPr>
          <w:sz w:val="28"/>
          <w:szCs w:val="28"/>
        </w:rPr>
        <w:t xml:space="preserve">, где установлен </w:t>
      </w:r>
      <w:r w:rsidR="00E44B48">
        <w:rPr>
          <w:sz w:val="28"/>
          <w:szCs w:val="28"/>
        </w:rPr>
        <w:lastRenderedPageBreak/>
        <w:t>незаконно прожектор мощностью 500Вт., ущерб составил более 2000 рублей.</w:t>
      </w:r>
      <w:r w:rsidR="00B00FDA">
        <w:rPr>
          <w:sz w:val="28"/>
          <w:szCs w:val="28"/>
        </w:rPr>
        <w:t xml:space="preserve"> В 2017 году, 21 декабря, Собрание депутатов </w:t>
      </w:r>
      <w:proofErr w:type="spellStart"/>
      <w:r w:rsidR="00B00FDA">
        <w:rPr>
          <w:sz w:val="28"/>
          <w:szCs w:val="28"/>
        </w:rPr>
        <w:t>Емешевского</w:t>
      </w:r>
      <w:proofErr w:type="spellEnd"/>
      <w:r w:rsidR="005A5BF2">
        <w:rPr>
          <w:sz w:val="28"/>
          <w:szCs w:val="28"/>
        </w:rPr>
        <w:t xml:space="preserve"> </w:t>
      </w:r>
      <w:r w:rsidR="00B00FDA">
        <w:rPr>
          <w:sz w:val="28"/>
          <w:szCs w:val="28"/>
        </w:rPr>
        <w:t xml:space="preserve">сельского поселения утвердило Решение </w:t>
      </w:r>
      <w:r w:rsidR="00381723">
        <w:rPr>
          <w:sz w:val="28"/>
          <w:szCs w:val="28"/>
        </w:rPr>
        <w:t xml:space="preserve"> </w:t>
      </w:r>
      <w:r w:rsidR="00B00FDA">
        <w:rPr>
          <w:sz w:val="28"/>
          <w:szCs w:val="28"/>
        </w:rPr>
        <w:t>«</w:t>
      </w:r>
      <w:r w:rsidR="00B00FDA" w:rsidRPr="00B00FDA">
        <w:rPr>
          <w:sz w:val="28"/>
          <w:szCs w:val="28"/>
        </w:rPr>
        <w:t xml:space="preserve">Об утверждении Норм и правил по благоустройству территории  </w:t>
      </w:r>
      <w:proofErr w:type="spellStart"/>
      <w:r w:rsidR="00B00FDA" w:rsidRPr="00B00FDA">
        <w:rPr>
          <w:sz w:val="28"/>
          <w:szCs w:val="28"/>
        </w:rPr>
        <w:t>Емешевского</w:t>
      </w:r>
      <w:proofErr w:type="spellEnd"/>
      <w:r w:rsidR="00B00FDA" w:rsidRPr="00B00FDA">
        <w:rPr>
          <w:sz w:val="28"/>
          <w:szCs w:val="28"/>
        </w:rPr>
        <w:t xml:space="preserve"> сельского п</w:t>
      </w:r>
      <w:r w:rsidR="00B00FDA">
        <w:rPr>
          <w:sz w:val="28"/>
          <w:szCs w:val="28"/>
        </w:rPr>
        <w:t xml:space="preserve">оселения </w:t>
      </w:r>
      <w:proofErr w:type="spellStart"/>
      <w:r w:rsidR="00B00FDA">
        <w:rPr>
          <w:sz w:val="28"/>
          <w:szCs w:val="28"/>
        </w:rPr>
        <w:t>Горномарийского</w:t>
      </w:r>
      <w:proofErr w:type="spellEnd"/>
      <w:r w:rsidR="00B00FDA">
        <w:rPr>
          <w:sz w:val="28"/>
          <w:szCs w:val="28"/>
        </w:rPr>
        <w:t xml:space="preserve"> района </w:t>
      </w:r>
      <w:r w:rsidR="00B00FDA" w:rsidRPr="00B00FDA">
        <w:rPr>
          <w:sz w:val="28"/>
          <w:szCs w:val="28"/>
        </w:rPr>
        <w:t>Республики Марий Эл</w:t>
      </w:r>
      <w:r w:rsidR="00B00FDA">
        <w:rPr>
          <w:b/>
          <w:sz w:val="28"/>
          <w:szCs w:val="28"/>
        </w:rPr>
        <w:t>»</w:t>
      </w:r>
      <w:r w:rsidR="00B00FDA" w:rsidRPr="00B00FDA">
        <w:rPr>
          <w:sz w:val="28"/>
          <w:szCs w:val="28"/>
        </w:rPr>
        <w:t>, где в разделе</w:t>
      </w:r>
      <w:r w:rsidR="00B00FDA">
        <w:rPr>
          <w:sz w:val="28"/>
          <w:szCs w:val="28"/>
        </w:rPr>
        <w:t xml:space="preserve"> «Освещение и осветительные оборудования» изложены новые требования</w:t>
      </w:r>
      <w:r w:rsidR="002833CB">
        <w:rPr>
          <w:sz w:val="28"/>
          <w:szCs w:val="28"/>
        </w:rPr>
        <w:t>.</w:t>
      </w:r>
    </w:p>
    <w:p w:rsidR="00AC403C" w:rsidRDefault="00AC403C" w:rsidP="006873F3">
      <w:pPr>
        <w:rPr>
          <w:sz w:val="28"/>
          <w:szCs w:val="28"/>
        </w:rPr>
      </w:pPr>
    </w:p>
    <w:p w:rsidR="006873F3" w:rsidRDefault="006873F3" w:rsidP="006873F3">
      <w:pPr>
        <w:ind w:firstLine="709"/>
        <w:jc w:val="both"/>
        <w:rPr>
          <w:b/>
          <w:sz w:val="28"/>
          <w:szCs w:val="28"/>
        </w:rPr>
      </w:pPr>
    </w:p>
    <w:p w:rsidR="006873F3" w:rsidRDefault="006873F3" w:rsidP="006873F3">
      <w:pPr>
        <w:ind w:firstLine="709"/>
        <w:jc w:val="both"/>
        <w:rPr>
          <w:b/>
          <w:sz w:val="28"/>
          <w:szCs w:val="28"/>
        </w:rPr>
      </w:pPr>
    </w:p>
    <w:p w:rsidR="006873F3" w:rsidRDefault="006873F3" w:rsidP="006873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Благоустройство.                                                                       </w:t>
      </w:r>
      <w:r>
        <w:rPr>
          <w:sz w:val="28"/>
          <w:szCs w:val="28"/>
        </w:rPr>
        <w:t xml:space="preserve">Самый </w:t>
      </w:r>
      <w:proofErr w:type="spellStart"/>
      <w:r>
        <w:rPr>
          <w:sz w:val="28"/>
          <w:szCs w:val="28"/>
        </w:rPr>
        <w:t>труднорешаемый</w:t>
      </w:r>
      <w:proofErr w:type="spellEnd"/>
      <w:r>
        <w:rPr>
          <w:sz w:val="28"/>
          <w:szCs w:val="28"/>
        </w:rPr>
        <w:t xml:space="preserve"> вопрос – это сбор и вывоз твердых бытовых отходов от населения. На сегодняшний день сбор и вывоз осуществляется только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r w:rsidR="006D1B10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6D1B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Емешево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одного человека вывезено 1,05 куб.м.</w:t>
      </w:r>
      <w:r w:rsidR="00381723">
        <w:rPr>
          <w:sz w:val="28"/>
          <w:szCs w:val="28"/>
        </w:rPr>
        <w:t xml:space="preserve"> твердых бытовых отходов. В 2017</w:t>
      </w:r>
      <w:r>
        <w:rPr>
          <w:sz w:val="28"/>
          <w:szCs w:val="28"/>
        </w:rPr>
        <w:t xml:space="preserve"> году во всех населенных пунктах должны были ликвидировать несанкционированные </w:t>
      </w:r>
      <w:proofErr w:type="gramStart"/>
      <w:r>
        <w:rPr>
          <w:sz w:val="28"/>
          <w:szCs w:val="28"/>
        </w:rPr>
        <w:t>свалки</w:t>
      </w:r>
      <w:proofErr w:type="gramEnd"/>
      <w:r>
        <w:rPr>
          <w:sz w:val="28"/>
          <w:szCs w:val="28"/>
        </w:rPr>
        <w:t xml:space="preserve"> и организованы сбор и вывоз ТБО. Этот вопрос рассматривался постоянно во всех проводимых собраниях. На собраниях выносились решения об отказе сбора и вывоза ТБО контейнерным методом, в большинстве своем голосовали за сигнальный метод (</w:t>
      </w:r>
      <w:proofErr w:type="spellStart"/>
      <w:r>
        <w:rPr>
          <w:sz w:val="28"/>
          <w:szCs w:val="28"/>
        </w:rPr>
        <w:t>бесконтейнерный</w:t>
      </w:r>
      <w:proofErr w:type="spellEnd"/>
      <w:r>
        <w:rPr>
          <w:sz w:val="28"/>
          <w:szCs w:val="28"/>
        </w:rPr>
        <w:t xml:space="preserve">). Для возможности сбора и  вывоза ТБО любым методом необходимы хорошие дороги. А для этого необходимы большие вложения средств на строительство автомобильных дорог общего пользования в населенных пунктах. 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прошлом году была продолжена работа по вывозу ТБО с главами фермерских хозяйств и ИП. С их ней стороны было понимание вопроса о необходимости заключить договора на вывоз ТБО. Но в отчетный период договор никто не заключил. В связи с удорожанием оплаты за вывоз ТБО в целом этот вопрос только усложнился.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Улицы наших населенных пунктов стали более чистыми и опрятными. Но нерешенных проблем еще много, это: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незаконные постройки и незаконное строительство гаражей, хранилищ на землях общего пользования;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крупных объектов, овощехранилищ в черте населенного пункта, без получения разрешения на строительство.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встречах с населением поселения объяснено, что в </w:t>
      </w:r>
      <w:proofErr w:type="spellStart"/>
      <w:r>
        <w:rPr>
          <w:sz w:val="28"/>
          <w:szCs w:val="28"/>
        </w:rPr>
        <w:t>Емешевском</w:t>
      </w:r>
      <w:proofErr w:type="spellEnd"/>
      <w:r>
        <w:rPr>
          <w:sz w:val="28"/>
          <w:szCs w:val="28"/>
        </w:rPr>
        <w:t xml:space="preserve"> сельском поселении приняты нормативно - правовые акты регулирующие вопросы строительства: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 158 от 05 февраля 2013 г. «О правилах землепользования и застройки в муниципальном образовании «</w:t>
      </w:r>
      <w:proofErr w:type="spellStart"/>
      <w:r>
        <w:rPr>
          <w:sz w:val="28"/>
          <w:szCs w:val="28"/>
        </w:rPr>
        <w:t>Емешевское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5" w:history="1">
        <w:r>
          <w:rPr>
            <w:rStyle w:val="a3"/>
            <w:sz w:val="28"/>
            <w:szCs w:val="28"/>
          </w:rPr>
          <w:t>№ 150 от 21 декабря 2012 г.</w:t>
        </w:r>
      </w:hyperlink>
      <w:r>
        <w:rPr>
          <w:b/>
          <w:bCs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генерального плана </w:t>
      </w:r>
      <w:proofErr w:type="spellStart"/>
      <w:r>
        <w:rPr>
          <w:sz w:val="28"/>
          <w:szCs w:val="28"/>
        </w:rPr>
        <w:t>Емешевского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№ 42 от 15 августа 2013 г.</w:t>
      </w:r>
      <w:r>
        <w:rPr>
          <w:b/>
          <w:bCs/>
          <w:color w:val="333333"/>
          <w:sz w:val="28"/>
          <w:szCs w:val="28"/>
        </w:rPr>
        <w:t xml:space="preserve"> «</w:t>
      </w:r>
      <w:r>
        <w:rPr>
          <w:color w:val="333333"/>
          <w:sz w:val="28"/>
          <w:szCs w:val="28"/>
        </w:rPr>
        <w:t xml:space="preserve">Об утверждении Нормативов градостроительного проектирования </w:t>
      </w:r>
      <w:r>
        <w:rPr>
          <w:rStyle w:val="fontstyle19"/>
          <w:color w:val="333333"/>
          <w:sz w:val="28"/>
          <w:szCs w:val="28"/>
        </w:rPr>
        <w:t>МО «</w:t>
      </w:r>
      <w:proofErr w:type="spellStart"/>
      <w:r>
        <w:rPr>
          <w:rStyle w:val="fontstyle19"/>
          <w:color w:val="333333"/>
          <w:sz w:val="28"/>
          <w:szCs w:val="28"/>
        </w:rPr>
        <w:t>Емешевское</w:t>
      </w:r>
      <w:proofErr w:type="spellEnd"/>
      <w:r>
        <w:rPr>
          <w:rStyle w:val="fontstyle19"/>
          <w:color w:val="333333"/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. 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эти документы находятся в открытом доступе, в информационно-коммуникационной сети «Интернет».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Эти все вопросы регулируются также в первую очередь  федеральными законами.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</w:p>
    <w:p w:rsidR="006873F3" w:rsidRDefault="006873F3" w:rsidP="006873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Содержание и ремонт автомобильных дорог общего пользования в населенных пунктах</w:t>
      </w:r>
      <w:r>
        <w:rPr>
          <w:sz w:val="28"/>
          <w:szCs w:val="28"/>
        </w:rPr>
        <w:t>.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</w:p>
    <w:p w:rsidR="002F67B9" w:rsidRDefault="006873F3" w:rsidP="002F67B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протяженность дорог в поселении (за исключением республиканского значения) – 33,85 км. (12,05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 населенных пунктов, 21,8 км. – внутри населенных пунктов). Расчистка дорог от снега производилась по договорам с </w:t>
      </w:r>
      <w:proofErr w:type="spellStart"/>
      <w:r>
        <w:rPr>
          <w:sz w:val="28"/>
          <w:szCs w:val="28"/>
        </w:rPr>
        <w:t>СПК-колхоз</w:t>
      </w:r>
      <w:proofErr w:type="spellEnd"/>
      <w:r>
        <w:rPr>
          <w:sz w:val="28"/>
          <w:szCs w:val="28"/>
        </w:rPr>
        <w:t xml:space="preserve"> «Рассвет», ООО «Техник-Авто» и КФХ </w:t>
      </w:r>
      <w:proofErr w:type="spellStart"/>
      <w:r>
        <w:rPr>
          <w:sz w:val="28"/>
          <w:szCs w:val="28"/>
        </w:rPr>
        <w:t>Эмянова</w:t>
      </w:r>
      <w:proofErr w:type="spellEnd"/>
      <w:r>
        <w:rPr>
          <w:sz w:val="28"/>
          <w:szCs w:val="28"/>
        </w:rPr>
        <w:t xml:space="preserve"> В.П. Дороги до населенных пунктов расчищались от снега по Соглашению о передаче полномочий между администрацией поселения и муниципального района. Денег, заложе</w:t>
      </w:r>
      <w:r w:rsidR="002833CB">
        <w:rPr>
          <w:sz w:val="28"/>
          <w:szCs w:val="28"/>
        </w:rPr>
        <w:t>нных в бюджете поселения на 2017</w:t>
      </w:r>
      <w:r>
        <w:rPr>
          <w:sz w:val="28"/>
          <w:szCs w:val="28"/>
        </w:rPr>
        <w:t xml:space="preserve"> год на содержание муниципальных дорог, было недостаточно, поэтому были привлечены</w:t>
      </w:r>
      <w:r w:rsidR="002833CB">
        <w:rPr>
          <w:sz w:val="28"/>
          <w:szCs w:val="28"/>
        </w:rPr>
        <w:t xml:space="preserve"> решениями Собрания депутатов </w:t>
      </w:r>
      <w:proofErr w:type="spellStart"/>
      <w:r w:rsidR="002833CB">
        <w:rPr>
          <w:sz w:val="28"/>
          <w:szCs w:val="28"/>
        </w:rPr>
        <w:t>Емешевского</w:t>
      </w:r>
      <w:proofErr w:type="spellEnd"/>
      <w:r w:rsidR="002833C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дополнительные средства на расчистку дорог от снега</w:t>
      </w:r>
      <w:r w:rsidR="00580DF7">
        <w:rPr>
          <w:sz w:val="28"/>
          <w:szCs w:val="28"/>
        </w:rPr>
        <w:t xml:space="preserve"> из других статьей расхода</w:t>
      </w:r>
      <w:proofErr w:type="gramStart"/>
      <w:r w:rsidR="00580DF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Всего израсходовано на расчистку дорог от снега:                                                          -</w:t>
      </w:r>
      <w:r w:rsidR="002833CB">
        <w:rPr>
          <w:sz w:val="28"/>
          <w:szCs w:val="28"/>
        </w:rPr>
        <w:t xml:space="preserve"> по населенным пунктам 55669,50</w:t>
      </w:r>
      <w:r>
        <w:rPr>
          <w:sz w:val="28"/>
          <w:szCs w:val="28"/>
        </w:rPr>
        <w:t xml:space="preserve"> руб.,                                                                     </w:t>
      </w:r>
      <w:r w:rsidR="002833CB">
        <w:rPr>
          <w:sz w:val="28"/>
          <w:szCs w:val="28"/>
        </w:rPr>
        <w:t>-  до населенных пунктов 96000,00</w:t>
      </w:r>
      <w:r>
        <w:rPr>
          <w:sz w:val="28"/>
          <w:szCs w:val="28"/>
        </w:rPr>
        <w:t xml:space="preserve"> руб.</w:t>
      </w:r>
      <w:r w:rsidR="002F67B9">
        <w:rPr>
          <w:sz w:val="28"/>
          <w:szCs w:val="28"/>
        </w:rPr>
        <w:t xml:space="preserve">                                                                         За счет выделенных субсидий на ремонт автомобильных дорог общего пользования местного значения произведены ремонтные работы по улицам </w:t>
      </w:r>
      <w:proofErr w:type="spellStart"/>
      <w:r w:rsidR="002F67B9">
        <w:rPr>
          <w:sz w:val="28"/>
          <w:szCs w:val="28"/>
        </w:rPr>
        <w:t>Потаково</w:t>
      </w:r>
      <w:proofErr w:type="spellEnd"/>
      <w:r w:rsidR="002F67B9">
        <w:rPr>
          <w:sz w:val="28"/>
          <w:szCs w:val="28"/>
        </w:rPr>
        <w:t xml:space="preserve"> д. </w:t>
      </w:r>
      <w:proofErr w:type="spellStart"/>
      <w:r w:rsidR="002F67B9">
        <w:rPr>
          <w:sz w:val="28"/>
          <w:szCs w:val="28"/>
        </w:rPr>
        <w:t>Ямолино</w:t>
      </w:r>
      <w:proofErr w:type="spellEnd"/>
      <w:r w:rsidR="002F67B9">
        <w:rPr>
          <w:sz w:val="28"/>
          <w:szCs w:val="28"/>
        </w:rPr>
        <w:t xml:space="preserve"> и ул. Новая Линия с. </w:t>
      </w:r>
      <w:proofErr w:type="spellStart"/>
      <w:r w:rsidR="002F67B9">
        <w:rPr>
          <w:sz w:val="28"/>
          <w:szCs w:val="28"/>
        </w:rPr>
        <w:t>Емешево</w:t>
      </w:r>
      <w:proofErr w:type="spellEnd"/>
      <w:r w:rsidR="002F67B9">
        <w:rPr>
          <w:sz w:val="28"/>
          <w:szCs w:val="28"/>
        </w:rPr>
        <w:t xml:space="preserve"> на общую сумму</w:t>
      </w:r>
      <w:r w:rsidR="00A660B2">
        <w:rPr>
          <w:sz w:val="28"/>
          <w:szCs w:val="28"/>
        </w:rPr>
        <w:t xml:space="preserve"> 149640 рублей, поровну на каждый объект. Подрядчиком работал </w:t>
      </w:r>
      <w:proofErr w:type="spellStart"/>
      <w:r w:rsidR="00A660B2">
        <w:rPr>
          <w:sz w:val="28"/>
          <w:szCs w:val="28"/>
        </w:rPr>
        <w:t>Козьмодемьянский</w:t>
      </w:r>
      <w:proofErr w:type="spellEnd"/>
      <w:r w:rsidR="00A660B2">
        <w:rPr>
          <w:sz w:val="28"/>
          <w:szCs w:val="28"/>
        </w:rPr>
        <w:t xml:space="preserve"> филиал </w:t>
      </w:r>
      <w:r w:rsidR="0077131F">
        <w:rPr>
          <w:sz w:val="28"/>
          <w:szCs w:val="28"/>
        </w:rPr>
        <w:t>Ф</w:t>
      </w:r>
      <w:r w:rsidR="00A660B2">
        <w:rPr>
          <w:sz w:val="28"/>
          <w:szCs w:val="28"/>
        </w:rPr>
        <w:t xml:space="preserve">ГУП «Мари-Эл </w:t>
      </w:r>
      <w:proofErr w:type="spellStart"/>
      <w:r w:rsidR="00A660B2">
        <w:rPr>
          <w:sz w:val="28"/>
          <w:szCs w:val="28"/>
        </w:rPr>
        <w:t>Дорстрой</w:t>
      </w:r>
      <w:proofErr w:type="spellEnd"/>
      <w:r w:rsidR="00A660B2">
        <w:rPr>
          <w:sz w:val="28"/>
          <w:szCs w:val="28"/>
        </w:rPr>
        <w:t>».</w:t>
      </w:r>
    </w:p>
    <w:p w:rsidR="00A660B2" w:rsidRDefault="00A660B2" w:rsidP="00A660B2">
      <w:pPr>
        <w:rPr>
          <w:sz w:val="28"/>
          <w:szCs w:val="28"/>
        </w:rPr>
      </w:pPr>
      <w:r>
        <w:rPr>
          <w:sz w:val="28"/>
          <w:szCs w:val="28"/>
        </w:rPr>
        <w:t xml:space="preserve">Население д. </w:t>
      </w:r>
      <w:proofErr w:type="spellStart"/>
      <w:r>
        <w:rPr>
          <w:sz w:val="28"/>
          <w:szCs w:val="28"/>
        </w:rPr>
        <w:t>Пальтикино</w:t>
      </w:r>
      <w:proofErr w:type="spellEnd"/>
      <w:r>
        <w:rPr>
          <w:sz w:val="28"/>
          <w:szCs w:val="28"/>
        </w:rPr>
        <w:t xml:space="preserve">, на свои средства, произвели ямочный ремонт дороги </w:t>
      </w:r>
      <w:r w:rsidR="007713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Янькино-Пальтикино</w:t>
      </w:r>
      <w:proofErr w:type="spellEnd"/>
      <w:r>
        <w:rPr>
          <w:sz w:val="28"/>
          <w:szCs w:val="28"/>
        </w:rPr>
        <w:t>.</w:t>
      </w:r>
      <w:r w:rsidR="00DA7BD6">
        <w:rPr>
          <w:sz w:val="28"/>
          <w:szCs w:val="28"/>
        </w:rPr>
        <w:t xml:space="preserve"> Протяженность дороги 900 метров.</w:t>
      </w:r>
    </w:p>
    <w:p w:rsidR="00A660B2" w:rsidRDefault="00A660B2" w:rsidP="00A660B2">
      <w:pPr>
        <w:rPr>
          <w:sz w:val="28"/>
          <w:szCs w:val="28"/>
        </w:rPr>
      </w:pPr>
      <w:r>
        <w:rPr>
          <w:sz w:val="28"/>
          <w:szCs w:val="28"/>
        </w:rPr>
        <w:t xml:space="preserve">  В конце ноября 2017 г. была построена подъездная дорога, не капитальная, к ул. </w:t>
      </w:r>
      <w:proofErr w:type="spellStart"/>
      <w:r>
        <w:rPr>
          <w:sz w:val="28"/>
          <w:szCs w:val="28"/>
        </w:rPr>
        <w:t>Копанская</w:t>
      </w:r>
      <w:proofErr w:type="spellEnd"/>
      <w:r>
        <w:rPr>
          <w:sz w:val="28"/>
          <w:szCs w:val="28"/>
        </w:rPr>
        <w:t xml:space="preserve"> Колодка (д. </w:t>
      </w:r>
      <w:proofErr w:type="spellStart"/>
      <w:r>
        <w:rPr>
          <w:sz w:val="28"/>
          <w:szCs w:val="28"/>
        </w:rPr>
        <w:t>Ямолино</w:t>
      </w:r>
      <w:proofErr w:type="spellEnd"/>
      <w:r>
        <w:rPr>
          <w:sz w:val="28"/>
          <w:szCs w:val="28"/>
        </w:rPr>
        <w:t>). Протяженность дороги 700 метров.</w:t>
      </w:r>
    </w:p>
    <w:p w:rsidR="00452717" w:rsidRDefault="00452717" w:rsidP="00A660B2">
      <w:pPr>
        <w:rPr>
          <w:sz w:val="28"/>
          <w:szCs w:val="28"/>
        </w:rPr>
      </w:pPr>
      <w:r>
        <w:rPr>
          <w:sz w:val="28"/>
          <w:szCs w:val="28"/>
        </w:rPr>
        <w:t xml:space="preserve"> Состояние подъездных дорог очень плохое к населенным пунктам</w:t>
      </w:r>
      <w:r w:rsidR="00B11F1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11F1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Ямолино</w:t>
      </w:r>
      <w:proofErr w:type="spellEnd"/>
      <w:r>
        <w:rPr>
          <w:sz w:val="28"/>
          <w:szCs w:val="28"/>
        </w:rPr>
        <w:t xml:space="preserve"> (ул. </w:t>
      </w:r>
      <w:proofErr w:type="spellStart"/>
      <w:r>
        <w:rPr>
          <w:sz w:val="28"/>
          <w:szCs w:val="28"/>
        </w:rPr>
        <w:t>Потаково</w:t>
      </w:r>
      <w:proofErr w:type="spellEnd"/>
      <w:r>
        <w:rPr>
          <w:sz w:val="28"/>
          <w:szCs w:val="28"/>
        </w:rPr>
        <w:t xml:space="preserve">) – 500 м., д. </w:t>
      </w:r>
      <w:proofErr w:type="spellStart"/>
      <w:r>
        <w:rPr>
          <w:sz w:val="28"/>
          <w:szCs w:val="28"/>
        </w:rPr>
        <w:t>Панькино</w:t>
      </w:r>
      <w:proofErr w:type="spellEnd"/>
      <w:r>
        <w:rPr>
          <w:sz w:val="28"/>
          <w:szCs w:val="28"/>
        </w:rPr>
        <w:t xml:space="preserve"> – 100м., д. </w:t>
      </w:r>
      <w:proofErr w:type="spellStart"/>
      <w:r>
        <w:rPr>
          <w:sz w:val="28"/>
          <w:szCs w:val="28"/>
        </w:rPr>
        <w:t>Парас</w:t>
      </w:r>
      <w:r w:rsidR="00B11F1A">
        <w:rPr>
          <w:sz w:val="28"/>
          <w:szCs w:val="28"/>
        </w:rPr>
        <w:t>та</w:t>
      </w:r>
      <w:r>
        <w:rPr>
          <w:sz w:val="28"/>
          <w:szCs w:val="28"/>
        </w:rPr>
        <w:t>ево</w:t>
      </w:r>
      <w:proofErr w:type="spellEnd"/>
      <w:r>
        <w:rPr>
          <w:sz w:val="28"/>
          <w:szCs w:val="28"/>
        </w:rPr>
        <w:t xml:space="preserve"> – 700м., д. </w:t>
      </w:r>
      <w:proofErr w:type="spellStart"/>
      <w:r>
        <w:rPr>
          <w:sz w:val="28"/>
          <w:szCs w:val="28"/>
        </w:rPr>
        <w:t>Тодымваж</w:t>
      </w:r>
      <w:proofErr w:type="spellEnd"/>
      <w:r>
        <w:rPr>
          <w:sz w:val="28"/>
          <w:szCs w:val="28"/>
        </w:rPr>
        <w:t xml:space="preserve"> -1500м., д. Красная Горка -300м., д. Малое </w:t>
      </w:r>
      <w:proofErr w:type="spellStart"/>
      <w:r>
        <w:rPr>
          <w:sz w:val="28"/>
          <w:szCs w:val="28"/>
        </w:rPr>
        <w:t>Микряково</w:t>
      </w:r>
      <w:proofErr w:type="spellEnd"/>
      <w:r>
        <w:rPr>
          <w:sz w:val="28"/>
          <w:szCs w:val="28"/>
        </w:rPr>
        <w:t xml:space="preserve"> – 300м., </w:t>
      </w:r>
      <w:r w:rsidR="00B11F1A">
        <w:rPr>
          <w:sz w:val="28"/>
          <w:szCs w:val="28"/>
        </w:rPr>
        <w:t>д</w:t>
      </w:r>
      <w:proofErr w:type="gramStart"/>
      <w:r w:rsidR="00B11F1A">
        <w:rPr>
          <w:sz w:val="28"/>
          <w:szCs w:val="28"/>
        </w:rPr>
        <w:t>.М</w:t>
      </w:r>
      <w:proofErr w:type="gramEnd"/>
      <w:r w:rsidR="00B11F1A">
        <w:rPr>
          <w:sz w:val="28"/>
          <w:szCs w:val="28"/>
        </w:rPr>
        <w:t xml:space="preserve">алое </w:t>
      </w:r>
      <w:proofErr w:type="spellStart"/>
      <w:r w:rsidR="00B11F1A">
        <w:rPr>
          <w:sz w:val="28"/>
          <w:szCs w:val="28"/>
        </w:rPr>
        <w:t>Микряково</w:t>
      </w:r>
      <w:proofErr w:type="spellEnd"/>
      <w:r w:rsidR="00B11F1A"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д.Эпаево</w:t>
      </w:r>
      <w:proofErr w:type="spellEnd"/>
      <w:r>
        <w:rPr>
          <w:sz w:val="28"/>
          <w:szCs w:val="28"/>
        </w:rPr>
        <w:t xml:space="preserve"> – 400м</w:t>
      </w:r>
      <w:r w:rsidR="00B11F1A">
        <w:rPr>
          <w:sz w:val="28"/>
          <w:szCs w:val="28"/>
        </w:rPr>
        <w:t xml:space="preserve">., д. </w:t>
      </w:r>
      <w:proofErr w:type="spellStart"/>
      <w:r w:rsidR="00B11F1A">
        <w:rPr>
          <w:sz w:val="28"/>
          <w:szCs w:val="28"/>
        </w:rPr>
        <w:t>Пальтикино</w:t>
      </w:r>
      <w:proofErr w:type="spellEnd"/>
      <w:r w:rsidR="00B11F1A">
        <w:rPr>
          <w:sz w:val="28"/>
          <w:szCs w:val="28"/>
        </w:rPr>
        <w:t xml:space="preserve"> – 500м., д. </w:t>
      </w:r>
      <w:proofErr w:type="spellStart"/>
      <w:r w:rsidR="00B11F1A">
        <w:rPr>
          <w:sz w:val="28"/>
          <w:szCs w:val="28"/>
        </w:rPr>
        <w:t>Тебяково</w:t>
      </w:r>
      <w:proofErr w:type="spellEnd"/>
      <w:r w:rsidR="00B11F1A">
        <w:rPr>
          <w:sz w:val="28"/>
          <w:szCs w:val="28"/>
        </w:rPr>
        <w:t xml:space="preserve"> -200 м., с. Сумки -3000 м., д. </w:t>
      </w:r>
      <w:proofErr w:type="spellStart"/>
      <w:r w:rsidR="00B11F1A">
        <w:rPr>
          <w:sz w:val="28"/>
          <w:szCs w:val="28"/>
        </w:rPr>
        <w:t>Зоавражные</w:t>
      </w:r>
      <w:proofErr w:type="spellEnd"/>
      <w:r w:rsidR="00B11F1A">
        <w:rPr>
          <w:sz w:val="28"/>
          <w:szCs w:val="28"/>
        </w:rPr>
        <w:t xml:space="preserve"> </w:t>
      </w:r>
      <w:proofErr w:type="spellStart"/>
      <w:r w:rsidR="00B11F1A">
        <w:rPr>
          <w:sz w:val="28"/>
          <w:szCs w:val="28"/>
        </w:rPr>
        <w:t>Пертнуры</w:t>
      </w:r>
      <w:proofErr w:type="spellEnd"/>
      <w:r w:rsidR="00B11F1A">
        <w:rPr>
          <w:sz w:val="28"/>
          <w:szCs w:val="28"/>
        </w:rPr>
        <w:t xml:space="preserve"> – 400 м. Состояние уличных дорог населенных многих населенных пунктов также плохое.  </w:t>
      </w:r>
    </w:p>
    <w:p w:rsidR="002F67B9" w:rsidRDefault="002F67B9" w:rsidP="002F67B9">
      <w:pPr>
        <w:rPr>
          <w:sz w:val="28"/>
          <w:szCs w:val="28"/>
        </w:rPr>
      </w:pPr>
    </w:p>
    <w:p w:rsidR="006873F3" w:rsidRDefault="006873F3" w:rsidP="006873F3">
      <w:pPr>
        <w:ind w:firstLine="709"/>
        <w:jc w:val="center"/>
        <w:rPr>
          <w:b/>
          <w:sz w:val="28"/>
          <w:szCs w:val="28"/>
        </w:rPr>
      </w:pPr>
    </w:p>
    <w:p w:rsidR="00B11F1A" w:rsidRDefault="00B11F1A" w:rsidP="006873F3">
      <w:pPr>
        <w:ind w:firstLine="709"/>
        <w:jc w:val="center"/>
        <w:rPr>
          <w:b/>
          <w:sz w:val="28"/>
          <w:szCs w:val="28"/>
        </w:rPr>
      </w:pPr>
    </w:p>
    <w:p w:rsidR="006873F3" w:rsidRDefault="006873F3" w:rsidP="006873F3">
      <w:pPr>
        <w:ind w:firstLine="709"/>
        <w:jc w:val="center"/>
        <w:rPr>
          <w:b/>
          <w:sz w:val="28"/>
          <w:szCs w:val="28"/>
        </w:rPr>
      </w:pPr>
    </w:p>
    <w:p w:rsidR="006873F3" w:rsidRDefault="006873F3" w:rsidP="006873F3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Газификация.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1F1A">
        <w:rPr>
          <w:sz w:val="28"/>
          <w:szCs w:val="28"/>
        </w:rPr>
        <w:t xml:space="preserve">  В 2017</w:t>
      </w:r>
      <w:r w:rsidR="007F7410">
        <w:rPr>
          <w:sz w:val="28"/>
          <w:szCs w:val="28"/>
        </w:rPr>
        <w:t xml:space="preserve"> году газифицировались 6 индивидуальных домов</w:t>
      </w:r>
      <w:r>
        <w:rPr>
          <w:sz w:val="28"/>
          <w:szCs w:val="28"/>
        </w:rPr>
        <w:t xml:space="preserve">. Всего газифицировано по </w:t>
      </w:r>
      <w:proofErr w:type="spellStart"/>
      <w:r>
        <w:rPr>
          <w:sz w:val="28"/>
          <w:szCs w:val="28"/>
        </w:rPr>
        <w:t>Еме</w:t>
      </w:r>
      <w:r w:rsidR="007F7410">
        <w:rPr>
          <w:sz w:val="28"/>
          <w:szCs w:val="28"/>
        </w:rPr>
        <w:t>шевскому</w:t>
      </w:r>
      <w:proofErr w:type="spellEnd"/>
      <w:r w:rsidR="007F7410">
        <w:rPr>
          <w:sz w:val="28"/>
          <w:szCs w:val="28"/>
        </w:rPr>
        <w:t xml:space="preserve"> сельскому поселению 474</w:t>
      </w:r>
      <w:r w:rsidR="00E8702D">
        <w:rPr>
          <w:sz w:val="28"/>
          <w:szCs w:val="28"/>
        </w:rPr>
        <w:t xml:space="preserve"> дома</w:t>
      </w:r>
      <w:r>
        <w:rPr>
          <w:sz w:val="28"/>
          <w:szCs w:val="28"/>
        </w:rPr>
        <w:t>, социальных объектов - 16:</w:t>
      </w:r>
    </w:p>
    <w:p w:rsidR="006873F3" w:rsidRDefault="006873F3" w:rsidP="006873F3">
      <w:pPr>
        <w:pStyle w:val="a4"/>
        <w:ind w:left="45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 по поселению:</w:t>
      </w:r>
    </w:p>
    <w:p w:rsidR="006873F3" w:rsidRDefault="006873F3" w:rsidP="006873F3">
      <w:pPr>
        <w:pStyle w:val="a4"/>
        <w:ind w:left="45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газифицир</w:t>
      </w:r>
      <w:r w:rsidR="007F7410">
        <w:rPr>
          <w:sz w:val="28"/>
          <w:szCs w:val="28"/>
        </w:rPr>
        <w:t>ованным населенным пунктам  - 85</w:t>
      </w:r>
      <w:r>
        <w:rPr>
          <w:sz w:val="28"/>
          <w:szCs w:val="28"/>
        </w:rPr>
        <w:t xml:space="preserve">%, от числа домов </w:t>
      </w:r>
      <w:r w:rsidR="007F7410">
        <w:rPr>
          <w:sz w:val="28"/>
          <w:szCs w:val="28"/>
        </w:rPr>
        <w:t>пригодных для газификации - 95</w:t>
      </w:r>
      <w:r>
        <w:rPr>
          <w:sz w:val="28"/>
          <w:szCs w:val="28"/>
        </w:rPr>
        <w:t>%</w:t>
      </w:r>
    </w:p>
    <w:p w:rsidR="006873F3" w:rsidRDefault="006873F3" w:rsidP="006873F3">
      <w:pPr>
        <w:pStyle w:val="a4"/>
        <w:ind w:left="45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F7410">
        <w:rPr>
          <w:sz w:val="28"/>
          <w:szCs w:val="28"/>
        </w:rPr>
        <w:t>о всем населенным пунктам – 80</w:t>
      </w:r>
      <w:r>
        <w:rPr>
          <w:sz w:val="28"/>
          <w:szCs w:val="28"/>
        </w:rPr>
        <w:t>%, от числа домов п</w:t>
      </w:r>
      <w:r w:rsidR="007F7410">
        <w:rPr>
          <w:sz w:val="28"/>
          <w:szCs w:val="28"/>
        </w:rPr>
        <w:t>ригодных для газификации - 88</w:t>
      </w:r>
      <w:r>
        <w:rPr>
          <w:sz w:val="28"/>
          <w:szCs w:val="28"/>
        </w:rPr>
        <w:t>%.</w:t>
      </w:r>
    </w:p>
    <w:p w:rsidR="006873F3" w:rsidRDefault="006873F3" w:rsidP="006873F3">
      <w:pPr>
        <w:pStyle w:val="a4"/>
        <w:ind w:left="4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Останутся пока </w:t>
      </w:r>
      <w:proofErr w:type="spellStart"/>
      <w:r>
        <w:rPr>
          <w:sz w:val="28"/>
          <w:szCs w:val="28"/>
        </w:rPr>
        <w:t>негазифицированными</w:t>
      </w:r>
      <w:proofErr w:type="spellEnd"/>
      <w:r>
        <w:rPr>
          <w:sz w:val="28"/>
          <w:szCs w:val="28"/>
        </w:rPr>
        <w:t xml:space="preserve"> еще населенные пункты               д. </w:t>
      </w:r>
      <w:proofErr w:type="spellStart"/>
      <w:r>
        <w:rPr>
          <w:sz w:val="28"/>
          <w:szCs w:val="28"/>
        </w:rPr>
        <w:t>Тодымваж</w:t>
      </w:r>
      <w:proofErr w:type="spellEnd"/>
      <w:r>
        <w:rPr>
          <w:sz w:val="28"/>
          <w:szCs w:val="28"/>
        </w:rPr>
        <w:t xml:space="preserve">,  д. </w:t>
      </w:r>
      <w:proofErr w:type="spellStart"/>
      <w:r>
        <w:rPr>
          <w:sz w:val="28"/>
          <w:szCs w:val="28"/>
        </w:rPr>
        <w:t>Эпаево</w:t>
      </w:r>
      <w:proofErr w:type="spellEnd"/>
      <w:r>
        <w:rPr>
          <w:sz w:val="28"/>
          <w:szCs w:val="28"/>
        </w:rPr>
        <w:t xml:space="preserve"> и                   д. Малое </w:t>
      </w:r>
      <w:proofErr w:type="spellStart"/>
      <w:r>
        <w:rPr>
          <w:sz w:val="28"/>
          <w:szCs w:val="28"/>
        </w:rPr>
        <w:t>Микряково</w:t>
      </w:r>
      <w:proofErr w:type="spellEnd"/>
      <w:r>
        <w:rPr>
          <w:sz w:val="28"/>
          <w:szCs w:val="28"/>
        </w:rPr>
        <w:t>.</w:t>
      </w:r>
    </w:p>
    <w:p w:rsidR="006873F3" w:rsidRDefault="006873F3" w:rsidP="006873F3">
      <w:pPr>
        <w:pStyle w:val="a4"/>
        <w:ind w:left="4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73F3" w:rsidRDefault="006873F3" w:rsidP="006873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территориальных общественных самоуправлений (ТОС). </w:t>
      </w:r>
    </w:p>
    <w:p w:rsidR="006873F3" w:rsidRDefault="006873F3" w:rsidP="006873F3">
      <w:pPr>
        <w:ind w:firstLine="709"/>
        <w:jc w:val="both"/>
        <w:rPr>
          <w:b/>
          <w:sz w:val="28"/>
          <w:szCs w:val="28"/>
        </w:rPr>
      </w:pPr>
    </w:p>
    <w:p w:rsidR="006873F3" w:rsidRDefault="006873F3" w:rsidP="00687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Основная тяжесть работы с населением ложится на председателей ТОС и членов советов ТОС. Особенно она проявляется при газификации населенных пунктов, при решении вопросов водопользования, пожарной безопасности, содержании дорог и других. Спасибо всем председателям ТОС и общественникам за проведенные общественные работы. В </w:t>
      </w:r>
      <w:proofErr w:type="spell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- летний период проведены собрания в населенных пунктах поселения.</w:t>
      </w:r>
      <w:r w:rsidR="007F7410">
        <w:rPr>
          <w:sz w:val="28"/>
          <w:szCs w:val="28"/>
        </w:rPr>
        <w:t xml:space="preserve"> </w:t>
      </w:r>
      <w:proofErr w:type="spellStart"/>
      <w:r w:rsidR="007F7410">
        <w:rPr>
          <w:sz w:val="28"/>
          <w:szCs w:val="28"/>
        </w:rPr>
        <w:t>Сегодняя</w:t>
      </w:r>
      <w:proofErr w:type="spellEnd"/>
      <w:r w:rsidR="007F7410">
        <w:rPr>
          <w:sz w:val="28"/>
          <w:szCs w:val="28"/>
        </w:rPr>
        <w:t xml:space="preserve"> необходимо особо отметить ТОС населенных пунктов д. </w:t>
      </w:r>
      <w:proofErr w:type="spellStart"/>
      <w:r w:rsidR="007F7410">
        <w:rPr>
          <w:sz w:val="28"/>
          <w:szCs w:val="28"/>
        </w:rPr>
        <w:t>Пальтикино</w:t>
      </w:r>
      <w:proofErr w:type="spellEnd"/>
      <w:r w:rsidR="007F7410">
        <w:rPr>
          <w:sz w:val="28"/>
          <w:szCs w:val="28"/>
        </w:rPr>
        <w:t xml:space="preserve">,              д. Красная Горка, д. </w:t>
      </w:r>
      <w:proofErr w:type="spellStart"/>
      <w:r w:rsidR="007F7410">
        <w:rPr>
          <w:sz w:val="28"/>
          <w:szCs w:val="28"/>
        </w:rPr>
        <w:t>Ямолино</w:t>
      </w:r>
      <w:proofErr w:type="spellEnd"/>
      <w:r w:rsidR="007F7410">
        <w:rPr>
          <w:sz w:val="28"/>
          <w:szCs w:val="28"/>
        </w:rPr>
        <w:t xml:space="preserve"> (ул. </w:t>
      </w:r>
      <w:proofErr w:type="spellStart"/>
      <w:r w:rsidR="007F7410">
        <w:rPr>
          <w:sz w:val="28"/>
          <w:szCs w:val="28"/>
        </w:rPr>
        <w:t>Копанская</w:t>
      </w:r>
      <w:proofErr w:type="spellEnd"/>
      <w:r w:rsidR="007F7410">
        <w:rPr>
          <w:sz w:val="28"/>
          <w:szCs w:val="28"/>
        </w:rPr>
        <w:t xml:space="preserve"> Колодка) и д. </w:t>
      </w:r>
      <w:proofErr w:type="spellStart"/>
      <w:r w:rsidR="007F7410">
        <w:rPr>
          <w:sz w:val="28"/>
          <w:szCs w:val="28"/>
        </w:rPr>
        <w:t>Копань</w:t>
      </w:r>
      <w:proofErr w:type="spellEnd"/>
      <w:r w:rsidR="007F7410">
        <w:rPr>
          <w:sz w:val="28"/>
          <w:szCs w:val="28"/>
        </w:rPr>
        <w:t xml:space="preserve">. </w:t>
      </w:r>
    </w:p>
    <w:p w:rsidR="007F7410" w:rsidRDefault="007F7410" w:rsidP="00687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Население</w:t>
      </w:r>
      <w:r w:rsidR="001076D8">
        <w:rPr>
          <w:sz w:val="28"/>
          <w:szCs w:val="28"/>
        </w:rPr>
        <w:t xml:space="preserve"> (председатель ТОС Ерофеев С.А)</w:t>
      </w:r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Пальтикино</w:t>
      </w:r>
      <w:proofErr w:type="spellEnd"/>
      <w:r>
        <w:rPr>
          <w:sz w:val="28"/>
          <w:szCs w:val="28"/>
        </w:rPr>
        <w:t xml:space="preserve"> на свои средства произвели ямочный ремонт дороги </w:t>
      </w:r>
      <w:proofErr w:type="spellStart"/>
      <w:r>
        <w:rPr>
          <w:sz w:val="28"/>
          <w:szCs w:val="28"/>
        </w:rPr>
        <w:t>Янькино-Пальтикино</w:t>
      </w:r>
      <w:proofErr w:type="spellEnd"/>
      <w:r w:rsidR="00120EE8">
        <w:rPr>
          <w:sz w:val="28"/>
          <w:szCs w:val="28"/>
        </w:rPr>
        <w:t xml:space="preserve"> и теперь и в распутицу возможен проезд по этой дороге.</w:t>
      </w:r>
    </w:p>
    <w:p w:rsidR="00120EE8" w:rsidRDefault="00120EE8" w:rsidP="006873F3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Население</w:t>
      </w:r>
      <w:r w:rsidR="001076D8">
        <w:rPr>
          <w:sz w:val="28"/>
          <w:szCs w:val="28"/>
        </w:rPr>
        <w:t xml:space="preserve"> (председатель ТОС Борискин В.В.)</w:t>
      </w:r>
      <w:r>
        <w:rPr>
          <w:sz w:val="28"/>
          <w:szCs w:val="28"/>
        </w:rPr>
        <w:t xml:space="preserve"> д. Красная Горка, еще в 2016 году сделали на свои средства ямочный ремонт</w:t>
      </w:r>
      <w:r w:rsidR="001076D8">
        <w:rPr>
          <w:sz w:val="28"/>
          <w:szCs w:val="28"/>
        </w:rPr>
        <w:t xml:space="preserve"> уличной дороги по всей деревне, Большой вклад в это дело внес глава КФХ </w:t>
      </w:r>
      <w:proofErr w:type="spellStart"/>
      <w:r w:rsidR="001076D8">
        <w:rPr>
          <w:sz w:val="28"/>
          <w:szCs w:val="28"/>
        </w:rPr>
        <w:t>Эмянов</w:t>
      </w:r>
      <w:proofErr w:type="spellEnd"/>
      <w:r w:rsidR="001076D8">
        <w:rPr>
          <w:sz w:val="28"/>
          <w:szCs w:val="28"/>
        </w:rPr>
        <w:t xml:space="preserve"> В.П.</w:t>
      </w:r>
    </w:p>
    <w:p w:rsidR="001076D8" w:rsidRDefault="001076D8" w:rsidP="00687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ноябре 2017 г. была построена подъездная дорога к ул. </w:t>
      </w:r>
      <w:proofErr w:type="spellStart"/>
      <w:r>
        <w:rPr>
          <w:sz w:val="28"/>
          <w:szCs w:val="28"/>
        </w:rPr>
        <w:t>Копанская</w:t>
      </w:r>
      <w:proofErr w:type="spellEnd"/>
      <w:r>
        <w:rPr>
          <w:sz w:val="28"/>
          <w:szCs w:val="28"/>
        </w:rPr>
        <w:t xml:space="preserve"> Колодка (д. </w:t>
      </w:r>
      <w:proofErr w:type="spellStart"/>
      <w:r>
        <w:rPr>
          <w:sz w:val="28"/>
          <w:szCs w:val="28"/>
        </w:rPr>
        <w:t>Ямолино</w:t>
      </w:r>
      <w:proofErr w:type="spellEnd"/>
      <w:r>
        <w:rPr>
          <w:sz w:val="28"/>
          <w:szCs w:val="28"/>
        </w:rPr>
        <w:t>)</w:t>
      </w:r>
      <w:r w:rsidR="00B11F1A">
        <w:rPr>
          <w:sz w:val="28"/>
          <w:szCs w:val="28"/>
        </w:rPr>
        <w:t xml:space="preserve"> конечно не капитальная, частично население тоже вложила свои средства на приобретение трех труб для </w:t>
      </w:r>
      <w:proofErr w:type="spellStart"/>
      <w:r w:rsidR="00B11F1A">
        <w:rPr>
          <w:sz w:val="28"/>
          <w:szCs w:val="28"/>
        </w:rPr>
        <w:t>остройства</w:t>
      </w:r>
      <w:proofErr w:type="spellEnd"/>
      <w:r w:rsidR="00B11F1A">
        <w:rPr>
          <w:sz w:val="28"/>
          <w:szCs w:val="28"/>
        </w:rPr>
        <w:t xml:space="preserve"> сливов воды.</w:t>
      </w:r>
      <w:r w:rsidR="004B74E8">
        <w:rPr>
          <w:sz w:val="28"/>
          <w:szCs w:val="28"/>
        </w:rPr>
        <w:t xml:space="preserve"> Она построена в режиме чрезвычайной ситуации.</w:t>
      </w:r>
      <w:r w:rsidR="002F67B9">
        <w:rPr>
          <w:sz w:val="28"/>
          <w:szCs w:val="28"/>
        </w:rPr>
        <w:t xml:space="preserve"> </w:t>
      </w:r>
      <w:r w:rsidR="004B74E8">
        <w:rPr>
          <w:sz w:val="28"/>
          <w:szCs w:val="28"/>
        </w:rPr>
        <w:t xml:space="preserve">Активная часть населения этой улицы неоднократно обращалась устно и письменно в Администрацию </w:t>
      </w:r>
      <w:proofErr w:type="spellStart"/>
      <w:r w:rsidR="004B74E8">
        <w:rPr>
          <w:sz w:val="28"/>
          <w:szCs w:val="28"/>
        </w:rPr>
        <w:t>Горномарийского</w:t>
      </w:r>
      <w:proofErr w:type="spellEnd"/>
      <w:r w:rsidR="004B74E8">
        <w:rPr>
          <w:sz w:val="28"/>
          <w:szCs w:val="28"/>
        </w:rPr>
        <w:t xml:space="preserve"> муниципального района с просьбой о строительстве дороги. Спасибо администрации района, главе администрации </w:t>
      </w:r>
      <w:proofErr w:type="spellStart"/>
      <w:r w:rsidR="004B74E8">
        <w:rPr>
          <w:sz w:val="28"/>
          <w:szCs w:val="28"/>
        </w:rPr>
        <w:t>Сеюшову</w:t>
      </w:r>
      <w:proofErr w:type="spellEnd"/>
      <w:r w:rsidR="004B74E8">
        <w:rPr>
          <w:sz w:val="28"/>
          <w:szCs w:val="28"/>
        </w:rPr>
        <w:t xml:space="preserve"> В.С. </w:t>
      </w:r>
      <w:r w:rsidR="00E8702D">
        <w:rPr>
          <w:sz w:val="28"/>
          <w:szCs w:val="28"/>
        </w:rPr>
        <w:t xml:space="preserve"> и председателю Собрания депутатов </w:t>
      </w:r>
      <w:proofErr w:type="spellStart"/>
      <w:r w:rsidR="00E8702D">
        <w:rPr>
          <w:sz w:val="28"/>
          <w:szCs w:val="28"/>
        </w:rPr>
        <w:t>Горномарийского</w:t>
      </w:r>
      <w:proofErr w:type="spellEnd"/>
      <w:r w:rsidR="00E8702D">
        <w:rPr>
          <w:sz w:val="28"/>
          <w:szCs w:val="28"/>
        </w:rPr>
        <w:t xml:space="preserve"> муниципального района Гурьянову А.В</w:t>
      </w:r>
      <w:r w:rsidR="002F67B9">
        <w:rPr>
          <w:sz w:val="28"/>
          <w:szCs w:val="28"/>
        </w:rPr>
        <w:t>. за то, что нашли возможность построить эту дорогу.</w:t>
      </w:r>
    </w:p>
    <w:p w:rsidR="00E440C4" w:rsidRDefault="001828F8" w:rsidP="00687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7BD6">
        <w:rPr>
          <w:sz w:val="28"/>
          <w:szCs w:val="28"/>
        </w:rPr>
        <w:t xml:space="preserve"> Жители </w:t>
      </w:r>
      <w:proofErr w:type="spellStart"/>
      <w:r w:rsidR="00DA7BD6">
        <w:rPr>
          <w:sz w:val="28"/>
          <w:szCs w:val="28"/>
        </w:rPr>
        <w:t>д</w:t>
      </w:r>
      <w:proofErr w:type="gramStart"/>
      <w:r w:rsidR="00DA7BD6">
        <w:rPr>
          <w:sz w:val="28"/>
          <w:szCs w:val="28"/>
        </w:rPr>
        <w:t>.К</w:t>
      </w:r>
      <w:proofErr w:type="gramEnd"/>
      <w:r w:rsidR="00DA7BD6">
        <w:rPr>
          <w:sz w:val="28"/>
          <w:szCs w:val="28"/>
        </w:rPr>
        <w:t>опань</w:t>
      </w:r>
      <w:proofErr w:type="spellEnd"/>
      <w:r w:rsidR="00DA7BD6">
        <w:rPr>
          <w:sz w:val="28"/>
          <w:szCs w:val="28"/>
        </w:rPr>
        <w:t xml:space="preserve"> (председатель ТОС Зайцева </w:t>
      </w:r>
      <w:r w:rsidR="00DC7FA1">
        <w:rPr>
          <w:sz w:val="28"/>
          <w:szCs w:val="28"/>
        </w:rPr>
        <w:t xml:space="preserve">В.В.) в прошедшем 2017 году, совместно с администрацией поселения, произвели благоустройство территории </w:t>
      </w:r>
      <w:proofErr w:type="spellStart"/>
      <w:r w:rsidR="00DC7FA1">
        <w:rPr>
          <w:sz w:val="28"/>
          <w:szCs w:val="28"/>
        </w:rPr>
        <w:t>Копанского</w:t>
      </w:r>
      <w:proofErr w:type="spellEnd"/>
      <w:r w:rsidR="00DC7FA1">
        <w:rPr>
          <w:sz w:val="28"/>
          <w:szCs w:val="28"/>
        </w:rPr>
        <w:t xml:space="preserve"> кладбища – очистили территорию кладбища от кустарников и возвели новую ограду из сетки </w:t>
      </w:r>
      <w:proofErr w:type="spellStart"/>
      <w:r w:rsidR="00DC7FA1">
        <w:rPr>
          <w:sz w:val="28"/>
          <w:szCs w:val="28"/>
        </w:rPr>
        <w:t>рабицы</w:t>
      </w:r>
      <w:proofErr w:type="spellEnd"/>
      <w:r w:rsidR="00DC7FA1">
        <w:rPr>
          <w:sz w:val="28"/>
          <w:szCs w:val="28"/>
        </w:rPr>
        <w:t>.</w:t>
      </w:r>
    </w:p>
    <w:p w:rsidR="00DA7BD6" w:rsidRDefault="00E440C4" w:rsidP="00687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Копань</w:t>
      </w:r>
      <w:proofErr w:type="spellEnd"/>
      <w:r>
        <w:rPr>
          <w:sz w:val="28"/>
          <w:szCs w:val="28"/>
        </w:rPr>
        <w:t xml:space="preserve"> частично помогли своими средствами </w:t>
      </w:r>
      <w:r w:rsidR="007B0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проведении уличного освещения по своей улице.                                                             </w:t>
      </w:r>
    </w:p>
    <w:p w:rsidR="007B0365" w:rsidRDefault="00E440C4" w:rsidP="00687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рамках бюджета поселения, в целях поощрения ТОС д. </w:t>
      </w:r>
      <w:proofErr w:type="spellStart"/>
      <w:r>
        <w:rPr>
          <w:sz w:val="28"/>
          <w:szCs w:val="28"/>
        </w:rPr>
        <w:t>Пальтикино</w:t>
      </w:r>
      <w:proofErr w:type="spellEnd"/>
      <w:r>
        <w:rPr>
          <w:sz w:val="28"/>
          <w:szCs w:val="28"/>
        </w:rPr>
        <w:t xml:space="preserve">, ТОС д. </w:t>
      </w:r>
      <w:proofErr w:type="spellStart"/>
      <w:r>
        <w:rPr>
          <w:sz w:val="28"/>
          <w:szCs w:val="28"/>
        </w:rPr>
        <w:t>Ямолино</w:t>
      </w:r>
      <w:proofErr w:type="spellEnd"/>
      <w:r>
        <w:rPr>
          <w:sz w:val="28"/>
          <w:szCs w:val="28"/>
        </w:rPr>
        <w:t xml:space="preserve"> (ул. </w:t>
      </w:r>
      <w:proofErr w:type="spellStart"/>
      <w:r>
        <w:rPr>
          <w:sz w:val="28"/>
          <w:szCs w:val="28"/>
        </w:rPr>
        <w:t>Копанская</w:t>
      </w:r>
      <w:proofErr w:type="spellEnd"/>
      <w:r>
        <w:rPr>
          <w:sz w:val="28"/>
          <w:szCs w:val="28"/>
        </w:rPr>
        <w:t xml:space="preserve"> Колодка), ТОС д. </w:t>
      </w:r>
      <w:proofErr w:type="spellStart"/>
      <w:r>
        <w:rPr>
          <w:sz w:val="28"/>
          <w:szCs w:val="28"/>
        </w:rPr>
        <w:t>Копань</w:t>
      </w:r>
      <w:proofErr w:type="spellEnd"/>
      <w:r>
        <w:rPr>
          <w:sz w:val="28"/>
          <w:szCs w:val="28"/>
        </w:rPr>
        <w:t xml:space="preserve"> и ТОС д. Красная Горка, планируется в первоочередном порядке пробрести уличные светильники для их установки в этих населенных пунктах.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</w:p>
    <w:p w:rsidR="006873F3" w:rsidRDefault="006873F3" w:rsidP="006873F3">
      <w:pPr>
        <w:ind w:firstLine="709"/>
        <w:jc w:val="both"/>
        <w:rPr>
          <w:sz w:val="28"/>
          <w:szCs w:val="28"/>
        </w:rPr>
      </w:pPr>
    </w:p>
    <w:p w:rsidR="006873F3" w:rsidRDefault="006873F3" w:rsidP="007F741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Спорт.</w:t>
      </w:r>
    </w:p>
    <w:p w:rsidR="006873F3" w:rsidRDefault="006873F3" w:rsidP="006873F3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Молодежная команда участвует в чемпионате района по футболу, и благодаря  спонсору Москалеву В.А., (руководитель ООО «Техник</w:t>
      </w:r>
      <w:r w:rsidR="00E93E85">
        <w:rPr>
          <w:sz w:val="28"/>
          <w:szCs w:val="28"/>
        </w:rPr>
        <w:t xml:space="preserve">-Авто», депутат </w:t>
      </w:r>
      <w:r>
        <w:rPr>
          <w:sz w:val="28"/>
          <w:szCs w:val="28"/>
        </w:rPr>
        <w:t xml:space="preserve"> Собрания депутатов</w:t>
      </w:r>
      <w:r w:rsidR="00E93E85">
        <w:rPr>
          <w:sz w:val="28"/>
          <w:szCs w:val="28"/>
        </w:rPr>
        <w:t xml:space="preserve"> </w:t>
      </w:r>
      <w:proofErr w:type="spellStart"/>
      <w:r w:rsidR="00E93E85">
        <w:rPr>
          <w:sz w:val="28"/>
          <w:szCs w:val="28"/>
        </w:rPr>
        <w:t>Емешевского</w:t>
      </w:r>
      <w:proofErr w:type="spellEnd"/>
      <w:r w:rsidR="00E93E8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). Сборная ветеранов по мини футболу участвует в чемпионате района и занимает призовые места. Администрация поселения частично их финансировала. Администрация поселения проводила спортивные мероприятия в честь Дня защитников Отечества. Спортивная делегация поселения участвовала на районных соревнованиях в честь Дня физк</w:t>
      </w:r>
      <w:r w:rsidR="00E93E85">
        <w:rPr>
          <w:sz w:val="28"/>
          <w:szCs w:val="28"/>
        </w:rPr>
        <w:t>ультурника в августе месяце 2017</w:t>
      </w:r>
      <w:r>
        <w:rPr>
          <w:sz w:val="28"/>
          <w:szCs w:val="28"/>
        </w:rPr>
        <w:t xml:space="preserve"> года.</w:t>
      </w:r>
    </w:p>
    <w:p w:rsidR="006873F3" w:rsidRDefault="006873F3" w:rsidP="00687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спортивные мероприятия израсходовано </w:t>
      </w:r>
      <w:r w:rsidR="00E93E85">
        <w:rPr>
          <w:sz w:val="28"/>
          <w:szCs w:val="28"/>
        </w:rPr>
        <w:t xml:space="preserve">5400,00 </w:t>
      </w:r>
      <w:r>
        <w:rPr>
          <w:sz w:val="28"/>
          <w:szCs w:val="28"/>
        </w:rPr>
        <w:t>рублей.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</w:p>
    <w:p w:rsidR="00223FD7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3FD7" w:rsidRDefault="00223FD7" w:rsidP="006873F3">
      <w:pPr>
        <w:ind w:firstLine="709"/>
        <w:jc w:val="both"/>
        <w:rPr>
          <w:sz w:val="28"/>
          <w:szCs w:val="28"/>
        </w:rPr>
      </w:pPr>
    </w:p>
    <w:p w:rsidR="006873F3" w:rsidRDefault="006873F3" w:rsidP="006873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специалистов администрации.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</w:p>
    <w:p w:rsidR="006873F3" w:rsidRPr="005A5BF2" w:rsidRDefault="006873F3" w:rsidP="006873F3">
      <w:pPr>
        <w:jc w:val="both"/>
        <w:rPr>
          <w:sz w:val="28"/>
          <w:szCs w:val="28"/>
        </w:rPr>
      </w:pPr>
      <w:r w:rsidRPr="00E93E85">
        <w:rPr>
          <w:b/>
          <w:sz w:val="28"/>
          <w:szCs w:val="28"/>
        </w:rPr>
        <w:t xml:space="preserve">     </w:t>
      </w:r>
      <w:r w:rsidR="00E93E85" w:rsidRPr="005A5BF2">
        <w:rPr>
          <w:sz w:val="28"/>
          <w:szCs w:val="28"/>
        </w:rPr>
        <w:t>В 2017</w:t>
      </w:r>
      <w:r w:rsidR="005A5BF2" w:rsidRPr="005A5BF2">
        <w:rPr>
          <w:sz w:val="28"/>
          <w:szCs w:val="28"/>
        </w:rPr>
        <w:t xml:space="preserve"> году проведено 178</w:t>
      </w:r>
      <w:r w:rsidRPr="005A5BF2">
        <w:rPr>
          <w:sz w:val="28"/>
          <w:szCs w:val="28"/>
        </w:rPr>
        <w:t xml:space="preserve"> нотариальных действий. Доход от нотариальных действий пост</w:t>
      </w:r>
      <w:r w:rsidR="00E93E85" w:rsidRPr="005A5BF2">
        <w:rPr>
          <w:sz w:val="28"/>
          <w:szCs w:val="28"/>
        </w:rPr>
        <w:t>упил бюджет поселения в сумме 14</w:t>
      </w:r>
      <w:r w:rsidR="005A5BF2" w:rsidRPr="005A5BF2">
        <w:rPr>
          <w:sz w:val="28"/>
          <w:szCs w:val="28"/>
        </w:rPr>
        <w:t>000 рубле</w:t>
      </w:r>
      <w:r w:rsidR="00D75ECD">
        <w:rPr>
          <w:sz w:val="28"/>
          <w:szCs w:val="28"/>
        </w:rPr>
        <w:t>й</w:t>
      </w:r>
      <w:r w:rsidR="005A5BF2" w:rsidRPr="005A5BF2">
        <w:rPr>
          <w:sz w:val="28"/>
          <w:szCs w:val="28"/>
        </w:rPr>
        <w:t xml:space="preserve">. Выдано всего 2233 </w:t>
      </w:r>
      <w:r w:rsidRPr="005A5BF2">
        <w:rPr>
          <w:sz w:val="28"/>
          <w:szCs w:val="28"/>
        </w:rPr>
        <w:t>справ</w:t>
      </w:r>
      <w:r w:rsidR="005A5BF2" w:rsidRPr="005A5BF2">
        <w:rPr>
          <w:sz w:val="28"/>
          <w:szCs w:val="28"/>
        </w:rPr>
        <w:t>ки</w:t>
      </w:r>
      <w:r w:rsidRPr="005A5BF2">
        <w:rPr>
          <w:sz w:val="28"/>
          <w:szCs w:val="28"/>
        </w:rPr>
        <w:t xml:space="preserve">. </w:t>
      </w:r>
    </w:p>
    <w:p w:rsidR="006873F3" w:rsidRDefault="006873F3" w:rsidP="006873F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Администрацией поселения</w:t>
      </w:r>
      <w:r w:rsidR="00E93E85">
        <w:rPr>
          <w:sz w:val="28"/>
          <w:szCs w:val="28"/>
        </w:rPr>
        <w:t xml:space="preserve"> совместно с администрацией МО «</w:t>
      </w:r>
      <w:proofErr w:type="spellStart"/>
      <w:r w:rsidR="00E93E85">
        <w:rPr>
          <w:sz w:val="28"/>
          <w:szCs w:val="28"/>
        </w:rPr>
        <w:t>Горномарийский</w:t>
      </w:r>
      <w:proofErr w:type="spellEnd"/>
      <w:r w:rsidR="00E93E85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 проведена определенная работа с ИП и КФХ по оформлению трудовых отношений с наемными работниками и о необходимости оформления используемых земельных участков. Такая же работа проводилась и с членами ЛПХ.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жителей </w:t>
      </w:r>
      <w:proofErr w:type="spellStart"/>
      <w:r>
        <w:rPr>
          <w:sz w:val="28"/>
          <w:szCs w:val="28"/>
        </w:rPr>
        <w:t>Емешевского</w:t>
      </w:r>
      <w:proofErr w:type="spellEnd"/>
      <w:r>
        <w:rPr>
          <w:sz w:val="28"/>
          <w:szCs w:val="28"/>
        </w:rPr>
        <w:t xml:space="preserve"> сельского поселения образовались немалые долги по налогам на имущество и землю, транспортный налог. Поэтому администрация поселения постоянно проводила разъяснительную работу с должниками, 100% налога на имущество и землю от населения поступают в местный бюджет.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Земельным Кодексом  земельные вопросы рассматривались в администрации сельского поселения</w:t>
      </w:r>
      <w:r w:rsidR="00CB5294">
        <w:rPr>
          <w:sz w:val="28"/>
          <w:szCs w:val="28"/>
        </w:rPr>
        <w:t xml:space="preserve"> с марта 2015 года по 31 декабря 2016 года.</w:t>
      </w:r>
      <w:r>
        <w:rPr>
          <w:sz w:val="28"/>
          <w:szCs w:val="28"/>
        </w:rPr>
        <w:t xml:space="preserve">. </w:t>
      </w:r>
      <w:r w:rsidR="00FD1201">
        <w:rPr>
          <w:sz w:val="28"/>
          <w:szCs w:val="28"/>
        </w:rPr>
        <w:t>В течение 2017 года заключены 4</w:t>
      </w:r>
      <w:r w:rsidR="00E93E85">
        <w:rPr>
          <w:sz w:val="28"/>
          <w:szCs w:val="28"/>
        </w:rPr>
        <w:t xml:space="preserve"> договора на аренду и 3 договор</w:t>
      </w:r>
      <w:r w:rsidR="00CB5294">
        <w:rPr>
          <w:sz w:val="28"/>
          <w:szCs w:val="28"/>
        </w:rPr>
        <w:t>а на продажу земельных участков уже начатые 2016 г. т.е. постановления по за</w:t>
      </w:r>
      <w:r w:rsidR="00223FD7">
        <w:rPr>
          <w:sz w:val="28"/>
          <w:szCs w:val="28"/>
        </w:rPr>
        <w:t>я</w:t>
      </w:r>
      <w:r w:rsidR="00CB5294">
        <w:rPr>
          <w:sz w:val="28"/>
          <w:szCs w:val="28"/>
        </w:rPr>
        <w:t>влениям были приняты в 2016 году.</w:t>
      </w:r>
      <w:proofErr w:type="gramEnd"/>
      <w:r>
        <w:rPr>
          <w:sz w:val="28"/>
          <w:szCs w:val="28"/>
        </w:rPr>
        <w:t xml:space="preserve"> </w:t>
      </w:r>
      <w:r w:rsidR="00E93E85">
        <w:rPr>
          <w:sz w:val="28"/>
          <w:szCs w:val="28"/>
        </w:rPr>
        <w:t>Всего заключено</w:t>
      </w:r>
      <w:r w:rsidR="00CB5294">
        <w:rPr>
          <w:sz w:val="28"/>
          <w:szCs w:val="28"/>
        </w:rPr>
        <w:t xml:space="preserve"> 21 договор</w:t>
      </w:r>
      <w:r>
        <w:rPr>
          <w:sz w:val="28"/>
          <w:szCs w:val="28"/>
        </w:rPr>
        <w:t xml:space="preserve"> аренды на земельны</w:t>
      </w:r>
      <w:r w:rsidR="00CB5294">
        <w:rPr>
          <w:sz w:val="28"/>
          <w:szCs w:val="28"/>
        </w:rPr>
        <w:t>е участки   с общей площадью 846,86</w:t>
      </w:r>
      <w:r>
        <w:rPr>
          <w:sz w:val="28"/>
          <w:szCs w:val="28"/>
        </w:rPr>
        <w:t xml:space="preserve"> га., в том числе </w:t>
      </w:r>
      <w:r w:rsidR="00CB5294">
        <w:rPr>
          <w:sz w:val="28"/>
          <w:szCs w:val="28"/>
        </w:rPr>
        <w:t>в черте населенного пункта – 1,76</w:t>
      </w:r>
      <w:r>
        <w:rPr>
          <w:sz w:val="28"/>
          <w:szCs w:val="28"/>
        </w:rPr>
        <w:t xml:space="preserve"> га., 825,2 га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емли </w:t>
      </w:r>
      <w:proofErr w:type="spellStart"/>
      <w:r>
        <w:rPr>
          <w:sz w:val="28"/>
          <w:szCs w:val="28"/>
        </w:rPr>
        <w:t>сельхозназначения</w:t>
      </w:r>
      <w:proofErr w:type="spellEnd"/>
      <w:r>
        <w:rPr>
          <w:sz w:val="28"/>
          <w:szCs w:val="28"/>
        </w:rPr>
        <w:t xml:space="preserve">. </w:t>
      </w:r>
      <w:proofErr w:type="gramStart"/>
      <w:r w:rsidR="00D75ECD">
        <w:rPr>
          <w:sz w:val="28"/>
          <w:szCs w:val="28"/>
        </w:rPr>
        <w:t>Проданы 2</w:t>
      </w:r>
      <w:r w:rsidR="00CB5294">
        <w:rPr>
          <w:sz w:val="28"/>
          <w:szCs w:val="28"/>
        </w:rPr>
        <w:t xml:space="preserve"> земельных участка </w:t>
      </w:r>
      <w:r w:rsidR="00223FD7">
        <w:rPr>
          <w:sz w:val="28"/>
          <w:szCs w:val="28"/>
        </w:rPr>
        <w:t xml:space="preserve">общей </w:t>
      </w:r>
      <w:r w:rsidR="00CB5294">
        <w:rPr>
          <w:sz w:val="28"/>
          <w:szCs w:val="28"/>
        </w:rPr>
        <w:t xml:space="preserve">площадью </w:t>
      </w:r>
      <w:r w:rsidR="00D75ECD">
        <w:rPr>
          <w:sz w:val="28"/>
          <w:szCs w:val="28"/>
        </w:rPr>
        <w:t>17,96 га.,</w:t>
      </w:r>
      <w:r w:rsidR="00C72C6E">
        <w:rPr>
          <w:sz w:val="28"/>
          <w:szCs w:val="28"/>
        </w:rPr>
        <w:t xml:space="preserve"> на сумму 151988,88 рублей.</w:t>
      </w:r>
      <w:r w:rsidR="00CB5294">
        <w:rPr>
          <w:sz w:val="28"/>
          <w:szCs w:val="28"/>
        </w:rPr>
        <w:t xml:space="preserve"> </w:t>
      </w:r>
      <w:proofErr w:type="gramEnd"/>
    </w:p>
    <w:p w:rsidR="00C72C6E" w:rsidRPr="00C72C6E" w:rsidRDefault="00C72C6E" w:rsidP="006873F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2018 года проведено 3 заседания суда по признанию невостребованных земельных долей в собственность </w:t>
      </w:r>
      <w:proofErr w:type="spellStart"/>
      <w:r>
        <w:rPr>
          <w:sz w:val="28"/>
          <w:szCs w:val="28"/>
        </w:rPr>
        <w:t>Емешевского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A5BF2">
        <w:rPr>
          <w:sz w:val="28"/>
          <w:szCs w:val="28"/>
        </w:rPr>
        <w:t>, в итоге признано с</w:t>
      </w:r>
      <w:r w:rsidR="001A1105" w:rsidRPr="005A5BF2">
        <w:rPr>
          <w:sz w:val="28"/>
          <w:szCs w:val="28"/>
        </w:rPr>
        <w:t>о</w:t>
      </w:r>
      <w:r w:rsidRPr="005A5BF2">
        <w:rPr>
          <w:sz w:val="28"/>
          <w:szCs w:val="28"/>
        </w:rPr>
        <w:t>бственностью поселения 46 невостребованных долей</w:t>
      </w:r>
      <w:r w:rsidR="00223FD7" w:rsidRPr="005A5BF2">
        <w:rPr>
          <w:sz w:val="28"/>
          <w:szCs w:val="28"/>
        </w:rPr>
        <w:t xml:space="preserve"> в праве общей долевой собственности.</w:t>
      </w:r>
    </w:p>
    <w:p w:rsidR="00563614" w:rsidRDefault="00C72C6E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поселения продолжит работу</w:t>
      </w:r>
      <w:r w:rsidR="00563614">
        <w:rPr>
          <w:sz w:val="28"/>
          <w:szCs w:val="28"/>
        </w:rPr>
        <w:t xml:space="preserve"> по оформлению</w:t>
      </w:r>
      <w:r w:rsidR="006873F3">
        <w:rPr>
          <w:sz w:val="28"/>
          <w:szCs w:val="28"/>
        </w:rPr>
        <w:t xml:space="preserve">  в собственность земель </w:t>
      </w:r>
      <w:proofErr w:type="spellStart"/>
      <w:r w:rsidR="006873F3">
        <w:rPr>
          <w:sz w:val="28"/>
          <w:szCs w:val="28"/>
        </w:rPr>
        <w:t>сельхозназначения</w:t>
      </w:r>
      <w:proofErr w:type="spellEnd"/>
      <w:r w:rsidR="006873F3">
        <w:rPr>
          <w:sz w:val="28"/>
          <w:szCs w:val="28"/>
        </w:rPr>
        <w:t xml:space="preserve"> из невостребованных земельных долей. </w:t>
      </w:r>
    </w:p>
    <w:p w:rsidR="001A1105" w:rsidRPr="00AE549D" w:rsidRDefault="001A1105" w:rsidP="006873F3">
      <w:pPr>
        <w:ind w:firstLine="709"/>
        <w:jc w:val="both"/>
        <w:rPr>
          <w:sz w:val="28"/>
          <w:szCs w:val="28"/>
        </w:rPr>
      </w:pPr>
      <w:r w:rsidRPr="00AE549D">
        <w:rPr>
          <w:sz w:val="28"/>
          <w:szCs w:val="28"/>
        </w:rPr>
        <w:lastRenderedPageBreak/>
        <w:t>Необходимо отдельно обратить внимание оформление и использо</w:t>
      </w:r>
      <w:r w:rsidR="00D75ECD" w:rsidRPr="00AE549D">
        <w:rPr>
          <w:sz w:val="28"/>
          <w:szCs w:val="28"/>
        </w:rPr>
        <w:t xml:space="preserve">вание земельных долей по поселению. В целом по </w:t>
      </w:r>
      <w:proofErr w:type="spellStart"/>
      <w:r w:rsidR="00D75ECD" w:rsidRPr="00AE549D">
        <w:rPr>
          <w:sz w:val="28"/>
          <w:szCs w:val="28"/>
        </w:rPr>
        <w:t>Емешевскому</w:t>
      </w:r>
      <w:proofErr w:type="spellEnd"/>
      <w:r w:rsidR="00D75ECD" w:rsidRPr="00AE549D">
        <w:rPr>
          <w:sz w:val="28"/>
          <w:szCs w:val="28"/>
        </w:rPr>
        <w:t xml:space="preserve"> сельскому поселению находятся в стадии оформления:</w:t>
      </w:r>
    </w:p>
    <w:p w:rsidR="00D75ECD" w:rsidRPr="00AE549D" w:rsidRDefault="00D75ECD" w:rsidP="006873F3">
      <w:pPr>
        <w:ind w:firstLine="709"/>
        <w:jc w:val="both"/>
        <w:rPr>
          <w:sz w:val="28"/>
          <w:szCs w:val="28"/>
        </w:rPr>
      </w:pPr>
      <w:r w:rsidRPr="00AE549D">
        <w:rPr>
          <w:sz w:val="28"/>
          <w:szCs w:val="28"/>
        </w:rPr>
        <w:t xml:space="preserve">- </w:t>
      </w:r>
      <w:proofErr w:type="gramStart"/>
      <w:r w:rsidRPr="00AE549D">
        <w:rPr>
          <w:sz w:val="28"/>
          <w:szCs w:val="28"/>
        </w:rPr>
        <w:t>у ООО</w:t>
      </w:r>
      <w:proofErr w:type="gramEnd"/>
      <w:r w:rsidRPr="00AE549D">
        <w:rPr>
          <w:sz w:val="28"/>
          <w:szCs w:val="28"/>
        </w:rPr>
        <w:t xml:space="preserve"> «Восход» более 60 долей, взятых по д</w:t>
      </w:r>
      <w:r w:rsidR="00E35615" w:rsidRPr="00AE549D">
        <w:rPr>
          <w:sz w:val="28"/>
          <w:szCs w:val="28"/>
        </w:rPr>
        <w:t>оговорам аренды у обладателей долей в общей долевой собственности,</w:t>
      </w:r>
    </w:p>
    <w:p w:rsidR="00E35615" w:rsidRPr="00AE549D" w:rsidRDefault="00E35615" w:rsidP="006873F3">
      <w:pPr>
        <w:ind w:firstLine="709"/>
        <w:jc w:val="both"/>
        <w:rPr>
          <w:sz w:val="28"/>
          <w:szCs w:val="28"/>
        </w:rPr>
      </w:pPr>
      <w:r w:rsidRPr="00AE549D">
        <w:rPr>
          <w:sz w:val="28"/>
          <w:szCs w:val="28"/>
        </w:rPr>
        <w:t>- у членов общей долевой собственности примерно столько же.</w:t>
      </w:r>
    </w:p>
    <w:p w:rsidR="00E35615" w:rsidRPr="00AE549D" w:rsidRDefault="00E35615" w:rsidP="00E35615">
      <w:pPr>
        <w:jc w:val="both"/>
        <w:rPr>
          <w:sz w:val="28"/>
          <w:szCs w:val="28"/>
        </w:rPr>
      </w:pPr>
      <w:r w:rsidRPr="00AE549D">
        <w:rPr>
          <w:sz w:val="28"/>
          <w:szCs w:val="28"/>
        </w:rPr>
        <w:t>земельные участк</w:t>
      </w:r>
      <w:proofErr w:type="gramStart"/>
      <w:r w:rsidRPr="00AE549D">
        <w:rPr>
          <w:sz w:val="28"/>
          <w:szCs w:val="28"/>
        </w:rPr>
        <w:t>и ООО</w:t>
      </w:r>
      <w:proofErr w:type="gramEnd"/>
      <w:r w:rsidRPr="00AE549D">
        <w:rPr>
          <w:sz w:val="28"/>
          <w:szCs w:val="28"/>
        </w:rPr>
        <w:t xml:space="preserve"> «Восход» использует, также используются земельные участки другими</w:t>
      </w:r>
      <w:r w:rsidR="00570BCF" w:rsidRPr="00AE549D">
        <w:rPr>
          <w:sz w:val="28"/>
          <w:szCs w:val="28"/>
        </w:rPr>
        <w:t xml:space="preserve"> </w:t>
      </w:r>
      <w:proofErr w:type="spellStart"/>
      <w:r w:rsidR="00570BCF" w:rsidRPr="00AE549D">
        <w:rPr>
          <w:sz w:val="28"/>
          <w:szCs w:val="28"/>
        </w:rPr>
        <w:t>долевиками</w:t>
      </w:r>
      <w:proofErr w:type="spellEnd"/>
      <w:r w:rsidR="00570BCF" w:rsidRPr="00AE549D">
        <w:rPr>
          <w:sz w:val="28"/>
          <w:szCs w:val="28"/>
        </w:rPr>
        <w:t xml:space="preserve">. В итоге </w:t>
      </w:r>
      <w:proofErr w:type="spellStart"/>
      <w:r w:rsidR="00570BCF" w:rsidRPr="00AE549D">
        <w:rPr>
          <w:sz w:val="28"/>
          <w:szCs w:val="28"/>
        </w:rPr>
        <w:t>недопоступ</w:t>
      </w:r>
      <w:r w:rsidR="00AE549D" w:rsidRPr="00AE549D">
        <w:rPr>
          <w:sz w:val="28"/>
          <w:szCs w:val="28"/>
        </w:rPr>
        <w:t>ление</w:t>
      </w:r>
      <w:proofErr w:type="spellEnd"/>
      <w:r w:rsidR="00AE549D" w:rsidRPr="00AE549D">
        <w:rPr>
          <w:sz w:val="28"/>
          <w:szCs w:val="28"/>
        </w:rPr>
        <w:t xml:space="preserve"> денежных сре</w:t>
      </w:r>
      <w:proofErr w:type="gramStart"/>
      <w:r w:rsidR="00AE549D" w:rsidRPr="00AE549D">
        <w:rPr>
          <w:sz w:val="28"/>
          <w:szCs w:val="28"/>
        </w:rPr>
        <w:t>дств в б</w:t>
      </w:r>
      <w:proofErr w:type="gramEnd"/>
      <w:r w:rsidR="00AE549D" w:rsidRPr="00AE549D">
        <w:rPr>
          <w:sz w:val="28"/>
          <w:szCs w:val="28"/>
        </w:rPr>
        <w:t>юджет поселения. Это примерно в пределах 25 тысяч рублей.</w:t>
      </w:r>
      <w:r w:rsidRPr="00AE549D">
        <w:rPr>
          <w:sz w:val="28"/>
          <w:szCs w:val="28"/>
        </w:rPr>
        <w:t xml:space="preserve"> 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   находятся 4 организации, которые осуществляют воинский учет. 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на перв</w:t>
      </w:r>
      <w:r w:rsidR="00563614">
        <w:rPr>
          <w:sz w:val="28"/>
          <w:szCs w:val="28"/>
        </w:rPr>
        <w:t>ичном воинском учете состоит 502</w:t>
      </w:r>
      <w:r>
        <w:rPr>
          <w:sz w:val="28"/>
          <w:szCs w:val="28"/>
        </w:rPr>
        <w:t xml:space="preserve"> человека, из них: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 пребывающих в запасе 408 человек 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- 7 офицеров,</w:t>
      </w:r>
    </w:p>
    <w:p w:rsidR="006873F3" w:rsidRDefault="00563614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- 35 призывников</w:t>
      </w:r>
      <w:r w:rsidR="006873F3">
        <w:rPr>
          <w:sz w:val="28"/>
          <w:szCs w:val="28"/>
        </w:rPr>
        <w:t>, из них 2 уклониста.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Участников</w:t>
      </w:r>
      <w:r w:rsidR="00563614">
        <w:rPr>
          <w:sz w:val="28"/>
          <w:szCs w:val="28"/>
        </w:rPr>
        <w:t xml:space="preserve"> Великой Отечественной войны – 3</w:t>
      </w:r>
      <w:r>
        <w:rPr>
          <w:sz w:val="28"/>
          <w:szCs w:val="28"/>
        </w:rPr>
        <w:t xml:space="preserve"> человек.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боевых действий – 23 человека.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63614">
        <w:rPr>
          <w:sz w:val="28"/>
          <w:szCs w:val="28"/>
        </w:rPr>
        <w:t>рядах Российской Армии служат 4</w:t>
      </w:r>
      <w:r>
        <w:rPr>
          <w:sz w:val="28"/>
          <w:szCs w:val="28"/>
        </w:rPr>
        <w:t xml:space="preserve"> человек</w:t>
      </w:r>
      <w:r w:rsidR="00563614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Участвовали в </w:t>
      </w:r>
      <w:r w:rsidR="00563614">
        <w:rPr>
          <w:sz w:val="28"/>
          <w:szCs w:val="28"/>
        </w:rPr>
        <w:t xml:space="preserve">2 </w:t>
      </w:r>
      <w:r>
        <w:rPr>
          <w:sz w:val="28"/>
          <w:szCs w:val="28"/>
        </w:rPr>
        <w:t>командно – штабных учениях по мобилизации.</w:t>
      </w:r>
    </w:p>
    <w:p w:rsidR="006873F3" w:rsidRDefault="006873F3" w:rsidP="0068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73F3" w:rsidRDefault="006873F3" w:rsidP="006873F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Емешевская</w:t>
      </w:r>
      <w:proofErr w:type="spellEnd"/>
      <w:r>
        <w:rPr>
          <w:sz w:val="28"/>
          <w:szCs w:val="28"/>
        </w:rPr>
        <w:t xml:space="preserve"> сельская администрация по заключенным соглашениям работает со службой судебных приставов и УФСИН (Управление федеральной службы исполнения наказаний). Всего в прошедшем году  на временные исправительные работы </w:t>
      </w:r>
      <w:r w:rsidR="005A5BF2" w:rsidRPr="005A5BF2">
        <w:rPr>
          <w:sz w:val="28"/>
          <w:szCs w:val="28"/>
        </w:rPr>
        <w:t>приняты 3</w:t>
      </w:r>
      <w:r w:rsidRPr="005A5BF2">
        <w:rPr>
          <w:sz w:val="28"/>
          <w:szCs w:val="28"/>
        </w:rPr>
        <w:t xml:space="preserve"> человека.</w:t>
      </w:r>
    </w:p>
    <w:p w:rsidR="006873F3" w:rsidRDefault="00563614" w:rsidP="006873F3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поселению в 2017</w:t>
      </w:r>
      <w:r w:rsidR="006873F3">
        <w:rPr>
          <w:sz w:val="28"/>
          <w:szCs w:val="28"/>
        </w:rPr>
        <w:t>г</w:t>
      </w:r>
      <w:r>
        <w:rPr>
          <w:sz w:val="28"/>
          <w:szCs w:val="28"/>
        </w:rPr>
        <w:t>оду введено в эксплуатацию 187</w:t>
      </w:r>
      <w:r w:rsidR="006873F3">
        <w:rPr>
          <w:sz w:val="28"/>
          <w:szCs w:val="28"/>
        </w:rPr>
        <w:t xml:space="preserve"> кв.м. жилья. </w:t>
      </w:r>
    </w:p>
    <w:p w:rsidR="006873F3" w:rsidRDefault="00563614" w:rsidP="006873F3">
      <w:pPr>
        <w:pStyle w:val="consplustitl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В 2017</w:t>
      </w:r>
      <w:r w:rsidR="006873F3">
        <w:rPr>
          <w:sz w:val="28"/>
          <w:szCs w:val="28"/>
        </w:rPr>
        <w:t xml:space="preserve"> году приняты решением Собрания депутатов нормативно – правовые акты в соответствии с федеральными и республиканскими законами, которые проходят проверку в министерстве юстиции РМЭ и в </w:t>
      </w:r>
      <w:proofErr w:type="spellStart"/>
      <w:r w:rsidR="006873F3">
        <w:rPr>
          <w:sz w:val="28"/>
          <w:szCs w:val="28"/>
        </w:rPr>
        <w:t>Горномарийской</w:t>
      </w:r>
      <w:proofErr w:type="spellEnd"/>
      <w:r w:rsidR="006873F3">
        <w:rPr>
          <w:sz w:val="28"/>
          <w:szCs w:val="28"/>
        </w:rPr>
        <w:t xml:space="preserve"> межрайонной прокуратуре. Все эти документы </w:t>
      </w:r>
      <w:bookmarkStart w:id="0" w:name="_GoBack"/>
      <w:bookmarkEnd w:id="0"/>
      <w:r w:rsidR="006873F3">
        <w:rPr>
          <w:sz w:val="28"/>
          <w:szCs w:val="28"/>
        </w:rPr>
        <w:t xml:space="preserve">размещаются на портале правительства РМЭ, сайте  </w:t>
      </w:r>
      <w:proofErr w:type="spellStart"/>
      <w:r w:rsidR="006873F3">
        <w:rPr>
          <w:sz w:val="28"/>
          <w:szCs w:val="28"/>
        </w:rPr>
        <w:t>Горномарийского</w:t>
      </w:r>
      <w:proofErr w:type="spellEnd"/>
      <w:r w:rsidR="006873F3">
        <w:rPr>
          <w:sz w:val="28"/>
          <w:szCs w:val="28"/>
        </w:rPr>
        <w:t xml:space="preserve"> муниципального района, на странице </w:t>
      </w:r>
      <w:proofErr w:type="spellStart"/>
      <w:r w:rsidR="006873F3">
        <w:rPr>
          <w:sz w:val="28"/>
          <w:szCs w:val="28"/>
        </w:rPr>
        <w:t>Емешевского</w:t>
      </w:r>
      <w:proofErr w:type="spellEnd"/>
      <w:r w:rsidR="006873F3">
        <w:rPr>
          <w:sz w:val="28"/>
          <w:szCs w:val="28"/>
        </w:rPr>
        <w:t xml:space="preserve"> сельского поселения, в информационной коммуникационной сети «Интернет».</w:t>
      </w:r>
    </w:p>
    <w:p w:rsidR="006873F3" w:rsidRPr="005A5BF2" w:rsidRDefault="00563614" w:rsidP="006873F3">
      <w:pPr>
        <w:rPr>
          <w:sz w:val="28"/>
          <w:szCs w:val="28"/>
        </w:rPr>
      </w:pPr>
      <w:r w:rsidRPr="005A5BF2">
        <w:rPr>
          <w:sz w:val="28"/>
          <w:szCs w:val="28"/>
        </w:rPr>
        <w:t xml:space="preserve">   В прошедшем 2017</w:t>
      </w:r>
      <w:r w:rsidR="005A5BF2" w:rsidRPr="005A5BF2">
        <w:rPr>
          <w:sz w:val="28"/>
          <w:szCs w:val="28"/>
        </w:rPr>
        <w:t xml:space="preserve"> году было проведено 9</w:t>
      </w:r>
      <w:r w:rsidR="006873F3" w:rsidRPr="005A5BF2">
        <w:rPr>
          <w:sz w:val="28"/>
          <w:szCs w:val="28"/>
        </w:rPr>
        <w:t xml:space="preserve"> сессий. Собрания депутатов </w:t>
      </w:r>
      <w:proofErr w:type="spellStart"/>
      <w:r w:rsidR="006873F3" w:rsidRPr="005A5BF2">
        <w:rPr>
          <w:sz w:val="28"/>
          <w:szCs w:val="28"/>
        </w:rPr>
        <w:t>Емешевского</w:t>
      </w:r>
      <w:proofErr w:type="spellEnd"/>
      <w:r w:rsidR="006873F3" w:rsidRPr="005A5BF2">
        <w:rPr>
          <w:sz w:val="28"/>
          <w:szCs w:val="28"/>
        </w:rPr>
        <w:t xml:space="preserve"> сельского поселения. Проекты вопросов были подготовлены администрацией </w:t>
      </w:r>
      <w:proofErr w:type="spellStart"/>
      <w:r w:rsidR="006873F3" w:rsidRPr="005A5BF2">
        <w:rPr>
          <w:sz w:val="28"/>
          <w:szCs w:val="28"/>
        </w:rPr>
        <w:t>Емешевского</w:t>
      </w:r>
      <w:proofErr w:type="spellEnd"/>
      <w:r w:rsidR="006873F3" w:rsidRPr="005A5BF2">
        <w:rPr>
          <w:sz w:val="28"/>
          <w:szCs w:val="28"/>
        </w:rPr>
        <w:t xml:space="preserve"> сельского поселения. Проведены 4 </w:t>
      </w:r>
      <w:proofErr w:type="gramStart"/>
      <w:r w:rsidR="006873F3" w:rsidRPr="005A5BF2">
        <w:rPr>
          <w:sz w:val="28"/>
          <w:szCs w:val="28"/>
        </w:rPr>
        <w:t>публичных</w:t>
      </w:r>
      <w:proofErr w:type="gramEnd"/>
      <w:r w:rsidR="006873F3" w:rsidRPr="005A5BF2">
        <w:rPr>
          <w:sz w:val="28"/>
          <w:szCs w:val="28"/>
        </w:rPr>
        <w:t xml:space="preserve"> слушания: </w:t>
      </w:r>
    </w:p>
    <w:p w:rsidR="006873F3" w:rsidRDefault="006873F3" w:rsidP="006873F3">
      <w:pPr>
        <w:rPr>
          <w:sz w:val="28"/>
          <w:szCs w:val="28"/>
        </w:rPr>
      </w:pPr>
      <w:r>
        <w:rPr>
          <w:sz w:val="28"/>
          <w:szCs w:val="28"/>
        </w:rPr>
        <w:t>- по внесению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Емешевское</w:t>
      </w:r>
      <w:proofErr w:type="spellEnd"/>
      <w:r>
        <w:rPr>
          <w:sz w:val="28"/>
          <w:szCs w:val="28"/>
        </w:rPr>
        <w:t xml:space="preserve"> сельское поселение», </w:t>
      </w:r>
    </w:p>
    <w:p w:rsidR="006873F3" w:rsidRDefault="006873F3" w:rsidP="006873F3">
      <w:pPr>
        <w:rPr>
          <w:sz w:val="28"/>
          <w:szCs w:val="28"/>
        </w:rPr>
      </w:pPr>
      <w:r>
        <w:rPr>
          <w:sz w:val="28"/>
          <w:szCs w:val="28"/>
        </w:rPr>
        <w:t>-  рассмотрению проекта бюджета поселения</w:t>
      </w:r>
      <w:r w:rsidR="005A5BF2">
        <w:rPr>
          <w:sz w:val="28"/>
          <w:szCs w:val="28"/>
        </w:rPr>
        <w:t xml:space="preserve">  и исполнение бюджета</w:t>
      </w:r>
      <w:r>
        <w:rPr>
          <w:sz w:val="28"/>
          <w:szCs w:val="28"/>
        </w:rPr>
        <w:t xml:space="preserve"> </w:t>
      </w:r>
    </w:p>
    <w:p w:rsidR="006873F3" w:rsidRDefault="006873F3" w:rsidP="006873F3">
      <w:pPr>
        <w:rPr>
          <w:sz w:val="28"/>
          <w:szCs w:val="28"/>
        </w:rPr>
      </w:pPr>
      <w:r>
        <w:rPr>
          <w:sz w:val="28"/>
          <w:szCs w:val="28"/>
        </w:rPr>
        <w:t xml:space="preserve">- внесение изменений в правила землепользования и застройки на территории </w:t>
      </w:r>
      <w:proofErr w:type="spellStart"/>
      <w:r>
        <w:rPr>
          <w:sz w:val="28"/>
          <w:szCs w:val="28"/>
        </w:rPr>
        <w:t>Емешевского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1C7FBE" w:rsidRPr="00AE549D" w:rsidRDefault="006873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Емешевская</w:t>
      </w:r>
      <w:proofErr w:type="spellEnd"/>
      <w:r>
        <w:rPr>
          <w:sz w:val="28"/>
          <w:szCs w:val="28"/>
        </w:rPr>
        <w:t xml:space="preserve"> сельская администрация участвовала в подготовке условий для успешного проведения выборов </w:t>
      </w:r>
      <w:r w:rsidR="00CD311C">
        <w:rPr>
          <w:sz w:val="28"/>
          <w:szCs w:val="28"/>
        </w:rPr>
        <w:t>главы Республики Марий Эл.</w:t>
      </w:r>
      <w:r w:rsidR="00563614">
        <w:rPr>
          <w:sz w:val="28"/>
          <w:szCs w:val="28"/>
        </w:rPr>
        <w:t xml:space="preserve"> </w:t>
      </w:r>
      <w:r w:rsidR="00CD311C">
        <w:rPr>
          <w:sz w:val="28"/>
          <w:szCs w:val="28"/>
        </w:rPr>
        <w:t xml:space="preserve"> Н</w:t>
      </w:r>
      <w:r w:rsidR="00563614">
        <w:rPr>
          <w:sz w:val="28"/>
          <w:szCs w:val="28"/>
        </w:rPr>
        <w:t xml:space="preserve">еобходимо отметить, что жители </w:t>
      </w:r>
      <w:proofErr w:type="spellStart"/>
      <w:r w:rsidR="00563614">
        <w:rPr>
          <w:sz w:val="28"/>
          <w:szCs w:val="28"/>
        </w:rPr>
        <w:t>Емешевского</w:t>
      </w:r>
      <w:proofErr w:type="spellEnd"/>
      <w:r w:rsidR="00563614">
        <w:rPr>
          <w:sz w:val="28"/>
          <w:szCs w:val="28"/>
        </w:rPr>
        <w:t xml:space="preserve"> сельского поселения приняли активное участие н</w:t>
      </w:r>
      <w:r w:rsidR="00CD311C">
        <w:rPr>
          <w:sz w:val="28"/>
          <w:szCs w:val="28"/>
        </w:rPr>
        <w:t xml:space="preserve">а этих </w:t>
      </w:r>
      <w:r w:rsidR="00CD311C" w:rsidRPr="001A1105">
        <w:rPr>
          <w:b/>
          <w:sz w:val="28"/>
          <w:szCs w:val="28"/>
        </w:rPr>
        <w:t>выборах (более 60%).</w:t>
      </w:r>
    </w:p>
    <w:sectPr w:rsidR="001C7FBE" w:rsidRPr="00AE549D" w:rsidSect="001C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08"/>
  <w:characterSpacingControl w:val="doNotCompress"/>
  <w:compat/>
  <w:rsids>
    <w:rsidRoot w:val="006873F3"/>
    <w:rsid w:val="00074B58"/>
    <w:rsid w:val="000B3C17"/>
    <w:rsid w:val="001076D8"/>
    <w:rsid w:val="001129E7"/>
    <w:rsid w:val="00120EE8"/>
    <w:rsid w:val="001404C8"/>
    <w:rsid w:val="001828F8"/>
    <w:rsid w:val="001A1105"/>
    <w:rsid w:val="001C7FBE"/>
    <w:rsid w:val="00223FD7"/>
    <w:rsid w:val="00253D58"/>
    <w:rsid w:val="0026705B"/>
    <w:rsid w:val="002833CB"/>
    <w:rsid w:val="002971AB"/>
    <w:rsid w:val="002F67B9"/>
    <w:rsid w:val="00345885"/>
    <w:rsid w:val="00381723"/>
    <w:rsid w:val="003F018C"/>
    <w:rsid w:val="004133F5"/>
    <w:rsid w:val="00423ACD"/>
    <w:rsid w:val="00452717"/>
    <w:rsid w:val="00467AC8"/>
    <w:rsid w:val="004B74E8"/>
    <w:rsid w:val="004B795F"/>
    <w:rsid w:val="004F4DED"/>
    <w:rsid w:val="00563614"/>
    <w:rsid w:val="00570BCF"/>
    <w:rsid w:val="00580DF7"/>
    <w:rsid w:val="005A5BF2"/>
    <w:rsid w:val="00670F17"/>
    <w:rsid w:val="006873F3"/>
    <w:rsid w:val="006D1B10"/>
    <w:rsid w:val="0077131F"/>
    <w:rsid w:val="007B0365"/>
    <w:rsid w:val="007F7410"/>
    <w:rsid w:val="008F580F"/>
    <w:rsid w:val="00922213"/>
    <w:rsid w:val="00957A0C"/>
    <w:rsid w:val="009729BA"/>
    <w:rsid w:val="009E0108"/>
    <w:rsid w:val="00A31D16"/>
    <w:rsid w:val="00A660B2"/>
    <w:rsid w:val="00A95E32"/>
    <w:rsid w:val="00AA0B4B"/>
    <w:rsid w:val="00AC403C"/>
    <w:rsid w:val="00AD0D5D"/>
    <w:rsid w:val="00AE549D"/>
    <w:rsid w:val="00B00B9A"/>
    <w:rsid w:val="00B00FDA"/>
    <w:rsid w:val="00B11F1A"/>
    <w:rsid w:val="00B16184"/>
    <w:rsid w:val="00B2173F"/>
    <w:rsid w:val="00B53F8C"/>
    <w:rsid w:val="00B64F6A"/>
    <w:rsid w:val="00B870C7"/>
    <w:rsid w:val="00BB01A0"/>
    <w:rsid w:val="00C210DB"/>
    <w:rsid w:val="00C72C6E"/>
    <w:rsid w:val="00CB5294"/>
    <w:rsid w:val="00CD311C"/>
    <w:rsid w:val="00D04D10"/>
    <w:rsid w:val="00D75ECD"/>
    <w:rsid w:val="00DA7BD6"/>
    <w:rsid w:val="00DC7FA1"/>
    <w:rsid w:val="00E35615"/>
    <w:rsid w:val="00E440C4"/>
    <w:rsid w:val="00E44B48"/>
    <w:rsid w:val="00E8702D"/>
    <w:rsid w:val="00E93E85"/>
    <w:rsid w:val="00EA4692"/>
    <w:rsid w:val="00F14C64"/>
    <w:rsid w:val="00F2177D"/>
    <w:rsid w:val="00F755AD"/>
    <w:rsid w:val="00FD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3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73F3"/>
    <w:pPr>
      <w:ind w:left="720"/>
      <w:contextualSpacing/>
    </w:pPr>
  </w:style>
  <w:style w:type="paragraph" w:customStyle="1" w:styleId="consplustitle">
    <w:name w:val="consplustitle"/>
    <w:basedOn w:val="a"/>
    <w:rsid w:val="006873F3"/>
    <w:pPr>
      <w:spacing w:before="100" w:beforeAutospacing="1" w:after="100" w:afterAutospacing="1"/>
    </w:pPr>
  </w:style>
  <w:style w:type="character" w:customStyle="1" w:styleId="fontstyle19">
    <w:name w:val="fontstyle19"/>
    <w:basedOn w:val="a0"/>
    <w:rsid w:val="00687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http://www.gornomari.ru/images/docs/emesh/doc/2012_eme_resh_150.doc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XXJ7TYMEEKJ2-3871-152</_dlc_DocId>
    <_dlc_DocIdUrl xmlns="57504d04-691e-4fc4-8f09-4f19fdbe90f6">
      <Url>https://vip.gov.mari.ru/gornomari/emeshevo/_layouts/DocIdRedir.aspx?ID=XXJ7TYMEEKJ2-3871-152</Url>
      <Description>XXJ7TYMEEKJ2-3871-152</Description>
    </_dlc_DocIdUrl>
  </documentManagement>
</p:properties>
</file>

<file path=customXml/itemProps1.xml><?xml version="1.0" encoding="utf-8"?>
<ds:datastoreItem xmlns:ds="http://schemas.openxmlformats.org/officeDocument/2006/customXml" ds:itemID="{3ABA506F-8546-4522-B77E-62BB28CA9232}"/>
</file>

<file path=customXml/itemProps2.xml><?xml version="1.0" encoding="utf-8"?>
<ds:datastoreItem xmlns:ds="http://schemas.openxmlformats.org/officeDocument/2006/customXml" ds:itemID="{98DC2CA2-4361-40F8-9D6A-CFC75E6BC832}"/>
</file>

<file path=customXml/itemProps3.xml><?xml version="1.0" encoding="utf-8"?>
<ds:datastoreItem xmlns:ds="http://schemas.openxmlformats.org/officeDocument/2006/customXml" ds:itemID="{43772F9F-FFFD-4573-9810-2E8AD45D1366}"/>
</file>

<file path=customXml/itemProps4.xml><?xml version="1.0" encoding="utf-8"?>
<ds:datastoreItem xmlns:ds="http://schemas.openxmlformats.org/officeDocument/2006/customXml" ds:itemID="{987FF511-2EA7-40DA-AB1D-0B045A2B4882}"/>
</file>

<file path=customXml/itemProps5.xml><?xml version="1.0" encoding="utf-8"?>
<ds:datastoreItem xmlns:ds="http://schemas.openxmlformats.org/officeDocument/2006/customXml" ds:itemID="{49AB28F0-49D0-4947-989B-3A470E9AD5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1</Pages>
  <Words>3694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АДМИНИСТРЕЙШЕН</dc:creator>
  <cp:keywords/>
  <dc:description/>
  <cp:lastModifiedBy>АДМИНИСТРЕЙШЕН</cp:lastModifiedBy>
  <cp:revision>24</cp:revision>
  <dcterms:created xsi:type="dcterms:W3CDTF">2018-01-24T12:30:00Z</dcterms:created>
  <dcterms:modified xsi:type="dcterms:W3CDTF">2018-02-13T07:28:00Z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469252da-b6ca-43cf-9ec9-7b247cdc100d</vt:lpwstr>
  </property>
</Properties>
</file>