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6D" w:rsidRPr="00554F6D" w:rsidRDefault="00554F6D" w:rsidP="00D2126D">
      <w:pPr>
        <w:pStyle w:val="a3"/>
        <w:rPr>
          <w:i w:val="0"/>
          <w:szCs w:val="28"/>
          <w:u w:val="single"/>
        </w:rPr>
      </w:pPr>
      <w:r w:rsidRPr="00554F6D">
        <w:rPr>
          <w:i w:val="0"/>
          <w:szCs w:val="28"/>
          <w:u w:val="single"/>
        </w:rPr>
        <w:t xml:space="preserve">Собрание депутатов  </w:t>
      </w:r>
      <w:proofErr w:type="spellStart"/>
      <w:r w:rsidRPr="00554F6D">
        <w:rPr>
          <w:i w:val="0"/>
          <w:szCs w:val="28"/>
          <w:u w:val="single"/>
        </w:rPr>
        <w:t>Емешевского</w:t>
      </w:r>
      <w:proofErr w:type="spellEnd"/>
      <w:r w:rsidRPr="00554F6D">
        <w:rPr>
          <w:i w:val="0"/>
          <w:szCs w:val="28"/>
          <w:u w:val="single"/>
        </w:rPr>
        <w:t xml:space="preserve"> сельского поселения</w:t>
      </w:r>
    </w:p>
    <w:p w:rsidR="00554F6D" w:rsidRPr="00554F6D" w:rsidRDefault="00554F6D" w:rsidP="00D2126D">
      <w:pPr>
        <w:pStyle w:val="a3"/>
        <w:rPr>
          <w:i w:val="0"/>
          <w:szCs w:val="28"/>
        </w:rPr>
      </w:pPr>
    </w:p>
    <w:p w:rsidR="00554F6D" w:rsidRPr="00554F6D" w:rsidRDefault="00554F6D" w:rsidP="00D2126D">
      <w:pPr>
        <w:pStyle w:val="a3"/>
        <w:rPr>
          <w:szCs w:val="28"/>
        </w:rPr>
      </w:pPr>
      <w:proofErr w:type="gramStart"/>
      <w:r w:rsidRPr="00554F6D">
        <w:rPr>
          <w:i w:val="0"/>
          <w:szCs w:val="28"/>
        </w:rPr>
        <w:t>Р</w:t>
      </w:r>
      <w:proofErr w:type="gramEnd"/>
      <w:r w:rsidRPr="00554F6D">
        <w:rPr>
          <w:i w:val="0"/>
          <w:szCs w:val="28"/>
        </w:rPr>
        <w:t xml:space="preserve"> Е Ш Е Н  И  Е №</w:t>
      </w:r>
      <w:r w:rsidR="00492865">
        <w:rPr>
          <w:i w:val="0"/>
          <w:szCs w:val="28"/>
        </w:rPr>
        <w:t>169</w:t>
      </w:r>
      <w:r w:rsidRPr="00554F6D">
        <w:rPr>
          <w:i w:val="0"/>
          <w:szCs w:val="28"/>
        </w:rPr>
        <w:t xml:space="preserve"> </w:t>
      </w:r>
    </w:p>
    <w:p w:rsidR="00554F6D" w:rsidRPr="00554F6D" w:rsidRDefault="00554F6D" w:rsidP="00D2126D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54F6D" w:rsidRPr="00554F6D" w:rsidRDefault="00523712" w:rsidP="00D21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554F6D" w:rsidRPr="00554F6D">
        <w:rPr>
          <w:rFonts w:ascii="Times New Roman" w:hAnsi="Times New Roman" w:cs="Times New Roman"/>
          <w:sz w:val="28"/>
          <w:szCs w:val="28"/>
        </w:rPr>
        <w:t xml:space="preserve">   очередная</w:t>
      </w:r>
      <w:r w:rsidR="00554F6D" w:rsidRPr="00554F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F6D" w:rsidRPr="00554F6D">
        <w:rPr>
          <w:rFonts w:ascii="Times New Roman" w:hAnsi="Times New Roman" w:cs="Times New Roman"/>
          <w:bCs/>
          <w:sz w:val="28"/>
          <w:szCs w:val="28"/>
        </w:rPr>
        <w:t xml:space="preserve">сессия                       </w:t>
      </w:r>
      <w:r w:rsidR="0049286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54F6D" w:rsidRPr="00554F6D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554F6D" w:rsidRPr="00554F6D">
        <w:rPr>
          <w:rFonts w:ascii="Times New Roman" w:hAnsi="Times New Roman" w:cs="Times New Roman"/>
          <w:bCs/>
          <w:sz w:val="28"/>
          <w:szCs w:val="28"/>
        </w:rPr>
        <w:t>Емешево</w:t>
      </w:r>
      <w:proofErr w:type="spellEnd"/>
    </w:p>
    <w:p w:rsidR="00554F6D" w:rsidRPr="00554F6D" w:rsidRDefault="00554F6D" w:rsidP="00D212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F6D">
        <w:rPr>
          <w:rFonts w:ascii="Times New Roman" w:hAnsi="Times New Roman" w:cs="Times New Roman"/>
          <w:bCs/>
          <w:sz w:val="28"/>
          <w:szCs w:val="28"/>
        </w:rPr>
        <w:t xml:space="preserve"> 3  созыва                                      </w:t>
      </w:r>
      <w:r w:rsidR="00523712">
        <w:rPr>
          <w:rFonts w:ascii="Times New Roman" w:hAnsi="Times New Roman" w:cs="Times New Roman"/>
          <w:bCs/>
          <w:sz w:val="28"/>
          <w:szCs w:val="28"/>
        </w:rPr>
        <w:t xml:space="preserve">                       от </w:t>
      </w:r>
      <w:r w:rsidR="00492865">
        <w:rPr>
          <w:rFonts w:ascii="Times New Roman" w:hAnsi="Times New Roman" w:cs="Times New Roman"/>
          <w:bCs/>
          <w:sz w:val="28"/>
          <w:szCs w:val="28"/>
        </w:rPr>
        <w:t xml:space="preserve"> 06 апреля </w:t>
      </w:r>
      <w:r w:rsidRPr="00554F6D">
        <w:rPr>
          <w:rFonts w:ascii="Times New Roman" w:hAnsi="Times New Roman" w:cs="Times New Roman"/>
          <w:bCs/>
          <w:sz w:val="28"/>
          <w:szCs w:val="28"/>
        </w:rPr>
        <w:t>2018 года</w:t>
      </w:r>
    </w:p>
    <w:p w:rsidR="00554F6D" w:rsidRPr="00554F6D" w:rsidRDefault="00554F6D" w:rsidP="00D2126D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4F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</w:t>
      </w:r>
    </w:p>
    <w:p w:rsidR="00554F6D" w:rsidRDefault="00554F6D" w:rsidP="00D2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F6D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554F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54F6D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554F6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 Марий Эл</w:t>
      </w:r>
    </w:p>
    <w:p w:rsidR="00554F6D" w:rsidRDefault="00554F6D" w:rsidP="00D2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8CC" w:rsidRDefault="00554F6D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2B2F">
        <w:rPr>
          <w:rFonts w:ascii="Times New Roman" w:hAnsi="Times New Roman" w:cs="Times New Roman"/>
          <w:sz w:val="28"/>
          <w:szCs w:val="28"/>
        </w:rPr>
        <w:t>В соответствии</w:t>
      </w:r>
      <w:r w:rsidR="00742B2F" w:rsidRPr="00742B2F">
        <w:rPr>
          <w:rFonts w:ascii="Times New Roman" w:hAnsi="Times New Roman" w:cs="Times New Roman"/>
          <w:sz w:val="28"/>
          <w:szCs w:val="28"/>
        </w:rPr>
        <w:t xml:space="preserve">  с Федеральными законами от 29.12.2017 года № 463-ФЗ «О внесении изменений в Федеральный закон «Об общих принципах организации местного самоуправления в Российской Федерации», и отдельные законодательные акты Российской Федерации от 29.12.2017 года № 455-ФЗ «О внесении изменений  в Градостроительный кодекс Российской Федерации и отдельные законодательные акты Российской Федерации</w:t>
      </w:r>
      <w:r w:rsidR="007A3F1A">
        <w:rPr>
          <w:rFonts w:ascii="Times New Roman" w:hAnsi="Times New Roman" w:cs="Times New Roman"/>
          <w:sz w:val="28"/>
          <w:szCs w:val="28"/>
        </w:rPr>
        <w:t>,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</w:t>
      </w:r>
      <w:r w:rsidR="007A3F1A">
        <w:rPr>
          <w:rFonts w:ascii="Times New Roman" w:hAnsi="Times New Roman" w:cs="Times New Roman"/>
          <w:sz w:val="28"/>
          <w:szCs w:val="28"/>
        </w:rPr>
        <w:t>на основании Поручения Министерства строительства, архитектуры и жилищно-коммунального хозяйства Республики Марий Эл</w:t>
      </w:r>
      <w:proofErr w:type="gramEnd"/>
      <w:r w:rsidR="007A3F1A">
        <w:rPr>
          <w:rFonts w:ascii="Times New Roman" w:hAnsi="Times New Roman" w:cs="Times New Roman"/>
          <w:sz w:val="28"/>
          <w:szCs w:val="28"/>
        </w:rPr>
        <w:t xml:space="preserve">  от 29.01.2018 г. </w:t>
      </w:r>
      <w:r w:rsidR="002D78C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2D78CC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742B2F" w:rsidRDefault="00FF79FC" w:rsidP="00D212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B2F" w:rsidRPr="002D78C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742B2F" w:rsidRP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42B2F" w:rsidRPr="002D78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2B2F" w:rsidRPr="002D78CC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742B2F" w:rsidRPr="002D78CC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Марий Эл</w:t>
      </w:r>
      <w:r w:rsidR="007A3F1A">
        <w:rPr>
          <w:rFonts w:ascii="Times New Roman" w:hAnsi="Times New Roman" w:cs="Times New Roman"/>
          <w:sz w:val="28"/>
          <w:szCs w:val="28"/>
        </w:rPr>
        <w:t xml:space="preserve">, утверждённых Решением   Собрания депутатов  </w:t>
      </w:r>
      <w:proofErr w:type="spellStart"/>
      <w:r w:rsidR="007A3F1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A3F1A">
        <w:rPr>
          <w:rFonts w:ascii="Times New Roman" w:hAnsi="Times New Roman" w:cs="Times New Roman"/>
          <w:sz w:val="28"/>
          <w:szCs w:val="28"/>
        </w:rPr>
        <w:t xml:space="preserve"> сельского поселения от 05.02. 2013г №  158,</w:t>
      </w:r>
      <w:r w:rsidR="00742B2F" w:rsidRPr="002D78CC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приложению.</w:t>
      </w:r>
    </w:p>
    <w:p w:rsidR="002D78CC" w:rsidRPr="00784766" w:rsidRDefault="002D78CC" w:rsidP="00D2126D">
      <w:pPr>
        <w:pStyle w:val="2"/>
        <w:ind w:left="360" w:firstLine="0"/>
        <w:rPr>
          <w:szCs w:val="28"/>
        </w:rPr>
      </w:pPr>
      <w:r>
        <w:rPr>
          <w:szCs w:val="28"/>
        </w:rPr>
        <w:t>2</w:t>
      </w:r>
      <w:r w:rsidRPr="00784766">
        <w:rPr>
          <w:szCs w:val="28"/>
        </w:rPr>
        <w:t xml:space="preserve">  Настоящее Решение вступает в силу со дня его официального опубликования.</w:t>
      </w:r>
    </w:p>
    <w:p w:rsidR="002D78CC" w:rsidRPr="002D78CC" w:rsidRDefault="002D78CC" w:rsidP="00D2126D">
      <w:pPr>
        <w:pStyle w:val="a6"/>
        <w:jc w:val="left"/>
        <w:rPr>
          <w:b w:val="0"/>
          <w:szCs w:val="28"/>
        </w:rPr>
      </w:pPr>
    </w:p>
    <w:p w:rsidR="002D78CC" w:rsidRPr="002D78CC" w:rsidRDefault="002D78CC" w:rsidP="00D212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CC" w:rsidRPr="002D78CC" w:rsidRDefault="002D78CC" w:rsidP="00D212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                </w:t>
      </w:r>
      <w:proofErr w:type="spellStart"/>
      <w:r w:rsidRPr="002D78C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D78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В. Семенов</w:t>
      </w:r>
    </w:p>
    <w:p w:rsidR="002D78CC" w:rsidRPr="002D78CC" w:rsidRDefault="002D78CC" w:rsidP="00D2126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CC" w:rsidRPr="002D78CC" w:rsidRDefault="002D78CC" w:rsidP="00D212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CC" w:rsidRPr="002D78CC" w:rsidRDefault="002D78CC" w:rsidP="00D212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6D" w:rsidRPr="00742B2F" w:rsidRDefault="00554F6D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6D" w:rsidRPr="00554F6D" w:rsidRDefault="00554F6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A6" w:rsidRDefault="007215A6" w:rsidP="00D2126D">
      <w:pPr>
        <w:spacing w:after="0" w:line="240" w:lineRule="auto"/>
      </w:pPr>
    </w:p>
    <w:p w:rsidR="000009FA" w:rsidRDefault="000009FA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D2126D" w:rsidRDefault="00D2126D" w:rsidP="00D2126D">
      <w:pPr>
        <w:spacing w:after="0" w:line="240" w:lineRule="auto"/>
      </w:pPr>
    </w:p>
    <w:p w:rsidR="007A3F1A" w:rsidRDefault="007A3F1A" w:rsidP="00D2126D">
      <w:pPr>
        <w:spacing w:after="0" w:line="240" w:lineRule="auto"/>
      </w:pPr>
    </w:p>
    <w:p w:rsidR="007A3F1A" w:rsidRPr="007A3F1A" w:rsidRDefault="000009FA" w:rsidP="00D21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F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A3F1A">
        <w:rPr>
          <w:rFonts w:ascii="Times New Roman" w:hAnsi="Times New Roman" w:cs="Times New Roman"/>
          <w:sz w:val="28"/>
          <w:szCs w:val="28"/>
        </w:rPr>
        <w:t>к Р</w:t>
      </w:r>
      <w:r w:rsidR="00492865">
        <w:rPr>
          <w:rFonts w:ascii="Times New Roman" w:hAnsi="Times New Roman" w:cs="Times New Roman"/>
          <w:sz w:val="28"/>
          <w:szCs w:val="28"/>
        </w:rPr>
        <w:t>ешению № 169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 от  </w:t>
      </w:r>
      <w:r w:rsidR="00492865">
        <w:rPr>
          <w:rFonts w:ascii="Times New Roman" w:hAnsi="Times New Roman" w:cs="Times New Roman"/>
          <w:sz w:val="28"/>
          <w:szCs w:val="28"/>
        </w:rPr>
        <w:t xml:space="preserve"> 06.04.</w:t>
      </w:r>
      <w:r w:rsidR="007A3F1A" w:rsidRPr="007A3F1A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         Собрания депутатов                                                                                          </w:t>
      </w:r>
      <w:proofErr w:type="spellStart"/>
      <w:r w:rsidR="007A3F1A" w:rsidRPr="007A3F1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A3F1A" w:rsidRPr="007A3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4588" w:rsidRDefault="00894588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7A3F1A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09FA" w:rsidRPr="000009FA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   </w:t>
      </w:r>
      <w:proofErr w:type="spellStart"/>
      <w:r w:rsidR="000009FA" w:rsidRPr="000009F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0009FA" w:rsidRPr="000009FA">
        <w:rPr>
          <w:rFonts w:ascii="Times New Roman" w:hAnsi="Times New Roman" w:cs="Times New Roman"/>
          <w:sz w:val="28"/>
          <w:szCs w:val="28"/>
        </w:rPr>
        <w:t xml:space="preserve">     сельского поселения следующие изменения:</w:t>
      </w:r>
    </w:p>
    <w:p w:rsidR="002642BD" w:rsidRPr="002642BD" w:rsidRDefault="000009FA" w:rsidP="00D212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BD">
        <w:rPr>
          <w:rFonts w:ascii="Times New Roman" w:hAnsi="Times New Roman" w:cs="Times New Roman"/>
          <w:sz w:val="28"/>
          <w:szCs w:val="28"/>
        </w:rPr>
        <w:t>в статье 1:</w:t>
      </w:r>
    </w:p>
    <w:p w:rsidR="000009FA" w:rsidRPr="002642BD" w:rsidRDefault="002642BD" w:rsidP="00D2126D">
      <w:pPr>
        <w:pStyle w:val="a5"/>
        <w:spacing w:after="0" w:line="240" w:lineRule="auto"/>
        <w:ind w:left="9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9FA" w:rsidRPr="002642BD">
        <w:rPr>
          <w:rFonts w:ascii="Times New Roman" w:hAnsi="Times New Roman" w:cs="Times New Roman"/>
          <w:sz w:val="28"/>
          <w:szCs w:val="28"/>
        </w:rPr>
        <w:t xml:space="preserve">абзац 1 «градостроительная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деятельность» дополнить словами </w:t>
      </w:r>
      <w:r w:rsidR="000009FA" w:rsidRPr="002642BD">
        <w:rPr>
          <w:rFonts w:ascii="Times New Roman" w:hAnsi="Times New Roman" w:cs="Times New Roman"/>
          <w:sz w:val="28"/>
          <w:szCs w:val="28"/>
        </w:rPr>
        <w:t>«эксплуатации зданий, сооружений, благоустройства территорий</w:t>
      </w:r>
      <w:proofErr w:type="gramStart"/>
      <w:r w:rsidR="000009FA" w:rsidRPr="002642B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009FA" w:rsidRPr="002642BD">
        <w:rPr>
          <w:rFonts w:ascii="Times New Roman" w:hAnsi="Times New Roman" w:cs="Times New Roman"/>
          <w:sz w:val="28"/>
          <w:szCs w:val="28"/>
        </w:rPr>
        <w:t>;</w:t>
      </w:r>
    </w:p>
    <w:p w:rsidR="000009FA" w:rsidRPr="000009FA" w:rsidRDefault="002642B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9FA" w:rsidRPr="000009FA">
        <w:rPr>
          <w:rFonts w:ascii="Times New Roman" w:hAnsi="Times New Roman" w:cs="Times New Roman"/>
          <w:sz w:val="28"/>
          <w:szCs w:val="28"/>
        </w:rPr>
        <w:t>2) статью 1 дополнить  абзацами следующего содержания:</w:t>
      </w:r>
    </w:p>
    <w:p w:rsidR="000009FA" w:rsidRPr="000009FA" w:rsidRDefault="002642BD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009FA" w:rsidRPr="000009FA">
        <w:rPr>
          <w:rFonts w:ascii="Times New Roman" w:hAnsi="Times New Roman" w:cs="Times New Roman"/>
          <w:sz w:val="28"/>
          <w:szCs w:val="28"/>
        </w:rPr>
        <w:t>-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009FA" w:rsidRPr="000009FA" w:rsidRDefault="000009FA" w:rsidP="00D21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009FA" w:rsidRPr="000009FA" w:rsidRDefault="000009FA" w:rsidP="00D21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FA">
        <w:rPr>
          <w:rFonts w:ascii="Times New Roman" w:hAnsi="Times New Roman" w:cs="Times New Roman"/>
          <w:sz w:val="28"/>
          <w:szCs w:val="28"/>
        </w:rPr>
        <w:t>-</w:t>
      </w:r>
      <w:r w:rsidR="007A3F1A">
        <w:rPr>
          <w:rFonts w:ascii="Times New Roman" w:hAnsi="Times New Roman" w:cs="Times New Roman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0009FA" w:rsidRPr="000009FA" w:rsidRDefault="00894588" w:rsidP="00D2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9FA" w:rsidRPr="000009FA">
        <w:rPr>
          <w:rFonts w:ascii="Times New Roman" w:hAnsi="Times New Roman" w:cs="Times New Roman"/>
          <w:sz w:val="28"/>
          <w:szCs w:val="28"/>
        </w:rPr>
        <w:t>3) Глава 7. Заголовок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Общественные обсуждения или публичные слушания.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4)  в статьях 25, 26, 27: 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 тексту перед словами «публичные слушания» дополнить словами «общественные обсуждения или» в соответствующем падеже.</w:t>
      </w:r>
    </w:p>
    <w:p w:rsidR="000009FA" w:rsidRPr="000009FA" w:rsidRDefault="000009FA" w:rsidP="00D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         5) в статье 62.1: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Ж-1Б, абзац 5 «Предельные размеры земельных участков…» пункт 1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размеры земельных участков не подлежит </w:t>
      </w:r>
      <w:r w:rsidRPr="000009FA">
        <w:rPr>
          <w:rFonts w:ascii="Times New Roman" w:hAnsi="Times New Roman" w:cs="Times New Roman"/>
          <w:sz w:val="28"/>
          <w:szCs w:val="28"/>
        </w:rPr>
        <w:lastRenderedPageBreak/>
        <w:t>установлению,  минимальная площадь земельного участка - 600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– 2000 м</w:t>
      </w:r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9FA">
        <w:rPr>
          <w:rFonts w:ascii="Times New Roman" w:hAnsi="Times New Roman" w:cs="Times New Roman"/>
          <w:sz w:val="28"/>
          <w:szCs w:val="28"/>
        </w:rPr>
        <w:t>;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Ж-1В, абзац 5 «Предельные размеры земельных участков…» дополнить пунктом: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6) в статье 62.2: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Ц-2, 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- 200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ЦС-3,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- 200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7) в статье 62.3: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ПК-6,  абзац 5 «Предельные размеры земельных участков…» изложить в следующей редакции: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предельные (минимальные и (или) максимальные) размеры земельных участков, в том числе их площадь -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не подлежит установлению.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ПК-7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 -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ПК-11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- 400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8) в статье 62.4: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СХ-2, СХ-3  дополнить  абзацем 5 следующего содержания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- 500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3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15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подразделы  СХ-4, СХ-5  дополнить  абзацем 5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подлежит установлению,  минимальная площадь земельного участка - 500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; максимальная  площадь  земельного  участка - не подлежит установлению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3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15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СХ-6,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 предельное количество этажей зданий, строений, сооружений – 3 шт.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9) в статье 62.5: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Р-2,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009F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09FA">
        <w:rPr>
          <w:rFonts w:ascii="Times New Roman" w:hAnsi="Times New Roman" w:cs="Times New Roman"/>
          <w:sz w:val="28"/>
          <w:szCs w:val="28"/>
        </w:rPr>
        <w:t>– 5 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Р-3,  абзац 5 «Предельные размеры земельных участков…» дополнить пунктами:</w:t>
      </w:r>
    </w:p>
    <w:p w:rsidR="000009FA" w:rsidRPr="000009FA" w:rsidRDefault="000009FA" w:rsidP="00D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предельная высота зданий, строений, сооружений – 6м.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10%.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10) в статье 62.6:</w:t>
      </w: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подраздел  ООО-4,  дополнить абзацем 3 следующего содержания: </w:t>
      </w:r>
    </w:p>
    <w:p w:rsidR="000009FA" w:rsidRPr="000009FA" w:rsidRDefault="000009FA" w:rsidP="00D2126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FA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</w:t>
      </w:r>
      <w:bookmarkStart w:id="0" w:name="dst1103"/>
      <w:bookmarkEnd w:id="0"/>
      <w:r w:rsidRPr="000009FA">
        <w:rPr>
          <w:rFonts w:ascii="Times New Roman" w:hAnsi="Times New Roman" w:cs="Times New Roman"/>
          <w:sz w:val="28"/>
          <w:szCs w:val="28"/>
        </w:rPr>
        <w:t xml:space="preserve">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охране объектов культурного наследия.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11) в статье 62.7: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СН-1,  абзац 5 изложить в следующей редакции: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 минимальная площадь земельного участка – не подлежит установлению; максимальная  площадь  земельного  участка – 400000 м</w:t>
      </w:r>
      <w:proofErr w:type="gramStart"/>
      <w:r w:rsidRPr="000009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сооружений- 3м;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сооружений- 3шт;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участка-20%;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подраздел  СН-5 дополнить абзацем 2 следующего содержания:</w:t>
      </w:r>
    </w:p>
    <w:p w:rsidR="000009FA" w:rsidRPr="000009FA" w:rsidRDefault="000009FA" w:rsidP="00D2126D">
      <w:pPr>
        <w:shd w:val="clear" w:color="auto" w:fill="FFFFFF"/>
        <w:spacing w:after="0" w:line="240" w:lineRule="auto"/>
        <w:ind w:left="5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FA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 xml:space="preserve">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>- предельное количество этажей зданий, строений, сооружений - не подлежит установлению;</w:t>
      </w:r>
    </w:p>
    <w:p w:rsidR="000009FA" w:rsidRPr="000009FA" w:rsidRDefault="000009FA" w:rsidP="00D2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FA">
        <w:rPr>
          <w:rFonts w:ascii="Times New Roman" w:hAnsi="Times New Roman" w:cs="Times New Roman"/>
          <w:sz w:val="28"/>
          <w:szCs w:val="28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proofErr w:type="gramStart"/>
      <w:r w:rsidRPr="000009F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009FA">
        <w:rPr>
          <w:rFonts w:ascii="Times New Roman" w:hAnsi="Times New Roman" w:cs="Times New Roman"/>
          <w:sz w:val="28"/>
          <w:szCs w:val="28"/>
        </w:rPr>
        <w:t>е подлежит установлению.</w:t>
      </w:r>
    </w:p>
    <w:p w:rsidR="000009FA" w:rsidRPr="000009FA" w:rsidRDefault="000009FA" w:rsidP="00000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9FA" w:rsidRPr="000009FA" w:rsidRDefault="000009FA">
      <w:pPr>
        <w:rPr>
          <w:rFonts w:ascii="Times New Roman" w:hAnsi="Times New Roman" w:cs="Times New Roman"/>
          <w:sz w:val="28"/>
          <w:szCs w:val="28"/>
        </w:rPr>
      </w:pPr>
    </w:p>
    <w:sectPr w:rsidR="000009FA" w:rsidRPr="000009FA" w:rsidSect="00B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2BA"/>
    <w:multiLevelType w:val="hybridMultilevel"/>
    <w:tmpl w:val="05AAA4E2"/>
    <w:lvl w:ilvl="0" w:tplc="BA84DE98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27150B75"/>
    <w:multiLevelType w:val="hybridMultilevel"/>
    <w:tmpl w:val="E60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6D"/>
    <w:rsid w:val="000009FA"/>
    <w:rsid w:val="00146519"/>
    <w:rsid w:val="002642BD"/>
    <w:rsid w:val="002D78CC"/>
    <w:rsid w:val="00492865"/>
    <w:rsid w:val="004F4974"/>
    <w:rsid w:val="00523712"/>
    <w:rsid w:val="00554F6D"/>
    <w:rsid w:val="006436F2"/>
    <w:rsid w:val="007164BC"/>
    <w:rsid w:val="007215A6"/>
    <w:rsid w:val="00742B2F"/>
    <w:rsid w:val="007A3F1A"/>
    <w:rsid w:val="00894588"/>
    <w:rsid w:val="00956A30"/>
    <w:rsid w:val="00B633D3"/>
    <w:rsid w:val="00D2126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F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554F6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2D78CC"/>
    <w:pPr>
      <w:ind w:left="720"/>
      <w:contextualSpacing/>
    </w:pPr>
  </w:style>
  <w:style w:type="paragraph" w:styleId="a6">
    <w:name w:val="Title"/>
    <w:basedOn w:val="a"/>
    <w:link w:val="a7"/>
    <w:qFormat/>
    <w:rsid w:val="002D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D78C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D78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D7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XXJ7TYMEEKJ2-3541-974</_dlc_DocId>
    <_dlc_DocIdUrl xmlns="57504d04-691e-4fc4-8f09-4f19fdbe90f6">
      <Url>https://vip.gov.mari.ru/gornomari/emeshevo/_layouts/DocIdRedir.aspx?ID=XXJ7TYMEEKJ2-3541-974</Url>
      <Description>XXJ7TYMEEKJ2-3541-974</Description>
    </_dlc_DocIdUrl>
  </documentManagement>
</p:properties>
</file>

<file path=customXml/itemProps1.xml><?xml version="1.0" encoding="utf-8"?>
<ds:datastoreItem xmlns:ds="http://schemas.openxmlformats.org/officeDocument/2006/customXml" ds:itemID="{40AD517F-BD3C-4B61-B58C-B6A9B35B7790}"/>
</file>

<file path=customXml/itemProps2.xml><?xml version="1.0" encoding="utf-8"?>
<ds:datastoreItem xmlns:ds="http://schemas.openxmlformats.org/officeDocument/2006/customXml" ds:itemID="{5408A8EE-406F-43F9-A571-8EF02AFFB652}"/>
</file>

<file path=customXml/itemProps3.xml><?xml version="1.0" encoding="utf-8"?>
<ds:datastoreItem xmlns:ds="http://schemas.openxmlformats.org/officeDocument/2006/customXml" ds:itemID="{C0B34434-7F97-4C15-B4E7-141C5F913453}"/>
</file>

<file path=customXml/itemProps4.xml><?xml version="1.0" encoding="utf-8"?>
<ds:datastoreItem xmlns:ds="http://schemas.openxmlformats.org/officeDocument/2006/customXml" ds:itemID="{32FE3CFE-C01D-47FF-96F9-B1ED02474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2018-04-05T07:49:00Z</cp:lastPrinted>
  <dcterms:created xsi:type="dcterms:W3CDTF">2018-03-21T07:32:00Z</dcterms:created>
  <dcterms:modified xsi:type="dcterms:W3CDTF">2018-04-05T07:49:00Z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c2825e5e-29ab-4b23-b6c6-5989c3c4e0bb</vt:lpwstr>
  </property>
</Properties>
</file>