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>Отчет работы Собрания депутатов Емешевс</w:t>
      </w:r>
      <w:r w:rsidR="00A245C5">
        <w:rPr>
          <w:rFonts w:ascii="Times New Roman" w:hAnsi="Times New Roman" w:cs="Times New Roman"/>
          <w:b/>
          <w:sz w:val="28"/>
          <w:szCs w:val="28"/>
        </w:rPr>
        <w:t>когго сельского поселения в 2016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82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Емешевского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третьего созыва по  многомандатному  избирательному округу,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2014 года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11 депутатов </w:t>
      </w:r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ECF" w:rsidRPr="00215236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245C5">
        <w:rPr>
          <w:rFonts w:ascii="Times New Roman" w:hAnsi="Times New Roman" w:cs="Times New Roman"/>
          <w:sz w:val="28"/>
          <w:szCs w:val="28"/>
        </w:rPr>
        <w:t>6 году было проведено  всего 10</w:t>
      </w:r>
      <w:r w:rsidR="00191E73">
        <w:rPr>
          <w:rFonts w:ascii="Times New Roman" w:hAnsi="Times New Roman" w:cs="Times New Roman"/>
          <w:sz w:val="28"/>
          <w:szCs w:val="28"/>
        </w:rPr>
        <w:t xml:space="preserve"> сесс</w:t>
      </w:r>
      <w:r w:rsidR="00A245C5">
        <w:rPr>
          <w:rFonts w:ascii="Times New Roman" w:hAnsi="Times New Roman" w:cs="Times New Roman"/>
          <w:sz w:val="28"/>
          <w:szCs w:val="28"/>
        </w:rPr>
        <w:t>ий Собрания депутатов,  из них 3 очередных и 7</w:t>
      </w:r>
      <w:r w:rsidR="00191E73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proofErr w:type="gramStart"/>
      <w:r w:rsidR="00822982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15236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: </w:t>
      </w:r>
      <w:r w:rsidR="00A245C5">
        <w:rPr>
          <w:rFonts w:ascii="Times New Roman" w:hAnsi="Times New Roman" w:cs="Times New Roman"/>
          <w:sz w:val="28"/>
          <w:szCs w:val="28"/>
        </w:rPr>
        <w:t xml:space="preserve"> одно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МО «Емешевское сельское поселение»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одно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45C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91E73">
        <w:rPr>
          <w:rFonts w:ascii="Times New Roman" w:hAnsi="Times New Roman" w:cs="Times New Roman"/>
          <w:sz w:val="28"/>
          <w:szCs w:val="28"/>
        </w:rPr>
        <w:t xml:space="preserve"> и одно по внесению изменений в Правила земелепользования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99598B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а сессиях Собрания депутатов Емешевского сельского поселения решались такие вопросы, как о внесении изменений и дополнений  в Устав МО «Емешевское сельское поселение»,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МО «Емешевское сельское поселение» и о внесении изменений в раннее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215236" w:rsidRPr="008D778D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8D">
        <w:rPr>
          <w:rFonts w:ascii="Times New Roman" w:hAnsi="Times New Roman" w:cs="Times New Roman"/>
          <w:sz w:val="28"/>
          <w:szCs w:val="28"/>
        </w:rPr>
        <w:t>В 201</w:t>
      </w:r>
      <w:r w:rsidR="00A245C5">
        <w:rPr>
          <w:rFonts w:ascii="Times New Roman" w:hAnsi="Times New Roman" w:cs="Times New Roman"/>
          <w:sz w:val="28"/>
          <w:szCs w:val="28"/>
        </w:rPr>
        <w:t>6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нной прокуратуры было получено </w:t>
      </w:r>
      <w:r w:rsidR="00512961">
        <w:rPr>
          <w:rFonts w:ascii="Times New Roman" w:hAnsi="Times New Roman" w:cs="Times New Roman"/>
          <w:sz w:val="28"/>
          <w:szCs w:val="28"/>
        </w:rPr>
        <w:t>9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протестов на ранее принятые решения в связи с изменениями</w:t>
      </w:r>
      <w:r w:rsidR="00512961">
        <w:rPr>
          <w:rFonts w:ascii="Times New Roman" w:hAnsi="Times New Roman" w:cs="Times New Roman"/>
          <w:sz w:val="28"/>
          <w:szCs w:val="28"/>
        </w:rPr>
        <w:t xml:space="preserve"> в законодательстве и получено 5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ставлений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 </w:t>
      </w:r>
      <w:r w:rsidR="0057271A">
        <w:rPr>
          <w:rFonts w:ascii="Times New Roman" w:hAnsi="Times New Roman" w:cs="Times New Roman"/>
          <w:sz w:val="28"/>
          <w:szCs w:val="28"/>
        </w:rPr>
        <w:t xml:space="preserve">два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proofErr w:type="gramStart"/>
      <w:r w:rsidR="0037592F" w:rsidRPr="008D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>о</w:t>
      </w:r>
      <w:r w:rsidR="0051296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об автомобильных дорогах и дорожной деятельности,</w:t>
      </w:r>
      <w:r w:rsidR="0057271A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по поддержке малого и среднего предпринимательства, о противодействии коррупции,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57271A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 о </w:t>
      </w:r>
      <w:r w:rsidR="0057271A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. </w:t>
      </w:r>
      <w:r w:rsidR="009F6610" w:rsidRPr="008D778D">
        <w:rPr>
          <w:rFonts w:ascii="Times New Roman" w:hAnsi="Times New Roman" w:cs="Times New Roman"/>
          <w:sz w:val="28"/>
          <w:szCs w:val="28"/>
        </w:rPr>
        <w:t>В ходе рассмотрения данных представлений глава Емешевской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Степанов В.Н.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Также Собранием депутатов Емешевского сельско</w:t>
      </w:r>
      <w:r w:rsidR="0057271A">
        <w:rPr>
          <w:rFonts w:ascii="Times New Roman" w:hAnsi="Times New Roman" w:cs="Times New Roman"/>
          <w:sz w:val="28"/>
          <w:szCs w:val="28"/>
        </w:rPr>
        <w:t xml:space="preserve">го поселения было рассмотрено 7 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9F6610" w:rsidRPr="0099598B" w:rsidRDefault="00566C65" w:rsidP="009F6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в 2016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депутатами была не очень активной и хотел</w:t>
      </w:r>
      <w:r>
        <w:rPr>
          <w:rFonts w:ascii="Times New Roman" w:hAnsi="Times New Roman" w:cs="Times New Roman"/>
          <w:sz w:val="28"/>
          <w:szCs w:val="28"/>
        </w:rPr>
        <w:t>ось бы пожелать депутатам в 2017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 быть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поактивнее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и принимать побольше участия в решении вопросов.</w:t>
      </w:r>
    </w:p>
    <w:p w:rsidR="009F6610" w:rsidRPr="0099598B" w:rsidRDefault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8B"/>
    <w:rsid w:val="000F4ECF"/>
    <w:rsid w:val="001146EE"/>
    <w:rsid w:val="00191E73"/>
    <w:rsid w:val="00215236"/>
    <w:rsid w:val="0037592F"/>
    <w:rsid w:val="00512961"/>
    <w:rsid w:val="00566C65"/>
    <w:rsid w:val="0057271A"/>
    <w:rsid w:val="00677E14"/>
    <w:rsid w:val="00822982"/>
    <w:rsid w:val="008D778D"/>
    <w:rsid w:val="008E6C39"/>
    <w:rsid w:val="00926922"/>
    <w:rsid w:val="0099598B"/>
    <w:rsid w:val="009A7B30"/>
    <w:rsid w:val="009F6610"/>
    <w:rsid w:val="00A245C5"/>
    <w:rsid w:val="00BC4A36"/>
    <w:rsid w:val="00DF20D0"/>
    <w:rsid w:val="00E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XXJ7TYMEEKJ2-3541-828</_dlc_DocId>
    <_dlc_DocIdUrl xmlns="57504d04-691e-4fc4-8f09-4f19fdbe90f6">
      <Url>https://vip.gov.mari.ru/gornomari/emeshevo/_layouts/DocIdRedir.aspx?ID=XXJ7TYMEEKJ2-3541-828</Url>
      <Description>XXJ7TYMEEKJ2-3541-828</Description>
    </_dlc_DocIdUrl>
  </documentManagement>
</p:properties>
</file>

<file path=customXml/itemProps1.xml><?xml version="1.0" encoding="utf-8"?>
<ds:datastoreItem xmlns:ds="http://schemas.openxmlformats.org/officeDocument/2006/customXml" ds:itemID="{6D5B248C-54AE-4B90-B5D6-9C514292493F}"/>
</file>

<file path=customXml/itemProps2.xml><?xml version="1.0" encoding="utf-8"?>
<ds:datastoreItem xmlns:ds="http://schemas.openxmlformats.org/officeDocument/2006/customXml" ds:itemID="{519F60A3-7C02-4C18-940F-BEACB9B1DE11}"/>
</file>

<file path=customXml/itemProps3.xml><?xml version="1.0" encoding="utf-8"?>
<ds:datastoreItem xmlns:ds="http://schemas.openxmlformats.org/officeDocument/2006/customXml" ds:itemID="{78310479-206D-451C-907A-2C3CBA50223F}"/>
</file>

<file path=customXml/itemProps4.xml><?xml version="1.0" encoding="utf-8"?>
<ds:datastoreItem xmlns:ds="http://schemas.openxmlformats.org/officeDocument/2006/customXml" ds:itemID="{4C4A9839-7272-4A87-BBC5-E58B9136C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2017-04-12T10:32:00Z</cp:lastPrinted>
  <dcterms:created xsi:type="dcterms:W3CDTF">2014-03-05T04:13:00Z</dcterms:created>
  <dcterms:modified xsi:type="dcterms:W3CDTF">2017-04-12T10:33:00Z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02ab6df2-5934-415e-a5c6-3608e0588e36</vt:lpwstr>
  </property>
</Properties>
</file>