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86" w:rsidRDefault="002D2386" w:rsidP="002D23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0F91">
        <w:rPr>
          <w:rFonts w:ascii="Times New Roman" w:hAnsi="Times New Roman" w:cs="Times New Roman"/>
          <w:b/>
          <w:sz w:val="32"/>
          <w:szCs w:val="32"/>
          <w:u w:val="single"/>
        </w:rPr>
        <w:t>Собрание депутатов Емешевского сельского поселения</w:t>
      </w:r>
    </w:p>
    <w:p w:rsidR="002D2386" w:rsidRPr="00B40F91" w:rsidRDefault="002D2386" w:rsidP="002D23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386" w:rsidRPr="00B40F91" w:rsidRDefault="002D2386" w:rsidP="002D2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40F91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2D2386" w:rsidRDefault="002D2386" w:rsidP="002D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86" w:rsidRDefault="002D2386" w:rsidP="002D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0104">
        <w:rPr>
          <w:rFonts w:ascii="Times New Roman" w:hAnsi="Times New Roman" w:cs="Times New Roman"/>
          <w:sz w:val="28"/>
          <w:szCs w:val="28"/>
        </w:rPr>
        <w:t>№ 43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от </w:t>
      </w:r>
      <w:r w:rsidR="00FA0104">
        <w:rPr>
          <w:rFonts w:ascii="Times New Roman" w:hAnsi="Times New Roman" w:cs="Times New Roman"/>
          <w:sz w:val="28"/>
          <w:szCs w:val="28"/>
        </w:rPr>
        <w:t xml:space="preserve"> 1</w:t>
      </w:r>
      <w:r w:rsidR="00FA0104" w:rsidRPr="004921AD">
        <w:rPr>
          <w:rFonts w:ascii="Times New Roman" w:hAnsi="Times New Roman" w:cs="Times New Roman"/>
          <w:sz w:val="28"/>
          <w:szCs w:val="28"/>
        </w:rPr>
        <w:t>3</w:t>
      </w:r>
      <w:r w:rsidR="00FA0104">
        <w:rPr>
          <w:rFonts w:ascii="Times New Roman" w:hAnsi="Times New Roman" w:cs="Times New Roman"/>
          <w:sz w:val="28"/>
          <w:szCs w:val="28"/>
        </w:rPr>
        <w:t xml:space="preserve">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</w:p>
    <w:p w:rsidR="002D2386" w:rsidRDefault="002D2386" w:rsidP="002D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86" w:rsidRDefault="002D2386" w:rsidP="002D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1AD" w:rsidRDefault="004921AD" w:rsidP="004921AD">
      <w:pPr>
        <w:pStyle w:val="a7"/>
        <w:tabs>
          <w:tab w:val="left" w:pos="1519"/>
        </w:tabs>
        <w:spacing w:after="0" w:line="240" w:lineRule="auto"/>
        <w:jc w:val="center"/>
      </w:pPr>
      <w:r>
        <w:rPr>
          <w:b/>
          <w:sz w:val="28"/>
          <w:szCs w:val="28"/>
        </w:rPr>
        <w:t xml:space="preserve">О назначении публичных слушаний </w:t>
      </w:r>
      <w:r>
        <w:rPr>
          <w:b/>
          <w:sz w:val="28"/>
        </w:rPr>
        <w:t xml:space="preserve">и обнародовании </w:t>
      </w:r>
    </w:p>
    <w:p w:rsidR="004921AD" w:rsidRDefault="004921AD" w:rsidP="004921AD">
      <w:pPr>
        <w:pStyle w:val="a7"/>
        <w:tabs>
          <w:tab w:val="left" w:pos="1519"/>
        </w:tabs>
        <w:spacing w:after="0" w:line="240" w:lineRule="auto"/>
        <w:jc w:val="center"/>
      </w:pPr>
      <w:r>
        <w:rPr>
          <w:b/>
          <w:sz w:val="28"/>
        </w:rPr>
        <w:t>проекта решения о внесении изменений  и дополнений в Правила землепользования и застройки муниципального образования «</w:t>
      </w:r>
      <w:proofErr w:type="spellStart"/>
      <w:r>
        <w:rPr>
          <w:b/>
          <w:sz w:val="28"/>
        </w:rPr>
        <w:t>Емешевское</w:t>
      </w:r>
      <w:proofErr w:type="spellEnd"/>
      <w:r>
        <w:rPr>
          <w:b/>
          <w:sz w:val="28"/>
        </w:rPr>
        <w:t xml:space="preserve"> сельское поселение»</w:t>
      </w:r>
    </w:p>
    <w:p w:rsidR="004921AD" w:rsidRDefault="004921AD" w:rsidP="004921AD">
      <w:pPr>
        <w:pStyle w:val="a7"/>
        <w:spacing w:after="0" w:line="240" w:lineRule="auto"/>
        <w:ind w:firstLine="720"/>
        <w:jc w:val="center"/>
      </w:pPr>
    </w:p>
    <w:p w:rsidR="004921AD" w:rsidRDefault="004921AD" w:rsidP="004921AD">
      <w:pPr>
        <w:pStyle w:val="a7"/>
        <w:tabs>
          <w:tab w:val="left" w:pos="1519"/>
        </w:tabs>
        <w:spacing w:after="0" w:line="240" w:lineRule="auto"/>
      </w:pPr>
    </w:p>
    <w:p w:rsidR="004921AD" w:rsidRDefault="004921AD" w:rsidP="004921AD">
      <w:pPr>
        <w:pStyle w:val="a7"/>
        <w:tabs>
          <w:tab w:val="left" w:pos="1519"/>
        </w:tabs>
        <w:spacing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</w:t>
      </w:r>
      <w:r>
        <w:rPr>
          <w:sz w:val="28"/>
          <w:szCs w:val="28"/>
        </w:rPr>
        <w:br/>
        <w:t xml:space="preserve">земельных участков и объектов капитального строительства, в соответствии со статьей 28, частями 11, 13 статьи 31 Градостроительного кодекса Российской Федерации, статьей 28 Федерального закона от 06 октября </w:t>
      </w:r>
      <w:r>
        <w:rPr>
          <w:sz w:val="28"/>
          <w:szCs w:val="28"/>
        </w:rPr>
        <w:br/>
        <w:t>2003 года 131-ФЗ «Об общих принципах организации местного</w:t>
      </w:r>
      <w:r>
        <w:rPr>
          <w:sz w:val="28"/>
        </w:rPr>
        <w:t xml:space="preserve"> самоуправления в Российской Федерации», </w:t>
      </w:r>
      <w:r>
        <w:rPr>
          <w:sz w:val="28"/>
          <w:szCs w:val="28"/>
        </w:rPr>
        <w:t>Положением о публичных слушаниях в муниципальном образовании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поселение», утвержденным решением Собрания депутатов </w:t>
      </w:r>
      <w:r w:rsidR="00F26723">
        <w:rPr>
          <w:sz w:val="28"/>
          <w:szCs w:val="28"/>
        </w:rPr>
        <w:t xml:space="preserve"> </w:t>
      </w:r>
      <w:proofErr w:type="spellStart"/>
      <w:r w:rsidR="00F26723">
        <w:rPr>
          <w:sz w:val="28"/>
          <w:szCs w:val="28"/>
        </w:rPr>
        <w:t>Емешевского</w:t>
      </w:r>
      <w:proofErr w:type="spellEnd"/>
      <w:r w:rsidR="00F2672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 15.06.2010 г. № 51, руководствуясь Уставом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 сельское поселение»,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с целью выявления общественного мнения, рассмотрения предложений и рекомендаций по </w:t>
      </w:r>
      <w:r>
        <w:rPr>
          <w:sz w:val="28"/>
        </w:rPr>
        <w:t>проекту решения о внесении изменений  и дополнений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</w:rPr>
        <w:t xml:space="preserve"> сельское поселение»</w:t>
      </w:r>
    </w:p>
    <w:p w:rsidR="004921AD" w:rsidRDefault="004921AD" w:rsidP="004921AD">
      <w:pPr>
        <w:pStyle w:val="a7"/>
        <w:tabs>
          <w:tab w:val="left" w:pos="1519"/>
          <w:tab w:val="left" w:pos="1843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1. Провести на территории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 сельское поселение</w:t>
      </w:r>
      <w:r>
        <w:rPr>
          <w:sz w:val="28"/>
          <w:szCs w:val="28"/>
        </w:rPr>
        <w:t xml:space="preserve">» публичные слушания по проекту решения о внесении изменений  и дополнений в Правила землепользования и застройки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</w:rPr>
        <w:t xml:space="preserve">  сельское поселение».</w:t>
      </w:r>
    </w:p>
    <w:p w:rsidR="004921AD" w:rsidRDefault="004921AD" w:rsidP="004921AD">
      <w:pPr>
        <w:pStyle w:val="a7"/>
        <w:tabs>
          <w:tab w:val="left" w:pos="1519"/>
          <w:tab w:val="left" w:pos="1843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 xml:space="preserve">2. Утвердить график проведения публичных слушаний по </w:t>
      </w:r>
      <w:r>
        <w:rPr>
          <w:sz w:val="28"/>
        </w:rPr>
        <w:t>проекту решения о внесении изменений  и дополнений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</w:rPr>
        <w:t xml:space="preserve">  сельское поселение» </w:t>
      </w:r>
      <w:r>
        <w:rPr>
          <w:sz w:val="28"/>
          <w:szCs w:val="28"/>
        </w:rPr>
        <w:t xml:space="preserve"> согласно приложению №1.</w:t>
      </w:r>
    </w:p>
    <w:p w:rsidR="004921AD" w:rsidRPr="004921AD" w:rsidRDefault="004921AD" w:rsidP="004921AD">
      <w:pPr>
        <w:pStyle w:val="a4"/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3. </w:t>
      </w:r>
      <w:r w:rsidRPr="004921AD">
        <w:rPr>
          <w:rFonts w:ascii="Times New Roman" w:hAnsi="Times New Roman" w:cs="Times New Roman"/>
          <w:sz w:val="28"/>
          <w:szCs w:val="28"/>
        </w:rPr>
        <w:t>Проведение публичных слушаний возложить на администрацию муниципального образования «</w:t>
      </w:r>
      <w:proofErr w:type="spellStart"/>
      <w:r w:rsidRPr="004921AD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1AD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4921AD" w:rsidRDefault="004921AD" w:rsidP="004921AD">
      <w:pPr>
        <w:pStyle w:val="a7"/>
        <w:tabs>
          <w:tab w:val="left" w:pos="1519"/>
        </w:tabs>
        <w:spacing w:after="0" w:line="240" w:lineRule="auto"/>
        <w:ind w:firstLine="709"/>
        <w:jc w:val="both"/>
      </w:pPr>
      <w:r>
        <w:rPr>
          <w:sz w:val="28"/>
        </w:rPr>
        <w:t>4. Установить, что предложения по проекту решения о внесении изменений  и дополнений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</w:rPr>
        <w:t xml:space="preserve">  сельское поселение» направляются в комиссию по разработке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</w:rPr>
        <w:t xml:space="preserve">  сельское поселение» </w:t>
      </w:r>
      <w:r>
        <w:rPr>
          <w:sz w:val="28"/>
        </w:rPr>
        <w:lastRenderedPageBreak/>
        <w:t xml:space="preserve">по адресу:  Республика Марий Эл,  </w:t>
      </w:r>
      <w:proofErr w:type="spellStart"/>
      <w:r>
        <w:rPr>
          <w:sz w:val="28"/>
        </w:rPr>
        <w:t>Горномарийский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мешево</w:t>
      </w:r>
      <w:proofErr w:type="spellEnd"/>
      <w:r>
        <w:rPr>
          <w:sz w:val="28"/>
        </w:rPr>
        <w:t xml:space="preserve">, ул. Проезжая, дом 77, </w:t>
      </w:r>
      <w:r>
        <w:rPr>
          <w:sz w:val="28"/>
          <w:szCs w:val="28"/>
        </w:rPr>
        <w:t xml:space="preserve"> </w:t>
      </w:r>
      <w:r>
        <w:rPr>
          <w:sz w:val="28"/>
        </w:rPr>
        <w:t>до 19 мая 2017 года.</w:t>
      </w:r>
    </w:p>
    <w:p w:rsidR="004921AD" w:rsidRDefault="004921AD" w:rsidP="004921AD">
      <w:pPr>
        <w:pStyle w:val="a7"/>
        <w:tabs>
          <w:tab w:val="left" w:pos="15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5.</w:t>
      </w:r>
      <w:r>
        <w:t xml:space="preserve"> </w:t>
      </w:r>
      <w:proofErr w:type="gramStart"/>
      <w:r>
        <w:rPr>
          <w:sz w:val="28"/>
          <w:szCs w:val="28"/>
        </w:rPr>
        <w:t xml:space="preserve">Предложить </w:t>
      </w:r>
      <w:r>
        <w:rPr>
          <w:sz w:val="28"/>
        </w:rPr>
        <w:t>комиссии по разработке проекта решения о внесении изменений  и дополнений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</w:rPr>
        <w:t xml:space="preserve">  сельское поселение» </w:t>
      </w:r>
      <w:r>
        <w:rPr>
          <w:sz w:val="28"/>
          <w:szCs w:val="28"/>
        </w:rPr>
        <w:t xml:space="preserve">обобщить предложения и рекомендации граждан, высказанные в ходе проведения публичных слушаний по проекту решения о внесении изменений  и дополнений в Правила </w:t>
      </w:r>
      <w:r>
        <w:rPr>
          <w:sz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 сельское поселение» и внести на рассмотрение Собрания депутатов.</w:t>
      </w:r>
      <w:proofErr w:type="gramEnd"/>
    </w:p>
    <w:p w:rsidR="004921AD" w:rsidRDefault="004921AD" w:rsidP="004921AD">
      <w:pPr>
        <w:pStyle w:val="ConsPlusNormal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</w:t>
      </w:r>
      <w: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 «</w:t>
      </w:r>
      <w:proofErr w:type="spellStart"/>
      <w:r w:rsidRPr="004921AD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Семенову В.А. в порядке, установленном для официального обнародования муниципальных правовых актов и иной официальной информации, обеспечить обнародование на информационных стендах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интернет-портал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Марий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(адрес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доступа: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mari-el.gov.ru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распоряжения и материалов проекта решения о внесении изменений  и дополнений в Правила землепользования и застройки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4921AD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поселение».</w:t>
      </w:r>
    </w:p>
    <w:p w:rsidR="004921AD" w:rsidRDefault="004921AD" w:rsidP="004921AD">
      <w:pPr>
        <w:pStyle w:val="a7"/>
        <w:tabs>
          <w:tab w:val="left" w:pos="15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7. Настоящее распоряжение вступает в силу со дня его официального обнародования.</w:t>
      </w:r>
    </w:p>
    <w:p w:rsidR="004921AD" w:rsidRDefault="004921AD" w:rsidP="004921AD">
      <w:pPr>
        <w:pStyle w:val="a7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</w:t>
      </w:r>
      <w:r>
        <w:rPr>
          <w:sz w:val="28"/>
          <w:szCs w:val="28"/>
        </w:rPr>
        <w:br/>
        <w:t xml:space="preserve">на главу администрации муниципального образования « 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  Степанова В.Н.</w:t>
      </w:r>
    </w:p>
    <w:p w:rsidR="004921AD" w:rsidRDefault="004921AD" w:rsidP="0049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1AD" w:rsidRDefault="004921AD" w:rsidP="0049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1AD" w:rsidRDefault="004921AD" w:rsidP="004921AD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</w:t>
      </w:r>
    </w:p>
    <w:p w:rsidR="004921AD" w:rsidRDefault="004921AD" w:rsidP="0049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В. Семенов</w:t>
      </w:r>
    </w:p>
    <w:p w:rsidR="004921AD" w:rsidRDefault="004921AD" w:rsidP="0049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86" w:rsidRDefault="004921AD" w:rsidP="002D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386" w:rsidRPr="008F0BFD" w:rsidRDefault="002D2386" w:rsidP="002D2386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203" w:rsidRDefault="00170203"/>
    <w:p w:rsidR="004921AD" w:rsidRDefault="004921AD"/>
    <w:p w:rsidR="004921AD" w:rsidRDefault="004921AD"/>
    <w:p w:rsidR="004921AD" w:rsidRDefault="004921AD"/>
    <w:p w:rsidR="004921AD" w:rsidRDefault="004921AD"/>
    <w:p w:rsidR="004921AD" w:rsidRDefault="004921AD"/>
    <w:p w:rsidR="004921AD" w:rsidRDefault="004921AD"/>
    <w:p w:rsidR="004921AD" w:rsidRDefault="004921AD"/>
    <w:p w:rsidR="004921AD" w:rsidRDefault="004921AD"/>
    <w:p w:rsidR="004921AD" w:rsidRDefault="004921AD" w:rsidP="004921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1AD">
        <w:rPr>
          <w:rFonts w:ascii="Times New Roman" w:hAnsi="Times New Roman" w:cs="Times New Roman"/>
          <w:sz w:val="28"/>
          <w:szCs w:val="28"/>
        </w:rPr>
        <w:lastRenderedPageBreak/>
        <w:t>График проведения публичных слушаний по проекту решения о внесении изменений  и дополнений в Правила землепользования и застройки муниципального образования «</w:t>
      </w:r>
      <w:proofErr w:type="spellStart"/>
      <w:r w:rsidRPr="004921AD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4921AD"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402"/>
        <w:gridCol w:w="2730"/>
        <w:gridCol w:w="3225"/>
      </w:tblGrid>
      <w:tr w:rsidR="00FA7B20" w:rsidRPr="006C5E66" w:rsidTr="00FA7B20">
        <w:trPr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FA7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и время  проведения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20" w:rsidRPr="006C5E66" w:rsidRDefault="00FA7B20" w:rsidP="00FA7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013E7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расная Горка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  <w:r w:rsidR="00FA7B20">
              <w:rPr>
                <w:rFonts w:ascii="Times New Roman" w:hAnsi="Times New Roman"/>
                <w:sz w:val="24"/>
                <w:szCs w:val="24"/>
              </w:rPr>
              <w:t>.2018 в 11ч.00м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013E7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расная Горка, ул. Красная Горка, у дома № 5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мешево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  <w:r w:rsidR="00013E76">
              <w:rPr>
                <w:rFonts w:ascii="Times New Roman" w:hAnsi="Times New Roman"/>
                <w:sz w:val="24"/>
                <w:szCs w:val="24"/>
              </w:rPr>
              <w:t>.2018 в 12ч.3</w:t>
            </w:r>
            <w:r w:rsidR="00FA7B20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С.Емешево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Проезжая, дом 77 (администрация)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 xml:space="preserve">    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аовражные</w:t>
            </w:r>
            <w:proofErr w:type="spellEnd"/>
            <w:r w:rsidRPr="006C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Пертнуры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  <w:r w:rsidR="00013E76">
              <w:rPr>
                <w:rFonts w:ascii="Times New Roman" w:hAnsi="Times New Roman"/>
                <w:sz w:val="24"/>
                <w:szCs w:val="24"/>
              </w:rPr>
              <w:t>.2018 в 14</w:t>
            </w:r>
            <w:r w:rsidR="00FA7B20">
              <w:rPr>
                <w:rFonts w:ascii="Times New Roman" w:hAnsi="Times New Roman"/>
                <w:sz w:val="24"/>
                <w:szCs w:val="24"/>
              </w:rPr>
              <w:t>ч.00м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013E7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аовражные</w:t>
            </w:r>
            <w:proofErr w:type="spellEnd"/>
            <w:r w:rsidRPr="006C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Пертнуры</w:t>
            </w:r>
            <w:proofErr w:type="spellEnd"/>
            <w:r w:rsidRPr="006C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Заовражные</w:t>
            </w:r>
            <w:proofErr w:type="spellEnd"/>
            <w:r w:rsidRPr="006C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Пертнуры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20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 xml:space="preserve">апольные </w:t>
            </w: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Пертнуры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  <w:r w:rsidR="00FA7B20">
              <w:rPr>
                <w:rFonts w:ascii="Times New Roman" w:hAnsi="Times New Roman"/>
                <w:sz w:val="24"/>
                <w:szCs w:val="24"/>
              </w:rPr>
              <w:t>.2018</w:t>
            </w:r>
            <w:r w:rsidR="00013E76">
              <w:rPr>
                <w:rFonts w:ascii="Times New Roman" w:hAnsi="Times New Roman"/>
                <w:sz w:val="24"/>
                <w:szCs w:val="24"/>
              </w:rPr>
              <w:t xml:space="preserve"> в 15ч.3</w:t>
            </w:r>
            <w:r w:rsidR="00FA7B20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013E7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 xml:space="preserve">апольные </w:t>
            </w: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Пертнуры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 xml:space="preserve">.Запольные </w:t>
            </w: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Пертнуры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дома № 75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013E7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ертнуры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  <w:r w:rsidR="00013E76">
              <w:rPr>
                <w:rFonts w:ascii="Times New Roman" w:hAnsi="Times New Roman"/>
                <w:sz w:val="24"/>
                <w:szCs w:val="24"/>
              </w:rPr>
              <w:t xml:space="preserve">.2018 в 17ч.00м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013E7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ертнуры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>.Пертнуры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 дома № 45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уково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  <w:r w:rsidR="00263836">
              <w:rPr>
                <w:rFonts w:ascii="Times New Roman" w:hAnsi="Times New Roman"/>
                <w:sz w:val="24"/>
                <w:szCs w:val="24"/>
              </w:rPr>
              <w:t>.2018 в 10ч.30м.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26383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уково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>.Луково</w:t>
            </w:r>
            <w:r>
              <w:rPr>
                <w:rFonts w:ascii="Times New Roman" w:hAnsi="Times New Roman"/>
                <w:sz w:val="24"/>
                <w:szCs w:val="24"/>
              </w:rPr>
              <w:t>, у дома № 17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01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д.</w:t>
            </w:r>
            <w:r w:rsidR="00013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3E76">
              <w:rPr>
                <w:rFonts w:ascii="Times New Roman" w:hAnsi="Times New Roman"/>
                <w:sz w:val="24"/>
                <w:szCs w:val="24"/>
              </w:rPr>
              <w:t>Вержуково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  <w:r w:rsidR="00263836">
              <w:rPr>
                <w:rFonts w:ascii="Times New Roman" w:hAnsi="Times New Roman"/>
                <w:sz w:val="24"/>
                <w:szCs w:val="24"/>
              </w:rPr>
              <w:t>.2018 в 11ч.00м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26383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Вержуково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Вержуково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39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 xml:space="preserve">алое </w:t>
            </w: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Микряково</w:t>
            </w:r>
            <w:proofErr w:type="spellEnd"/>
            <w:r w:rsidRPr="006C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  <w:r w:rsidR="00263836">
              <w:rPr>
                <w:rFonts w:ascii="Times New Roman" w:hAnsi="Times New Roman"/>
                <w:sz w:val="24"/>
                <w:szCs w:val="24"/>
              </w:rPr>
              <w:t>.2018 в 11ч.30м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26383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 xml:space="preserve">алое </w:t>
            </w: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Микряково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 xml:space="preserve">.Малое </w:t>
            </w: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Микряково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 дома № 9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альтикино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  <w:r w:rsidR="00263836">
              <w:rPr>
                <w:rFonts w:ascii="Times New Roman" w:hAnsi="Times New Roman"/>
                <w:sz w:val="24"/>
                <w:szCs w:val="24"/>
              </w:rPr>
              <w:t>.2018 в 12ч.30м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26383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альтикино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>.Пальтикино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 дома № 5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013E7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нькино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  <w:r w:rsidR="00263836">
              <w:rPr>
                <w:rFonts w:ascii="Times New Roman" w:hAnsi="Times New Roman"/>
                <w:sz w:val="24"/>
                <w:szCs w:val="24"/>
              </w:rPr>
              <w:t>.2018 в 13ч.30м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26383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нькино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ул.Я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>нькино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 дома № 60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013E7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арапаево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  <w:r w:rsidR="00263836">
              <w:rPr>
                <w:rFonts w:ascii="Times New Roman" w:hAnsi="Times New Roman"/>
                <w:sz w:val="24"/>
                <w:szCs w:val="24"/>
              </w:rPr>
              <w:t>.2018 в 14ч.30м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26383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арапаево</w:t>
            </w:r>
            <w:proofErr w:type="spellEnd"/>
            <w:r w:rsidR="002F534A">
              <w:rPr>
                <w:rFonts w:ascii="Times New Roman" w:hAnsi="Times New Roman"/>
                <w:sz w:val="24"/>
                <w:szCs w:val="24"/>
              </w:rPr>
              <w:t>,</w:t>
            </w:r>
            <w:r w:rsidR="002F534A" w:rsidRPr="006C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534A">
              <w:rPr>
                <w:rFonts w:ascii="Times New Roman" w:hAnsi="Times New Roman"/>
                <w:sz w:val="24"/>
                <w:szCs w:val="24"/>
              </w:rPr>
              <w:t>ул</w:t>
            </w:r>
            <w:r w:rsidR="002F534A" w:rsidRPr="006C5E66">
              <w:rPr>
                <w:rFonts w:ascii="Times New Roman" w:hAnsi="Times New Roman"/>
                <w:sz w:val="24"/>
                <w:szCs w:val="24"/>
              </w:rPr>
              <w:t>.Сарапаево</w:t>
            </w:r>
            <w:proofErr w:type="spellEnd"/>
            <w:r w:rsidR="002F534A">
              <w:rPr>
                <w:rFonts w:ascii="Times New Roman" w:hAnsi="Times New Roman"/>
                <w:sz w:val="24"/>
                <w:szCs w:val="24"/>
              </w:rPr>
              <w:t>, дом № 53 (ДТНК)</w:t>
            </w:r>
          </w:p>
        </w:tc>
      </w:tr>
      <w:tr w:rsidR="00FA7B20" w:rsidRPr="006C5E66" w:rsidTr="00FA7B20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26383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паево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  <w:r w:rsidR="00263836">
              <w:rPr>
                <w:rFonts w:ascii="Times New Roman" w:hAnsi="Times New Roman"/>
                <w:sz w:val="24"/>
                <w:szCs w:val="24"/>
              </w:rPr>
              <w:t>.2018 в 15ч.30м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2F534A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паево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>.Эпаево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 дома № 3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2F534A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ебяково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  <w:r w:rsidR="00263836">
              <w:rPr>
                <w:rFonts w:ascii="Times New Roman" w:hAnsi="Times New Roman"/>
                <w:sz w:val="24"/>
                <w:szCs w:val="24"/>
              </w:rPr>
              <w:t>.2018 в 16ч.00м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2F534A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ебяково</w:t>
            </w:r>
            <w:proofErr w:type="spellEnd"/>
            <w:r w:rsidRPr="006C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>.Тебяково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 дома № 7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2F534A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Копань</w:t>
            </w:r>
            <w:proofErr w:type="spellEnd"/>
            <w:r w:rsidR="00263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15.6</w:t>
            </w:r>
            <w:r w:rsidR="002F534A">
              <w:rPr>
                <w:rFonts w:ascii="Times New Roman" w:hAnsi="Times New Roman"/>
                <w:sz w:val="24"/>
                <w:szCs w:val="24"/>
              </w:rPr>
              <w:t>7.2018 в 10</w:t>
            </w:r>
            <w:r w:rsidR="00263836">
              <w:rPr>
                <w:rFonts w:ascii="Times New Roman" w:hAnsi="Times New Roman"/>
                <w:sz w:val="24"/>
                <w:szCs w:val="24"/>
              </w:rPr>
              <w:t>ч.00м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2F534A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 дома 28.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26383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Парастаево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  <w:r w:rsidR="00263836">
              <w:rPr>
                <w:rFonts w:ascii="Times New Roman" w:hAnsi="Times New Roman"/>
                <w:sz w:val="24"/>
                <w:szCs w:val="24"/>
              </w:rPr>
              <w:t>.2018 в 11ч.00м.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2F534A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Парастаево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Парастаево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 дома № 19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одымваж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  <w:r w:rsidR="00263836">
              <w:rPr>
                <w:rFonts w:ascii="Times New Roman" w:hAnsi="Times New Roman"/>
                <w:sz w:val="24"/>
                <w:szCs w:val="24"/>
              </w:rPr>
              <w:t>.2018 в 12ч.00м.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2F534A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одымваж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>.Тодымваж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 дома № 20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26383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3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  <w:r w:rsidR="00263836">
              <w:rPr>
                <w:rFonts w:ascii="Times New Roman" w:hAnsi="Times New Roman"/>
                <w:sz w:val="24"/>
                <w:szCs w:val="24"/>
              </w:rPr>
              <w:t>.2018 в 13ч.00м.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2F534A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умки, ул.Сумки, у дома № 1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молино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  <w:r w:rsidR="00263836">
              <w:rPr>
                <w:rFonts w:ascii="Times New Roman" w:hAnsi="Times New Roman"/>
                <w:sz w:val="24"/>
                <w:szCs w:val="24"/>
              </w:rPr>
              <w:t>.2018 в 14ч.00м.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2F534A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Средняя Колодка, у дома № 41</w:t>
            </w:r>
          </w:p>
        </w:tc>
      </w:tr>
      <w:tr w:rsidR="00FA7B20" w:rsidRPr="006C5E66" w:rsidTr="00FA7B20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A7B20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6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013E76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5E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C5E66">
              <w:rPr>
                <w:rFonts w:ascii="Times New Roman" w:hAnsi="Times New Roman"/>
                <w:sz w:val="24"/>
                <w:szCs w:val="24"/>
              </w:rPr>
              <w:t>анькино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20" w:rsidRPr="006C5E66" w:rsidRDefault="00F26723" w:rsidP="00FA7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  <w:r w:rsidR="00263836">
              <w:rPr>
                <w:rFonts w:ascii="Times New Roman" w:hAnsi="Times New Roman"/>
                <w:sz w:val="24"/>
                <w:szCs w:val="24"/>
              </w:rPr>
              <w:t>.2018 в 15ч.30м.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0" w:rsidRPr="006C5E66" w:rsidRDefault="002F534A" w:rsidP="0084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д.Панькино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E66">
              <w:rPr>
                <w:rFonts w:ascii="Times New Roman" w:hAnsi="Times New Roman"/>
                <w:sz w:val="24"/>
                <w:szCs w:val="24"/>
              </w:rPr>
              <w:t>д.Панькино</w:t>
            </w:r>
            <w:proofErr w:type="spellEnd"/>
            <w:r w:rsidR="006E5897">
              <w:rPr>
                <w:rFonts w:ascii="Times New Roman" w:hAnsi="Times New Roman"/>
                <w:sz w:val="24"/>
                <w:szCs w:val="24"/>
              </w:rPr>
              <w:t>, у дома № 15</w:t>
            </w:r>
          </w:p>
        </w:tc>
      </w:tr>
    </w:tbl>
    <w:p w:rsidR="00FA7B20" w:rsidRPr="004921AD" w:rsidRDefault="00FA7B20" w:rsidP="004921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7B20" w:rsidRPr="004921AD" w:rsidSect="00C0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C5D"/>
    <w:multiLevelType w:val="hybridMultilevel"/>
    <w:tmpl w:val="CFE2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E3791"/>
    <w:multiLevelType w:val="hybridMultilevel"/>
    <w:tmpl w:val="DB3A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386"/>
    <w:rsid w:val="00013E76"/>
    <w:rsid w:val="00170203"/>
    <w:rsid w:val="00205A8B"/>
    <w:rsid w:val="00263836"/>
    <w:rsid w:val="002D2386"/>
    <w:rsid w:val="002F534A"/>
    <w:rsid w:val="003E114F"/>
    <w:rsid w:val="004921AD"/>
    <w:rsid w:val="005E7A26"/>
    <w:rsid w:val="006E5897"/>
    <w:rsid w:val="009A3612"/>
    <w:rsid w:val="00AA6722"/>
    <w:rsid w:val="00B2633C"/>
    <w:rsid w:val="00C00AD4"/>
    <w:rsid w:val="00F26723"/>
    <w:rsid w:val="00F936AA"/>
    <w:rsid w:val="00FA0104"/>
    <w:rsid w:val="00FA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86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2D238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2386"/>
  </w:style>
  <w:style w:type="table" w:styleId="a6">
    <w:name w:val="Table Grid"/>
    <w:basedOn w:val="a1"/>
    <w:uiPriority w:val="59"/>
    <w:rsid w:val="00FA0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4921AD"/>
    <w:pPr>
      <w:widowControl w:val="0"/>
      <w:tabs>
        <w:tab w:val="left" w:pos="709"/>
      </w:tabs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4921AD"/>
    <w:pPr>
      <w:widowControl w:val="0"/>
      <w:tabs>
        <w:tab w:val="left" w:pos="709"/>
      </w:tabs>
      <w:suppressAutoHyphens/>
      <w:overflowPunct w:val="0"/>
      <w:spacing w:after="0"/>
      <w:ind w:firstLine="720"/>
    </w:pPr>
    <w:rPr>
      <w:rFonts w:ascii="Arial" w:eastAsia="Arial" w:hAnsi="Arial" w:cs="Arial"/>
      <w:color w:val="00000A"/>
      <w:sz w:val="20"/>
      <w:szCs w:val="20"/>
      <w:lang w:eastAsia="zh-CN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XXJ7TYMEEKJ2-3541-977</_dlc_DocId>
    <_dlc_DocIdUrl xmlns="57504d04-691e-4fc4-8f09-4f19fdbe90f6">
      <Url>https://vip.gov.mari.ru/gornomari/emeshevo/_layouts/DocIdRedir.aspx?ID=XXJ7TYMEEKJ2-3541-977</Url>
      <Description>XXJ7TYMEEKJ2-3541-977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6246E-D01E-48FC-84D4-AC04C5A6B0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58E211-1266-4123-B39A-ED741C693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501B3-B75E-4EBA-803F-A1A029172B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057F8A0-EE61-4A62-A75A-9B2FBB742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4813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2015-03-05T09:59:00Z</cp:lastPrinted>
  <dcterms:created xsi:type="dcterms:W3CDTF">2019-02-22T08:52:00Z</dcterms:created>
  <dcterms:modified xsi:type="dcterms:W3CDTF">2019-02-22T08:52:00Z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ed423719-45d6-401d-b0a4-835f69502d6b</vt:lpwstr>
  </property>
</Properties>
</file>