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9A2" w:rsidRPr="00D46BF5" w:rsidRDefault="006A4631" w:rsidP="001D601C">
      <w:pPr>
        <w:pStyle w:val="a3"/>
        <w:tabs>
          <w:tab w:val="left" w:pos="709"/>
          <w:tab w:val="left" w:pos="1134"/>
        </w:tabs>
        <w:ind w:right="-96"/>
        <w:rPr>
          <w:caps/>
          <w:sz w:val="24"/>
          <w:szCs w:val="24"/>
        </w:rPr>
      </w:pPr>
      <w:r w:rsidRPr="00D46BF5">
        <w:rPr>
          <w:caps/>
          <w:sz w:val="24"/>
          <w:szCs w:val="24"/>
        </w:rPr>
        <w:t>Из</w:t>
      </w:r>
      <w:r w:rsidR="00886FA6" w:rsidRPr="00D46BF5">
        <w:rPr>
          <w:caps/>
          <w:sz w:val="24"/>
          <w:szCs w:val="24"/>
        </w:rPr>
        <w:t>вещение</w:t>
      </w:r>
    </w:p>
    <w:p w:rsidR="00A009A2" w:rsidRPr="00D46BF5" w:rsidRDefault="00A009A2" w:rsidP="001D601C">
      <w:pPr>
        <w:pStyle w:val="a3"/>
        <w:tabs>
          <w:tab w:val="left" w:pos="709"/>
          <w:tab w:val="left" w:pos="1134"/>
        </w:tabs>
        <w:ind w:right="-96"/>
        <w:rPr>
          <w:b w:val="0"/>
          <w:caps/>
          <w:sz w:val="24"/>
          <w:szCs w:val="24"/>
        </w:rPr>
      </w:pPr>
      <w:r w:rsidRPr="00D46BF5">
        <w:rPr>
          <w:caps/>
          <w:sz w:val="24"/>
          <w:szCs w:val="24"/>
        </w:rPr>
        <w:t>о проведени аукциона на право заключения договора аренды земельного участк</w:t>
      </w:r>
      <w:r w:rsidRPr="00D46BF5">
        <w:rPr>
          <w:b w:val="0"/>
          <w:caps/>
          <w:sz w:val="24"/>
          <w:szCs w:val="24"/>
        </w:rPr>
        <w:t>а</w:t>
      </w:r>
    </w:p>
    <w:p w:rsidR="001D601C" w:rsidRPr="00D46BF5" w:rsidRDefault="001D601C" w:rsidP="00A009A2">
      <w:pPr>
        <w:pStyle w:val="a3"/>
        <w:tabs>
          <w:tab w:val="left" w:pos="709"/>
          <w:tab w:val="left" w:pos="1134"/>
        </w:tabs>
        <w:ind w:right="-96" w:firstLine="709"/>
        <w:jc w:val="both"/>
        <w:rPr>
          <w:sz w:val="24"/>
          <w:szCs w:val="24"/>
        </w:rPr>
      </w:pPr>
    </w:p>
    <w:p w:rsidR="00B21897" w:rsidRPr="00D46BF5" w:rsidRDefault="00366C52" w:rsidP="00A009A2">
      <w:pPr>
        <w:pStyle w:val="a3"/>
        <w:tabs>
          <w:tab w:val="left" w:pos="709"/>
          <w:tab w:val="left" w:pos="1134"/>
        </w:tabs>
        <w:ind w:right="-96" w:firstLine="709"/>
        <w:jc w:val="both"/>
        <w:rPr>
          <w:b w:val="0"/>
          <w:sz w:val="24"/>
          <w:szCs w:val="24"/>
        </w:rPr>
      </w:pPr>
      <w:r w:rsidRPr="00D46BF5">
        <w:rPr>
          <w:sz w:val="24"/>
          <w:szCs w:val="24"/>
        </w:rPr>
        <w:t xml:space="preserve">Муниципальное учреждение «Администрация муниципального образования «Горномарийский муниципальный район» </w:t>
      </w:r>
      <w:r w:rsidRPr="00D46BF5">
        <w:rPr>
          <w:b w:val="0"/>
          <w:sz w:val="24"/>
          <w:szCs w:val="24"/>
        </w:rPr>
        <w:t xml:space="preserve">(далее - организатор </w:t>
      </w:r>
      <w:r w:rsidR="005A441A" w:rsidRPr="00D46BF5">
        <w:rPr>
          <w:b w:val="0"/>
          <w:sz w:val="24"/>
          <w:szCs w:val="24"/>
        </w:rPr>
        <w:t>аукциона</w:t>
      </w:r>
      <w:r w:rsidRPr="00D46BF5">
        <w:rPr>
          <w:b w:val="0"/>
          <w:sz w:val="24"/>
          <w:szCs w:val="24"/>
        </w:rPr>
        <w:t>)</w:t>
      </w:r>
      <w:r w:rsidR="00A009A2" w:rsidRPr="00D46BF5">
        <w:rPr>
          <w:b w:val="0"/>
          <w:sz w:val="24"/>
          <w:szCs w:val="24"/>
        </w:rPr>
        <w:t xml:space="preserve"> </w:t>
      </w:r>
      <w:r w:rsidR="005B0335" w:rsidRPr="00D46BF5">
        <w:rPr>
          <w:color w:val="0000FF"/>
          <w:sz w:val="24"/>
          <w:szCs w:val="24"/>
        </w:rPr>
        <w:t>20</w:t>
      </w:r>
      <w:r w:rsidR="00522FAB" w:rsidRPr="00D46BF5">
        <w:rPr>
          <w:color w:val="0000FF"/>
          <w:sz w:val="24"/>
          <w:szCs w:val="24"/>
        </w:rPr>
        <w:t xml:space="preserve"> </w:t>
      </w:r>
      <w:r w:rsidR="00C4582D" w:rsidRPr="00D46BF5">
        <w:rPr>
          <w:color w:val="0000FF"/>
          <w:sz w:val="24"/>
          <w:szCs w:val="24"/>
        </w:rPr>
        <w:t>мая</w:t>
      </w:r>
      <w:r w:rsidR="00A009A2" w:rsidRPr="00D46BF5">
        <w:rPr>
          <w:color w:val="0000FF"/>
          <w:sz w:val="24"/>
          <w:szCs w:val="24"/>
        </w:rPr>
        <w:t xml:space="preserve"> 201</w:t>
      </w:r>
      <w:r w:rsidR="00303FA1" w:rsidRPr="00D46BF5">
        <w:rPr>
          <w:color w:val="0000FF"/>
          <w:sz w:val="24"/>
          <w:szCs w:val="24"/>
        </w:rPr>
        <w:t>9</w:t>
      </w:r>
      <w:r w:rsidR="00A009A2" w:rsidRPr="00D46BF5">
        <w:rPr>
          <w:color w:val="0000FF"/>
          <w:sz w:val="24"/>
          <w:szCs w:val="24"/>
        </w:rPr>
        <w:t xml:space="preserve"> года</w:t>
      </w:r>
      <w:r w:rsidR="00A009A2" w:rsidRPr="00D46BF5">
        <w:rPr>
          <w:b w:val="0"/>
          <w:sz w:val="24"/>
          <w:szCs w:val="24"/>
        </w:rPr>
        <w:t xml:space="preserve"> проводит</w:t>
      </w:r>
      <w:r w:rsidR="00A009A2" w:rsidRPr="00D46BF5">
        <w:rPr>
          <w:sz w:val="24"/>
          <w:szCs w:val="24"/>
        </w:rPr>
        <w:t xml:space="preserve"> </w:t>
      </w:r>
      <w:r w:rsidR="00F75D52" w:rsidRPr="00D46BF5">
        <w:rPr>
          <w:b w:val="0"/>
          <w:sz w:val="24"/>
          <w:szCs w:val="24"/>
        </w:rPr>
        <w:t>аукцион</w:t>
      </w:r>
      <w:r w:rsidR="00A009A2" w:rsidRPr="00D46BF5">
        <w:rPr>
          <w:b w:val="0"/>
          <w:sz w:val="24"/>
          <w:szCs w:val="24"/>
        </w:rPr>
        <w:t xml:space="preserve"> на право заключения </w:t>
      </w:r>
      <w:r w:rsidR="005B0335" w:rsidRPr="00D46BF5">
        <w:rPr>
          <w:b w:val="0"/>
          <w:sz w:val="24"/>
          <w:szCs w:val="24"/>
        </w:rPr>
        <w:t>договоров аренды земельных участков.</w:t>
      </w:r>
    </w:p>
    <w:p w:rsidR="00A009A2" w:rsidRPr="00D46BF5" w:rsidRDefault="00A009A2" w:rsidP="00A009A2">
      <w:pPr>
        <w:pStyle w:val="a3"/>
        <w:tabs>
          <w:tab w:val="left" w:pos="709"/>
          <w:tab w:val="left" w:pos="1134"/>
        </w:tabs>
        <w:ind w:right="-96" w:firstLine="709"/>
        <w:jc w:val="both"/>
        <w:rPr>
          <w:b w:val="0"/>
          <w:sz w:val="24"/>
          <w:szCs w:val="24"/>
        </w:rPr>
      </w:pPr>
      <w:r w:rsidRPr="00D46BF5">
        <w:rPr>
          <w:b w:val="0"/>
          <w:sz w:val="24"/>
          <w:szCs w:val="24"/>
        </w:rPr>
        <w:t>Аукцион проводится в соответствии с</w:t>
      </w:r>
      <w:r w:rsidR="00A223D8" w:rsidRPr="00D46BF5">
        <w:rPr>
          <w:b w:val="0"/>
          <w:sz w:val="24"/>
          <w:szCs w:val="24"/>
        </w:rPr>
        <w:t xml:space="preserve"> положениями Земельного</w:t>
      </w:r>
      <w:r w:rsidRPr="00D46BF5">
        <w:rPr>
          <w:b w:val="0"/>
          <w:sz w:val="24"/>
          <w:szCs w:val="24"/>
        </w:rPr>
        <w:t xml:space="preserve"> кодекс</w:t>
      </w:r>
      <w:r w:rsidR="00A223D8" w:rsidRPr="00D46BF5">
        <w:rPr>
          <w:b w:val="0"/>
          <w:sz w:val="24"/>
          <w:szCs w:val="24"/>
        </w:rPr>
        <w:t xml:space="preserve">а </w:t>
      </w:r>
      <w:r w:rsidRPr="00D46BF5">
        <w:rPr>
          <w:b w:val="0"/>
          <w:sz w:val="24"/>
          <w:szCs w:val="24"/>
        </w:rPr>
        <w:t xml:space="preserve">Российской Федерации от 25 октября </w:t>
      </w:r>
      <w:smartTag w:uri="urn:schemas-microsoft-com:office:smarttags" w:element="metricconverter">
        <w:smartTagPr>
          <w:attr w:name="ProductID" w:val="2001 г"/>
        </w:smartTagPr>
        <w:r w:rsidRPr="00D46BF5">
          <w:rPr>
            <w:b w:val="0"/>
            <w:sz w:val="24"/>
            <w:szCs w:val="24"/>
          </w:rPr>
          <w:t>2001 г</w:t>
        </w:r>
      </w:smartTag>
      <w:r w:rsidRPr="00D46BF5">
        <w:rPr>
          <w:b w:val="0"/>
          <w:sz w:val="24"/>
          <w:szCs w:val="24"/>
        </w:rPr>
        <w:t>. №136-ФЗ.</w:t>
      </w:r>
    </w:p>
    <w:p w:rsidR="005B0335" w:rsidRPr="00D46BF5" w:rsidRDefault="0098481B" w:rsidP="00BC34E6">
      <w:pPr>
        <w:pStyle w:val="a4"/>
        <w:ind w:firstLine="720"/>
        <w:outlineLvl w:val="0"/>
        <w:rPr>
          <w:b/>
          <w:sz w:val="24"/>
          <w:szCs w:val="24"/>
        </w:rPr>
      </w:pPr>
      <w:r w:rsidRPr="00D46BF5">
        <w:rPr>
          <w:b/>
          <w:sz w:val="24"/>
          <w:szCs w:val="24"/>
        </w:rPr>
        <w:t xml:space="preserve">Лот 1. </w:t>
      </w:r>
    </w:p>
    <w:p w:rsidR="00BC34E6" w:rsidRPr="00D46BF5" w:rsidRDefault="00236B1F" w:rsidP="00BC34E6">
      <w:pPr>
        <w:pStyle w:val="a4"/>
        <w:ind w:firstLine="720"/>
        <w:outlineLvl w:val="0"/>
        <w:rPr>
          <w:sz w:val="24"/>
          <w:szCs w:val="24"/>
        </w:rPr>
      </w:pPr>
      <w:r w:rsidRPr="00D46BF5">
        <w:rPr>
          <w:b/>
          <w:sz w:val="24"/>
          <w:szCs w:val="24"/>
        </w:rPr>
        <w:t xml:space="preserve">Форма проведения торгов: </w:t>
      </w:r>
      <w:r w:rsidRPr="00D46BF5">
        <w:rPr>
          <w:sz w:val="24"/>
          <w:szCs w:val="24"/>
        </w:rPr>
        <w:t>Открытый аукцион</w:t>
      </w:r>
      <w:r w:rsidR="00C4582D" w:rsidRPr="00D46BF5">
        <w:rPr>
          <w:sz w:val="24"/>
          <w:szCs w:val="24"/>
        </w:rPr>
        <w:t>.</w:t>
      </w:r>
    </w:p>
    <w:p w:rsidR="00BC34E6" w:rsidRPr="00D46BF5" w:rsidRDefault="00BC34E6" w:rsidP="00BC34E6">
      <w:pPr>
        <w:pStyle w:val="a4"/>
        <w:ind w:firstLine="720"/>
        <w:outlineLvl w:val="0"/>
        <w:rPr>
          <w:sz w:val="24"/>
          <w:szCs w:val="24"/>
        </w:rPr>
      </w:pPr>
      <w:r w:rsidRPr="00D46BF5">
        <w:rPr>
          <w:b/>
          <w:sz w:val="24"/>
          <w:szCs w:val="24"/>
        </w:rPr>
        <w:t>Форма подачи предложений о размере ежегодной арендной платы:</w:t>
      </w:r>
      <w:r w:rsidR="00C4582D" w:rsidRPr="00D46BF5">
        <w:rPr>
          <w:b/>
          <w:sz w:val="24"/>
          <w:szCs w:val="24"/>
        </w:rPr>
        <w:t xml:space="preserve"> </w:t>
      </w:r>
      <w:r w:rsidRPr="00D46BF5">
        <w:rPr>
          <w:sz w:val="24"/>
          <w:szCs w:val="24"/>
        </w:rPr>
        <w:t>Открытая.</w:t>
      </w:r>
    </w:p>
    <w:p w:rsidR="00A009A2" w:rsidRPr="00D46BF5" w:rsidRDefault="006065E3" w:rsidP="00A009A2">
      <w:pPr>
        <w:pStyle w:val="a3"/>
        <w:tabs>
          <w:tab w:val="left" w:pos="709"/>
          <w:tab w:val="left" w:pos="1134"/>
        </w:tabs>
        <w:ind w:right="-96" w:firstLine="709"/>
        <w:jc w:val="both"/>
        <w:rPr>
          <w:sz w:val="24"/>
          <w:szCs w:val="24"/>
        </w:rPr>
      </w:pPr>
      <w:r w:rsidRPr="00D46BF5">
        <w:rPr>
          <w:sz w:val="24"/>
          <w:szCs w:val="24"/>
        </w:rPr>
        <w:t xml:space="preserve">Общая информация </w:t>
      </w:r>
      <w:r w:rsidR="00A009A2" w:rsidRPr="00D46BF5">
        <w:rPr>
          <w:sz w:val="24"/>
          <w:szCs w:val="24"/>
        </w:rPr>
        <w:t>о выставляем</w:t>
      </w:r>
      <w:r w:rsidR="003E661A" w:rsidRPr="00D46BF5">
        <w:rPr>
          <w:sz w:val="24"/>
          <w:szCs w:val="24"/>
        </w:rPr>
        <w:t>ых на аукцион земельных</w:t>
      </w:r>
      <w:r w:rsidR="00A009A2" w:rsidRPr="00D46BF5">
        <w:rPr>
          <w:sz w:val="24"/>
          <w:szCs w:val="24"/>
        </w:rPr>
        <w:t xml:space="preserve"> участк</w:t>
      </w:r>
      <w:r w:rsidR="003E661A" w:rsidRPr="00D46BF5">
        <w:rPr>
          <w:sz w:val="24"/>
          <w:szCs w:val="24"/>
        </w:rPr>
        <w:t>ах</w:t>
      </w:r>
      <w:r w:rsidR="00A009A2" w:rsidRPr="00D46BF5">
        <w:rPr>
          <w:sz w:val="24"/>
          <w:szCs w:val="24"/>
        </w:rPr>
        <w:t>:</w:t>
      </w:r>
    </w:p>
    <w:p w:rsidR="006065E3" w:rsidRPr="00D46BF5" w:rsidRDefault="006065E3" w:rsidP="00A009A2">
      <w:pPr>
        <w:pStyle w:val="a3"/>
        <w:tabs>
          <w:tab w:val="left" w:pos="709"/>
          <w:tab w:val="left" w:pos="1134"/>
        </w:tabs>
        <w:ind w:right="-96" w:firstLine="709"/>
        <w:jc w:val="both"/>
        <w:rPr>
          <w:b w:val="0"/>
          <w:sz w:val="24"/>
          <w:szCs w:val="24"/>
        </w:rPr>
      </w:pPr>
      <w:r w:rsidRPr="00D46BF5">
        <w:rPr>
          <w:sz w:val="24"/>
          <w:szCs w:val="24"/>
        </w:rPr>
        <w:t>Тип торгов:</w:t>
      </w:r>
      <w:r w:rsidRPr="00D46BF5">
        <w:rPr>
          <w:b w:val="0"/>
          <w:sz w:val="24"/>
          <w:szCs w:val="24"/>
        </w:rPr>
        <w:t xml:space="preserve"> Аренда</w:t>
      </w:r>
      <w:r w:rsidR="00C4582D" w:rsidRPr="00D46BF5">
        <w:rPr>
          <w:b w:val="0"/>
          <w:sz w:val="24"/>
          <w:szCs w:val="24"/>
        </w:rPr>
        <w:t>.</w:t>
      </w:r>
    </w:p>
    <w:p w:rsidR="006065E3" w:rsidRPr="00D46BF5" w:rsidRDefault="006065E3" w:rsidP="00A009A2">
      <w:pPr>
        <w:pStyle w:val="a3"/>
        <w:tabs>
          <w:tab w:val="left" w:pos="709"/>
          <w:tab w:val="left" w:pos="1134"/>
        </w:tabs>
        <w:ind w:right="-96" w:firstLine="709"/>
        <w:jc w:val="both"/>
        <w:rPr>
          <w:b w:val="0"/>
          <w:sz w:val="24"/>
          <w:szCs w:val="24"/>
        </w:rPr>
      </w:pPr>
      <w:r w:rsidRPr="00D46BF5">
        <w:rPr>
          <w:sz w:val="24"/>
          <w:szCs w:val="24"/>
        </w:rPr>
        <w:t>Форма собственности:</w:t>
      </w:r>
      <w:r w:rsidRPr="00D46BF5">
        <w:rPr>
          <w:b w:val="0"/>
          <w:sz w:val="24"/>
          <w:szCs w:val="24"/>
        </w:rPr>
        <w:t xml:space="preserve"> </w:t>
      </w:r>
      <w:r w:rsidR="00C4582D" w:rsidRPr="00D46BF5">
        <w:rPr>
          <w:b w:val="0"/>
          <w:sz w:val="24"/>
          <w:szCs w:val="24"/>
        </w:rPr>
        <w:t>Муниципальная собственность.</w:t>
      </w:r>
    </w:p>
    <w:p w:rsidR="006065E3" w:rsidRPr="00D46BF5" w:rsidRDefault="006065E3" w:rsidP="00A009A2">
      <w:pPr>
        <w:pStyle w:val="a3"/>
        <w:tabs>
          <w:tab w:val="left" w:pos="709"/>
          <w:tab w:val="left" w:pos="1134"/>
        </w:tabs>
        <w:ind w:right="-96" w:firstLine="709"/>
        <w:jc w:val="both"/>
        <w:rPr>
          <w:b w:val="0"/>
          <w:sz w:val="24"/>
          <w:szCs w:val="24"/>
        </w:rPr>
      </w:pPr>
      <w:r w:rsidRPr="00D46BF5">
        <w:rPr>
          <w:sz w:val="24"/>
          <w:szCs w:val="24"/>
        </w:rPr>
        <w:t>Реквизиты решения о проведении торгов:</w:t>
      </w:r>
      <w:r w:rsidRPr="00D46BF5">
        <w:rPr>
          <w:b w:val="0"/>
          <w:sz w:val="24"/>
          <w:szCs w:val="24"/>
        </w:rPr>
        <w:t xml:space="preserve"> Постановление администрации Горномарийского муниципального района </w:t>
      </w:r>
      <w:r w:rsidRPr="00D46BF5">
        <w:rPr>
          <w:color w:val="0000FF"/>
          <w:sz w:val="24"/>
          <w:szCs w:val="24"/>
        </w:rPr>
        <w:t xml:space="preserve">от </w:t>
      </w:r>
      <w:r w:rsidR="00522FAB" w:rsidRPr="00D46BF5">
        <w:rPr>
          <w:color w:val="0000FF"/>
          <w:sz w:val="24"/>
          <w:szCs w:val="24"/>
        </w:rPr>
        <w:t xml:space="preserve">07 </w:t>
      </w:r>
      <w:r w:rsidR="008A19DB" w:rsidRPr="00D46BF5">
        <w:rPr>
          <w:color w:val="0000FF"/>
          <w:sz w:val="24"/>
          <w:szCs w:val="24"/>
        </w:rPr>
        <w:t>декабря</w:t>
      </w:r>
      <w:r w:rsidRPr="00D46BF5">
        <w:rPr>
          <w:color w:val="0000FF"/>
          <w:sz w:val="24"/>
          <w:szCs w:val="24"/>
        </w:rPr>
        <w:t xml:space="preserve"> 201</w:t>
      </w:r>
      <w:r w:rsidR="00522FAB" w:rsidRPr="00D46BF5">
        <w:rPr>
          <w:color w:val="0000FF"/>
          <w:sz w:val="24"/>
          <w:szCs w:val="24"/>
        </w:rPr>
        <w:t>8</w:t>
      </w:r>
      <w:r w:rsidRPr="00D46BF5">
        <w:rPr>
          <w:color w:val="0000FF"/>
          <w:sz w:val="24"/>
          <w:szCs w:val="24"/>
        </w:rPr>
        <w:t xml:space="preserve"> г. №</w:t>
      </w:r>
      <w:r w:rsidR="008A19DB" w:rsidRPr="00D46BF5">
        <w:rPr>
          <w:color w:val="0000FF"/>
          <w:sz w:val="24"/>
          <w:szCs w:val="24"/>
        </w:rPr>
        <w:t>55</w:t>
      </w:r>
      <w:r w:rsidR="00522FAB" w:rsidRPr="00D46BF5">
        <w:rPr>
          <w:color w:val="0000FF"/>
          <w:sz w:val="24"/>
          <w:szCs w:val="24"/>
        </w:rPr>
        <w:t>8</w:t>
      </w:r>
      <w:r w:rsidR="00280306" w:rsidRPr="00D46BF5">
        <w:rPr>
          <w:b w:val="0"/>
          <w:color w:val="0000FF"/>
          <w:sz w:val="24"/>
          <w:szCs w:val="24"/>
        </w:rPr>
        <w:t xml:space="preserve"> </w:t>
      </w:r>
      <w:r w:rsidR="00C255D2" w:rsidRPr="00D46BF5">
        <w:rPr>
          <w:b w:val="0"/>
          <w:sz w:val="24"/>
          <w:szCs w:val="24"/>
        </w:rPr>
        <w:t>«О проведение</w:t>
      </w:r>
      <w:r w:rsidRPr="00D46BF5">
        <w:rPr>
          <w:b w:val="0"/>
          <w:sz w:val="24"/>
          <w:szCs w:val="24"/>
        </w:rPr>
        <w:t xml:space="preserve"> аукциона на право заключения дого</w:t>
      </w:r>
      <w:r w:rsidR="00C255D2" w:rsidRPr="00D46BF5">
        <w:rPr>
          <w:b w:val="0"/>
          <w:sz w:val="24"/>
          <w:szCs w:val="24"/>
        </w:rPr>
        <w:t>вора аренды земельного участка</w:t>
      </w:r>
      <w:r w:rsidR="00E32AB2" w:rsidRPr="00D46BF5">
        <w:rPr>
          <w:b w:val="0"/>
          <w:sz w:val="24"/>
          <w:szCs w:val="24"/>
        </w:rPr>
        <w:t>»</w:t>
      </w:r>
      <w:r w:rsidR="007B7983" w:rsidRPr="00D46BF5">
        <w:rPr>
          <w:b w:val="0"/>
          <w:sz w:val="24"/>
          <w:szCs w:val="24"/>
        </w:rPr>
        <w:t>;</w:t>
      </w:r>
    </w:p>
    <w:p w:rsidR="006065E3" w:rsidRPr="00D46BF5" w:rsidRDefault="006065E3" w:rsidP="006065E3">
      <w:pPr>
        <w:pStyle w:val="a3"/>
        <w:tabs>
          <w:tab w:val="left" w:pos="709"/>
          <w:tab w:val="left" w:pos="1134"/>
        </w:tabs>
        <w:ind w:right="-96" w:firstLine="709"/>
        <w:jc w:val="both"/>
        <w:rPr>
          <w:b w:val="0"/>
          <w:sz w:val="24"/>
          <w:szCs w:val="24"/>
        </w:rPr>
      </w:pPr>
      <w:r w:rsidRPr="00D46BF5">
        <w:rPr>
          <w:sz w:val="24"/>
          <w:szCs w:val="24"/>
        </w:rPr>
        <w:t>Кадастровый номер:</w:t>
      </w:r>
      <w:r w:rsidRPr="00D46BF5">
        <w:rPr>
          <w:b w:val="0"/>
          <w:sz w:val="24"/>
          <w:szCs w:val="24"/>
        </w:rPr>
        <w:t xml:space="preserve"> 12:02:</w:t>
      </w:r>
      <w:r w:rsidR="008A19DB" w:rsidRPr="00D46BF5">
        <w:rPr>
          <w:b w:val="0"/>
          <w:sz w:val="24"/>
          <w:szCs w:val="24"/>
        </w:rPr>
        <w:t>0130106:761</w:t>
      </w:r>
      <w:r w:rsidR="007B7983" w:rsidRPr="00D46BF5">
        <w:rPr>
          <w:b w:val="0"/>
          <w:sz w:val="24"/>
          <w:szCs w:val="24"/>
        </w:rPr>
        <w:t>;</w:t>
      </w:r>
    </w:p>
    <w:p w:rsidR="006065E3" w:rsidRPr="00D46BF5" w:rsidRDefault="006065E3" w:rsidP="006065E3">
      <w:pPr>
        <w:pStyle w:val="a3"/>
        <w:tabs>
          <w:tab w:val="left" w:pos="709"/>
          <w:tab w:val="left" w:pos="1134"/>
        </w:tabs>
        <w:ind w:right="-96" w:firstLine="709"/>
        <w:jc w:val="both"/>
        <w:rPr>
          <w:b w:val="0"/>
          <w:sz w:val="24"/>
          <w:szCs w:val="24"/>
        </w:rPr>
      </w:pPr>
      <w:r w:rsidRPr="00D46BF5">
        <w:rPr>
          <w:sz w:val="24"/>
          <w:szCs w:val="24"/>
        </w:rPr>
        <w:t>Категория земель:</w:t>
      </w:r>
      <w:r w:rsidR="00023188" w:rsidRPr="00D46BF5">
        <w:rPr>
          <w:b w:val="0"/>
          <w:sz w:val="24"/>
          <w:szCs w:val="24"/>
        </w:rPr>
        <w:t xml:space="preserve"> земли </w:t>
      </w:r>
      <w:r w:rsidR="008A19DB" w:rsidRPr="00D46BF5">
        <w:rPr>
          <w:b w:val="0"/>
          <w:sz w:val="24"/>
          <w:szCs w:val="24"/>
        </w:rPr>
        <w:t>сельскохозяйственного назначения</w:t>
      </w:r>
      <w:r w:rsidR="007B7983" w:rsidRPr="00D46BF5">
        <w:rPr>
          <w:b w:val="0"/>
          <w:sz w:val="24"/>
          <w:szCs w:val="24"/>
        </w:rPr>
        <w:t>;</w:t>
      </w:r>
    </w:p>
    <w:p w:rsidR="006065E3" w:rsidRPr="00D46BF5" w:rsidRDefault="006065E3" w:rsidP="006065E3">
      <w:pPr>
        <w:pStyle w:val="a3"/>
        <w:tabs>
          <w:tab w:val="left" w:pos="709"/>
          <w:tab w:val="left" w:pos="1134"/>
        </w:tabs>
        <w:ind w:right="-96" w:firstLine="709"/>
        <w:jc w:val="both"/>
        <w:rPr>
          <w:b w:val="0"/>
          <w:sz w:val="24"/>
          <w:szCs w:val="24"/>
        </w:rPr>
      </w:pPr>
      <w:r w:rsidRPr="00D46BF5">
        <w:rPr>
          <w:sz w:val="24"/>
          <w:szCs w:val="24"/>
        </w:rPr>
        <w:t>Вид разрешенного использования:</w:t>
      </w:r>
      <w:r w:rsidR="007B7983" w:rsidRPr="00D46BF5">
        <w:rPr>
          <w:b w:val="0"/>
          <w:sz w:val="24"/>
          <w:szCs w:val="24"/>
        </w:rPr>
        <w:t xml:space="preserve"> </w:t>
      </w:r>
      <w:r w:rsidR="008A19DB" w:rsidRPr="00D46BF5">
        <w:rPr>
          <w:b w:val="0"/>
          <w:sz w:val="24"/>
          <w:szCs w:val="24"/>
        </w:rPr>
        <w:t>хранение и переработка сельскохозяйственной продукции</w:t>
      </w:r>
      <w:r w:rsidR="00B1684D" w:rsidRPr="00D46BF5">
        <w:rPr>
          <w:b w:val="0"/>
          <w:sz w:val="24"/>
          <w:szCs w:val="24"/>
        </w:rPr>
        <w:t>;</w:t>
      </w:r>
    </w:p>
    <w:p w:rsidR="00A009A2" w:rsidRPr="00D46BF5" w:rsidRDefault="00AE461E" w:rsidP="00A009A2">
      <w:pPr>
        <w:pStyle w:val="a3"/>
        <w:tabs>
          <w:tab w:val="left" w:pos="709"/>
          <w:tab w:val="left" w:pos="1134"/>
        </w:tabs>
        <w:ind w:right="-96" w:firstLine="709"/>
        <w:jc w:val="both"/>
        <w:rPr>
          <w:b w:val="0"/>
          <w:sz w:val="24"/>
          <w:szCs w:val="24"/>
        </w:rPr>
      </w:pPr>
      <w:r w:rsidRPr="00D46BF5">
        <w:rPr>
          <w:sz w:val="24"/>
          <w:szCs w:val="24"/>
        </w:rPr>
        <w:t>М</w:t>
      </w:r>
      <w:r w:rsidR="00A009A2" w:rsidRPr="00D46BF5">
        <w:rPr>
          <w:sz w:val="24"/>
          <w:szCs w:val="24"/>
        </w:rPr>
        <w:t>естоположение:</w:t>
      </w:r>
      <w:r w:rsidR="00A009A2" w:rsidRPr="00D46BF5">
        <w:rPr>
          <w:b w:val="0"/>
          <w:sz w:val="24"/>
          <w:szCs w:val="24"/>
        </w:rPr>
        <w:t xml:space="preserve"> Республика Марий Эл, Горномарийский район</w:t>
      </w:r>
      <w:r w:rsidR="004E275E" w:rsidRPr="00D46BF5">
        <w:rPr>
          <w:b w:val="0"/>
          <w:sz w:val="24"/>
          <w:szCs w:val="24"/>
        </w:rPr>
        <w:t>;</w:t>
      </w:r>
    </w:p>
    <w:p w:rsidR="00A009A2" w:rsidRPr="00D46BF5" w:rsidRDefault="00AE461E" w:rsidP="00A009A2">
      <w:pPr>
        <w:pStyle w:val="a3"/>
        <w:tabs>
          <w:tab w:val="left" w:pos="709"/>
          <w:tab w:val="left" w:pos="1134"/>
        </w:tabs>
        <w:ind w:right="-96" w:firstLine="709"/>
        <w:jc w:val="both"/>
        <w:rPr>
          <w:b w:val="0"/>
          <w:sz w:val="24"/>
          <w:szCs w:val="24"/>
        </w:rPr>
      </w:pPr>
      <w:r w:rsidRPr="00D46BF5">
        <w:rPr>
          <w:sz w:val="24"/>
          <w:szCs w:val="24"/>
        </w:rPr>
        <w:t>П</w:t>
      </w:r>
      <w:r w:rsidR="00A009A2" w:rsidRPr="00D46BF5">
        <w:rPr>
          <w:sz w:val="24"/>
          <w:szCs w:val="24"/>
        </w:rPr>
        <w:t>лощадь</w:t>
      </w:r>
      <w:r w:rsidR="003215F8" w:rsidRPr="00D46BF5">
        <w:rPr>
          <w:sz w:val="24"/>
          <w:szCs w:val="24"/>
        </w:rPr>
        <w:t>:</w:t>
      </w:r>
      <w:r w:rsidR="00A009A2" w:rsidRPr="00D46BF5">
        <w:rPr>
          <w:b w:val="0"/>
          <w:sz w:val="24"/>
          <w:szCs w:val="24"/>
        </w:rPr>
        <w:t xml:space="preserve"> </w:t>
      </w:r>
      <w:r w:rsidR="008A19DB" w:rsidRPr="00D46BF5">
        <w:rPr>
          <w:b w:val="0"/>
          <w:sz w:val="24"/>
          <w:szCs w:val="24"/>
        </w:rPr>
        <w:t>9</w:t>
      </w:r>
      <w:r w:rsidR="00C255D2" w:rsidRPr="00D46BF5">
        <w:rPr>
          <w:b w:val="0"/>
          <w:sz w:val="24"/>
          <w:szCs w:val="24"/>
        </w:rPr>
        <w:t>00</w:t>
      </w:r>
      <w:r w:rsidR="006065E3" w:rsidRPr="00D46BF5">
        <w:rPr>
          <w:b w:val="0"/>
          <w:sz w:val="24"/>
          <w:szCs w:val="24"/>
        </w:rPr>
        <w:t xml:space="preserve"> кв.м</w:t>
      </w:r>
      <w:r w:rsidR="00522FAB" w:rsidRPr="00D46BF5">
        <w:rPr>
          <w:b w:val="0"/>
          <w:sz w:val="24"/>
          <w:szCs w:val="24"/>
        </w:rPr>
        <w:t>.</w:t>
      </w:r>
      <w:r w:rsidR="000E7A9C" w:rsidRPr="00D46BF5">
        <w:rPr>
          <w:b w:val="0"/>
          <w:sz w:val="24"/>
          <w:szCs w:val="24"/>
        </w:rPr>
        <w:t>;</w:t>
      </w:r>
    </w:p>
    <w:p w:rsidR="004C48D1" w:rsidRPr="00D46BF5" w:rsidRDefault="004C48D1" w:rsidP="004B2A4B">
      <w:pPr>
        <w:pStyle w:val="a3"/>
        <w:tabs>
          <w:tab w:val="left" w:pos="709"/>
          <w:tab w:val="left" w:pos="1134"/>
        </w:tabs>
        <w:ind w:right="-96" w:firstLine="709"/>
        <w:jc w:val="both"/>
        <w:rPr>
          <w:b w:val="0"/>
          <w:sz w:val="24"/>
          <w:szCs w:val="24"/>
        </w:rPr>
      </w:pPr>
      <w:r w:rsidRPr="00D46BF5">
        <w:rPr>
          <w:sz w:val="24"/>
          <w:szCs w:val="24"/>
        </w:rPr>
        <w:t xml:space="preserve">Описание земельного участка: </w:t>
      </w:r>
      <w:r w:rsidR="008A0BD0" w:rsidRPr="00D46BF5">
        <w:rPr>
          <w:b w:val="0"/>
          <w:sz w:val="24"/>
          <w:szCs w:val="24"/>
        </w:rPr>
        <w:t>Г</w:t>
      </w:r>
      <w:r w:rsidRPr="00D46BF5">
        <w:rPr>
          <w:b w:val="0"/>
          <w:sz w:val="24"/>
          <w:szCs w:val="24"/>
        </w:rPr>
        <w:t>раницы земельного участка установлены в результате проведения кадастровых работ в отношении данного земельного участка</w:t>
      </w:r>
      <w:r w:rsidR="000E7A9C" w:rsidRPr="00D46BF5">
        <w:rPr>
          <w:b w:val="0"/>
          <w:sz w:val="24"/>
          <w:szCs w:val="24"/>
        </w:rPr>
        <w:t>;</w:t>
      </w:r>
    </w:p>
    <w:p w:rsidR="004B2A4B" w:rsidRPr="00D46BF5" w:rsidRDefault="00AE461E" w:rsidP="004B2A4B">
      <w:pPr>
        <w:pStyle w:val="a3"/>
        <w:tabs>
          <w:tab w:val="left" w:pos="709"/>
          <w:tab w:val="left" w:pos="1134"/>
        </w:tabs>
        <w:ind w:right="-96" w:firstLine="709"/>
        <w:jc w:val="both"/>
        <w:rPr>
          <w:b w:val="0"/>
          <w:sz w:val="24"/>
          <w:szCs w:val="24"/>
        </w:rPr>
      </w:pPr>
      <w:r w:rsidRPr="00D46BF5">
        <w:rPr>
          <w:sz w:val="24"/>
          <w:szCs w:val="24"/>
        </w:rPr>
        <w:t>Ц</w:t>
      </w:r>
      <w:r w:rsidR="003215F8" w:rsidRPr="00D46BF5">
        <w:rPr>
          <w:sz w:val="24"/>
          <w:szCs w:val="24"/>
        </w:rPr>
        <w:t>ель использования</w:t>
      </w:r>
      <w:r w:rsidR="00C72999" w:rsidRPr="00D46BF5">
        <w:rPr>
          <w:sz w:val="24"/>
          <w:szCs w:val="24"/>
        </w:rPr>
        <w:t xml:space="preserve"> земельного участка</w:t>
      </w:r>
      <w:r w:rsidR="003215F8" w:rsidRPr="00D46BF5">
        <w:rPr>
          <w:sz w:val="24"/>
          <w:szCs w:val="24"/>
        </w:rPr>
        <w:t>:</w:t>
      </w:r>
      <w:r w:rsidR="003215F8" w:rsidRPr="00D46BF5">
        <w:rPr>
          <w:b w:val="0"/>
          <w:sz w:val="24"/>
          <w:szCs w:val="24"/>
        </w:rPr>
        <w:t xml:space="preserve"> </w:t>
      </w:r>
      <w:r w:rsidR="008A19DB" w:rsidRPr="00D46BF5">
        <w:rPr>
          <w:b w:val="0"/>
          <w:sz w:val="24"/>
          <w:szCs w:val="24"/>
        </w:rPr>
        <w:t>хранение и переработка сельскохозяйственной продукции</w:t>
      </w:r>
      <w:r w:rsidR="00B1684D" w:rsidRPr="00D46BF5">
        <w:rPr>
          <w:b w:val="0"/>
          <w:sz w:val="24"/>
          <w:szCs w:val="24"/>
        </w:rPr>
        <w:t>;</w:t>
      </w:r>
    </w:p>
    <w:p w:rsidR="004B2A4B" w:rsidRPr="00D46BF5" w:rsidRDefault="00AE461E" w:rsidP="004B2A4B">
      <w:pPr>
        <w:pStyle w:val="a3"/>
        <w:tabs>
          <w:tab w:val="left" w:pos="709"/>
          <w:tab w:val="left" w:pos="1134"/>
        </w:tabs>
        <w:ind w:right="-96" w:firstLine="709"/>
        <w:jc w:val="both"/>
        <w:rPr>
          <w:b w:val="0"/>
          <w:sz w:val="24"/>
          <w:szCs w:val="24"/>
        </w:rPr>
      </w:pPr>
      <w:r w:rsidRPr="00D46BF5">
        <w:rPr>
          <w:sz w:val="24"/>
          <w:szCs w:val="24"/>
        </w:rPr>
        <w:t>С</w:t>
      </w:r>
      <w:r w:rsidR="004B2A4B" w:rsidRPr="00D46BF5">
        <w:rPr>
          <w:sz w:val="24"/>
          <w:szCs w:val="24"/>
        </w:rPr>
        <w:t xml:space="preserve">ведения об обременениях: </w:t>
      </w:r>
      <w:r w:rsidR="004B2A4B" w:rsidRPr="00D46BF5">
        <w:rPr>
          <w:b w:val="0"/>
          <w:sz w:val="24"/>
          <w:szCs w:val="24"/>
        </w:rPr>
        <w:t>отсутствуют</w:t>
      </w:r>
      <w:r w:rsidR="004735E5" w:rsidRPr="00D46BF5">
        <w:rPr>
          <w:b w:val="0"/>
          <w:sz w:val="24"/>
          <w:szCs w:val="24"/>
        </w:rPr>
        <w:t>;</w:t>
      </w:r>
    </w:p>
    <w:p w:rsidR="00A009A2" w:rsidRPr="00D46BF5" w:rsidRDefault="003D669A" w:rsidP="00A009A2">
      <w:pPr>
        <w:pStyle w:val="a3"/>
        <w:tabs>
          <w:tab w:val="left" w:pos="709"/>
          <w:tab w:val="left" w:pos="1134"/>
        </w:tabs>
        <w:ind w:right="-96" w:firstLine="709"/>
        <w:jc w:val="both"/>
        <w:rPr>
          <w:b w:val="0"/>
          <w:sz w:val="24"/>
          <w:szCs w:val="24"/>
        </w:rPr>
      </w:pPr>
      <w:r w:rsidRPr="00D46BF5">
        <w:rPr>
          <w:sz w:val="24"/>
          <w:szCs w:val="24"/>
        </w:rPr>
        <w:t>С</w:t>
      </w:r>
      <w:r w:rsidR="00A009A2" w:rsidRPr="00D46BF5">
        <w:rPr>
          <w:sz w:val="24"/>
          <w:szCs w:val="24"/>
        </w:rPr>
        <w:t>рок аренды</w:t>
      </w:r>
      <w:r w:rsidR="004C48D1" w:rsidRPr="00D46BF5">
        <w:rPr>
          <w:sz w:val="24"/>
          <w:szCs w:val="24"/>
        </w:rPr>
        <w:t>:</w:t>
      </w:r>
      <w:r w:rsidR="00A009A2" w:rsidRPr="00D46BF5">
        <w:rPr>
          <w:b w:val="0"/>
          <w:sz w:val="24"/>
          <w:szCs w:val="24"/>
        </w:rPr>
        <w:t xml:space="preserve"> </w:t>
      </w:r>
      <w:r w:rsidR="001224F7" w:rsidRPr="00D46BF5">
        <w:rPr>
          <w:b w:val="0"/>
          <w:sz w:val="24"/>
          <w:szCs w:val="24"/>
        </w:rPr>
        <w:t>10</w:t>
      </w:r>
      <w:r w:rsidR="00373944" w:rsidRPr="00D46BF5">
        <w:rPr>
          <w:b w:val="0"/>
          <w:sz w:val="24"/>
          <w:szCs w:val="24"/>
        </w:rPr>
        <w:t xml:space="preserve"> лет</w:t>
      </w:r>
      <w:r w:rsidR="00A009A2" w:rsidRPr="00D46BF5">
        <w:rPr>
          <w:b w:val="0"/>
          <w:sz w:val="24"/>
          <w:szCs w:val="24"/>
        </w:rPr>
        <w:t>;</w:t>
      </w:r>
    </w:p>
    <w:p w:rsidR="00A009A2" w:rsidRPr="00D46BF5" w:rsidRDefault="003D669A" w:rsidP="00A009A2">
      <w:pPr>
        <w:ind w:firstLine="720"/>
        <w:jc w:val="both"/>
        <w:outlineLvl w:val="0"/>
        <w:rPr>
          <w:b/>
          <w:sz w:val="24"/>
          <w:szCs w:val="24"/>
        </w:rPr>
      </w:pPr>
      <w:r w:rsidRPr="00D46BF5">
        <w:rPr>
          <w:b/>
          <w:sz w:val="24"/>
          <w:szCs w:val="24"/>
        </w:rPr>
        <w:t>Н</w:t>
      </w:r>
      <w:r w:rsidR="00A009A2" w:rsidRPr="00D46BF5">
        <w:rPr>
          <w:b/>
          <w:sz w:val="24"/>
          <w:szCs w:val="24"/>
        </w:rPr>
        <w:t xml:space="preserve">ачальный размер </w:t>
      </w:r>
      <w:r w:rsidR="009A12F8" w:rsidRPr="00D46BF5">
        <w:rPr>
          <w:b/>
          <w:sz w:val="24"/>
          <w:szCs w:val="24"/>
        </w:rPr>
        <w:t>ежегодной</w:t>
      </w:r>
      <w:r w:rsidR="00A009A2" w:rsidRPr="00D46BF5">
        <w:rPr>
          <w:b/>
          <w:sz w:val="24"/>
          <w:szCs w:val="24"/>
        </w:rPr>
        <w:t xml:space="preserve"> арендной платы</w:t>
      </w:r>
      <w:r w:rsidR="004C48D1" w:rsidRPr="00D46BF5">
        <w:rPr>
          <w:b/>
          <w:sz w:val="24"/>
          <w:szCs w:val="24"/>
        </w:rPr>
        <w:t>:</w:t>
      </w:r>
      <w:r w:rsidR="00A009A2" w:rsidRPr="00D46BF5">
        <w:rPr>
          <w:sz w:val="24"/>
          <w:szCs w:val="24"/>
        </w:rPr>
        <w:t xml:space="preserve"> </w:t>
      </w:r>
      <w:r w:rsidR="001224F7" w:rsidRPr="00D46BF5">
        <w:rPr>
          <w:b/>
          <w:color w:val="0000FF"/>
          <w:sz w:val="24"/>
          <w:szCs w:val="24"/>
        </w:rPr>
        <w:t>19000</w:t>
      </w:r>
      <w:r w:rsidR="00A009A2" w:rsidRPr="00D46BF5">
        <w:rPr>
          <w:sz w:val="24"/>
          <w:szCs w:val="24"/>
        </w:rPr>
        <w:t xml:space="preserve"> рубл</w:t>
      </w:r>
      <w:r w:rsidR="001224F7" w:rsidRPr="00D46BF5">
        <w:rPr>
          <w:sz w:val="24"/>
          <w:szCs w:val="24"/>
        </w:rPr>
        <w:t>ей</w:t>
      </w:r>
      <w:r w:rsidR="004735E5" w:rsidRPr="00D46BF5">
        <w:rPr>
          <w:sz w:val="24"/>
          <w:szCs w:val="24"/>
        </w:rPr>
        <w:t>;</w:t>
      </w:r>
    </w:p>
    <w:p w:rsidR="004C48D1" w:rsidRPr="00D46BF5" w:rsidRDefault="004C48D1" w:rsidP="004C48D1">
      <w:pPr>
        <w:ind w:firstLine="720"/>
        <w:jc w:val="both"/>
        <w:outlineLvl w:val="0"/>
        <w:rPr>
          <w:sz w:val="24"/>
          <w:szCs w:val="24"/>
        </w:rPr>
      </w:pPr>
      <w:r w:rsidRPr="00D46BF5">
        <w:rPr>
          <w:b/>
          <w:sz w:val="24"/>
          <w:szCs w:val="24"/>
        </w:rPr>
        <w:t>Шаг аукциона:</w:t>
      </w:r>
      <w:r w:rsidRPr="00D46BF5">
        <w:rPr>
          <w:sz w:val="24"/>
          <w:szCs w:val="24"/>
        </w:rPr>
        <w:t xml:space="preserve"> </w:t>
      </w:r>
      <w:r w:rsidR="001224F7" w:rsidRPr="00D46BF5">
        <w:rPr>
          <w:b/>
          <w:color w:val="0000FF"/>
          <w:sz w:val="24"/>
          <w:szCs w:val="24"/>
        </w:rPr>
        <w:t>570</w:t>
      </w:r>
      <w:r w:rsidR="00481945" w:rsidRPr="00D46BF5">
        <w:rPr>
          <w:sz w:val="24"/>
          <w:szCs w:val="24"/>
        </w:rPr>
        <w:t xml:space="preserve"> рубля</w:t>
      </w:r>
      <w:r w:rsidRPr="00D46BF5">
        <w:rPr>
          <w:sz w:val="24"/>
          <w:szCs w:val="24"/>
        </w:rPr>
        <w:t xml:space="preserve"> </w:t>
      </w:r>
      <w:r w:rsidR="001224F7" w:rsidRPr="00D46BF5">
        <w:rPr>
          <w:sz w:val="24"/>
          <w:szCs w:val="24"/>
        </w:rPr>
        <w:t>00</w:t>
      </w:r>
      <w:r w:rsidRPr="00D46BF5">
        <w:rPr>
          <w:sz w:val="24"/>
          <w:szCs w:val="24"/>
        </w:rPr>
        <w:t xml:space="preserve"> </w:t>
      </w:r>
      <w:r w:rsidR="00481945" w:rsidRPr="00D46BF5">
        <w:rPr>
          <w:sz w:val="24"/>
          <w:szCs w:val="24"/>
        </w:rPr>
        <w:t>копеек</w:t>
      </w:r>
      <w:r w:rsidR="004735E5" w:rsidRPr="00D46BF5">
        <w:rPr>
          <w:sz w:val="24"/>
          <w:szCs w:val="24"/>
        </w:rPr>
        <w:t>;</w:t>
      </w:r>
    </w:p>
    <w:p w:rsidR="00A009A2" w:rsidRPr="00D46BF5" w:rsidRDefault="00072FB4" w:rsidP="00A009A2">
      <w:pPr>
        <w:ind w:firstLine="720"/>
        <w:jc w:val="both"/>
        <w:outlineLvl w:val="0"/>
        <w:rPr>
          <w:sz w:val="24"/>
          <w:szCs w:val="24"/>
        </w:rPr>
      </w:pPr>
      <w:r w:rsidRPr="00D46BF5">
        <w:rPr>
          <w:b/>
          <w:sz w:val="24"/>
          <w:szCs w:val="24"/>
        </w:rPr>
        <w:t>Размер</w:t>
      </w:r>
      <w:r w:rsidR="00A009A2" w:rsidRPr="00D46BF5">
        <w:rPr>
          <w:b/>
          <w:sz w:val="24"/>
          <w:szCs w:val="24"/>
        </w:rPr>
        <w:t xml:space="preserve"> задатка</w:t>
      </w:r>
      <w:r w:rsidRPr="00D46BF5">
        <w:rPr>
          <w:b/>
          <w:sz w:val="24"/>
          <w:szCs w:val="24"/>
        </w:rPr>
        <w:t>:</w:t>
      </w:r>
      <w:r w:rsidR="00A009A2" w:rsidRPr="00D46BF5">
        <w:rPr>
          <w:sz w:val="24"/>
          <w:szCs w:val="24"/>
        </w:rPr>
        <w:t xml:space="preserve"> </w:t>
      </w:r>
      <w:r w:rsidR="001224F7" w:rsidRPr="00D46BF5">
        <w:rPr>
          <w:b/>
          <w:color w:val="0000FF"/>
          <w:sz w:val="24"/>
          <w:szCs w:val="24"/>
        </w:rPr>
        <w:t>3800</w:t>
      </w:r>
      <w:r w:rsidR="0050360A" w:rsidRPr="00D46BF5">
        <w:rPr>
          <w:sz w:val="24"/>
          <w:szCs w:val="24"/>
        </w:rPr>
        <w:t xml:space="preserve"> </w:t>
      </w:r>
      <w:r w:rsidR="00A009A2" w:rsidRPr="00D46BF5">
        <w:rPr>
          <w:sz w:val="24"/>
          <w:szCs w:val="24"/>
        </w:rPr>
        <w:t xml:space="preserve">рублей </w:t>
      </w:r>
      <w:r w:rsidR="001224F7" w:rsidRPr="00D46BF5">
        <w:rPr>
          <w:sz w:val="24"/>
          <w:szCs w:val="24"/>
        </w:rPr>
        <w:t>0</w:t>
      </w:r>
      <w:r w:rsidR="008C3515" w:rsidRPr="00D46BF5">
        <w:rPr>
          <w:sz w:val="24"/>
          <w:szCs w:val="24"/>
        </w:rPr>
        <w:t>0</w:t>
      </w:r>
      <w:r w:rsidRPr="00D46BF5">
        <w:rPr>
          <w:sz w:val="24"/>
          <w:szCs w:val="24"/>
        </w:rPr>
        <w:t xml:space="preserve"> копеек</w:t>
      </w:r>
      <w:r w:rsidR="001B07F8" w:rsidRPr="00D46BF5">
        <w:rPr>
          <w:sz w:val="24"/>
          <w:szCs w:val="24"/>
        </w:rPr>
        <w:t>.</w:t>
      </w:r>
    </w:p>
    <w:p w:rsidR="005B0335" w:rsidRPr="00D46BF5" w:rsidRDefault="0098481B" w:rsidP="0098481B">
      <w:pPr>
        <w:pStyle w:val="a4"/>
        <w:ind w:firstLine="720"/>
        <w:outlineLvl w:val="0"/>
        <w:rPr>
          <w:b/>
          <w:sz w:val="24"/>
          <w:szCs w:val="24"/>
        </w:rPr>
      </w:pPr>
      <w:r w:rsidRPr="00D46BF5">
        <w:rPr>
          <w:b/>
          <w:sz w:val="24"/>
          <w:szCs w:val="24"/>
        </w:rPr>
        <w:t xml:space="preserve">Лот 2. </w:t>
      </w:r>
    </w:p>
    <w:p w:rsidR="0098481B" w:rsidRPr="00D46BF5" w:rsidRDefault="0098481B" w:rsidP="0098481B">
      <w:pPr>
        <w:pStyle w:val="a4"/>
        <w:ind w:firstLine="720"/>
        <w:outlineLvl w:val="0"/>
        <w:rPr>
          <w:sz w:val="24"/>
          <w:szCs w:val="24"/>
        </w:rPr>
      </w:pPr>
      <w:r w:rsidRPr="00D46BF5">
        <w:rPr>
          <w:b/>
          <w:sz w:val="24"/>
          <w:szCs w:val="24"/>
        </w:rPr>
        <w:t xml:space="preserve">Форма проведения торгов: </w:t>
      </w:r>
      <w:r w:rsidRPr="00D46BF5">
        <w:rPr>
          <w:sz w:val="24"/>
          <w:szCs w:val="24"/>
        </w:rPr>
        <w:t>Открытый аукцион.</w:t>
      </w:r>
    </w:p>
    <w:p w:rsidR="0098481B" w:rsidRPr="00D46BF5" w:rsidRDefault="0098481B" w:rsidP="0098481B">
      <w:pPr>
        <w:pStyle w:val="a4"/>
        <w:ind w:firstLine="720"/>
        <w:outlineLvl w:val="0"/>
        <w:rPr>
          <w:sz w:val="24"/>
          <w:szCs w:val="24"/>
        </w:rPr>
      </w:pPr>
      <w:r w:rsidRPr="00D46BF5">
        <w:rPr>
          <w:b/>
          <w:sz w:val="24"/>
          <w:szCs w:val="24"/>
        </w:rPr>
        <w:t xml:space="preserve">Форма подачи предложений о размере ежегодной арендной платы: </w:t>
      </w:r>
      <w:r w:rsidRPr="00D46BF5">
        <w:rPr>
          <w:sz w:val="24"/>
          <w:szCs w:val="24"/>
        </w:rPr>
        <w:t>Открытая.</w:t>
      </w:r>
    </w:p>
    <w:p w:rsidR="0098481B" w:rsidRPr="00D46BF5" w:rsidRDefault="0098481B" w:rsidP="0098481B">
      <w:pPr>
        <w:pStyle w:val="a3"/>
        <w:tabs>
          <w:tab w:val="left" w:pos="709"/>
          <w:tab w:val="left" w:pos="1134"/>
        </w:tabs>
        <w:ind w:right="-96" w:firstLine="709"/>
        <w:jc w:val="both"/>
        <w:rPr>
          <w:sz w:val="24"/>
          <w:szCs w:val="24"/>
        </w:rPr>
      </w:pPr>
      <w:r w:rsidRPr="00D46BF5">
        <w:rPr>
          <w:sz w:val="24"/>
          <w:szCs w:val="24"/>
        </w:rPr>
        <w:t>Общая информация о выставляемых на аукцион земельных участках:</w:t>
      </w:r>
    </w:p>
    <w:p w:rsidR="0098481B" w:rsidRPr="00D46BF5" w:rsidRDefault="0098481B" w:rsidP="0098481B">
      <w:pPr>
        <w:pStyle w:val="a3"/>
        <w:tabs>
          <w:tab w:val="left" w:pos="709"/>
          <w:tab w:val="left" w:pos="1134"/>
        </w:tabs>
        <w:ind w:right="-96" w:firstLine="709"/>
        <w:jc w:val="both"/>
        <w:rPr>
          <w:b w:val="0"/>
          <w:sz w:val="24"/>
          <w:szCs w:val="24"/>
        </w:rPr>
      </w:pPr>
      <w:r w:rsidRPr="00D46BF5">
        <w:rPr>
          <w:sz w:val="24"/>
          <w:szCs w:val="24"/>
        </w:rPr>
        <w:t>Тип торгов:</w:t>
      </w:r>
      <w:r w:rsidRPr="00D46BF5">
        <w:rPr>
          <w:b w:val="0"/>
          <w:sz w:val="24"/>
          <w:szCs w:val="24"/>
        </w:rPr>
        <w:t xml:space="preserve"> Аренда.</w:t>
      </w:r>
    </w:p>
    <w:p w:rsidR="0098481B" w:rsidRPr="00D46BF5" w:rsidRDefault="0098481B" w:rsidP="0098481B">
      <w:pPr>
        <w:pStyle w:val="a3"/>
        <w:tabs>
          <w:tab w:val="left" w:pos="709"/>
          <w:tab w:val="left" w:pos="1134"/>
        </w:tabs>
        <w:ind w:right="-96" w:firstLine="709"/>
        <w:jc w:val="both"/>
        <w:rPr>
          <w:b w:val="0"/>
          <w:sz w:val="24"/>
          <w:szCs w:val="24"/>
        </w:rPr>
      </w:pPr>
      <w:r w:rsidRPr="00D46BF5">
        <w:rPr>
          <w:sz w:val="24"/>
          <w:szCs w:val="24"/>
        </w:rPr>
        <w:t>Форма собственности:</w:t>
      </w:r>
      <w:r w:rsidRPr="00D46BF5">
        <w:rPr>
          <w:b w:val="0"/>
          <w:sz w:val="24"/>
          <w:szCs w:val="24"/>
        </w:rPr>
        <w:t xml:space="preserve"> </w:t>
      </w:r>
      <w:r w:rsidR="00DF6B75" w:rsidRPr="00D46BF5">
        <w:rPr>
          <w:b w:val="0"/>
          <w:sz w:val="24"/>
          <w:szCs w:val="24"/>
        </w:rPr>
        <w:t xml:space="preserve">государственная </w:t>
      </w:r>
      <w:r w:rsidRPr="00D46BF5">
        <w:rPr>
          <w:b w:val="0"/>
          <w:sz w:val="24"/>
          <w:szCs w:val="24"/>
        </w:rPr>
        <w:t>собственность</w:t>
      </w:r>
      <w:r w:rsidR="00DF6B75" w:rsidRPr="00D46BF5">
        <w:rPr>
          <w:b w:val="0"/>
          <w:sz w:val="24"/>
          <w:szCs w:val="24"/>
        </w:rPr>
        <w:t xml:space="preserve"> не разграничена</w:t>
      </w:r>
      <w:r w:rsidRPr="00D46BF5">
        <w:rPr>
          <w:b w:val="0"/>
          <w:sz w:val="24"/>
          <w:szCs w:val="24"/>
        </w:rPr>
        <w:t>.</w:t>
      </w:r>
    </w:p>
    <w:p w:rsidR="0098481B" w:rsidRPr="00D46BF5" w:rsidRDefault="0098481B" w:rsidP="0098481B">
      <w:pPr>
        <w:pStyle w:val="a3"/>
        <w:tabs>
          <w:tab w:val="left" w:pos="709"/>
          <w:tab w:val="left" w:pos="1134"/>
        </w:tabs>
        <w:ind w:right="-96" w:firstLine="709"/>
        <w:jc w:val="both"/>
        <w:rPr>
          <w:b w:val="0"/>
          <w:sz w:val="24"/>
          <w:szCs w:val="24"/>
        </w:rPr>
      </w:pPr>
      <w:r w:rsidRPr="00D46BF5">
        <w:rPr>
          <w:sz w:val="24"/>
          <w:szCs w:val="24"/>
        </w:rPr>
        <w:t>Реквизиты решения о проведении торгов:</w:t>
      </w:r>
      <w:r w:rsidRPr="00D46BF5">
        <w:rPr>
          <w:b w:val="0"/>
          <w:sz w:val="24"/>
          <w:szCs w:val="24"/>
        </w:rPr>
        <w:t xml:space="preserve"> Постановление администрации Горномарийского муниципального района </w:t>
      </w:r>
      <w:r w:rsidRPr="00D46BF5">
        <w:rPr>
          <w:color w:val="0000FF"/>
          <w:sz w:val="24"/>
          <w:szCs w:val="24"/>
        </w:rPr>
        <w:t>от 0</w:t>
      </w:r>
      <w:r w:rsidR="008205EF" w:rsidRPr="00D46BF5">
        <w:rPr>
          <w:color w:val="0000FF"/>
          <w:sz w:val="24"/>
          <w:szCs w:val="24"/>
        </w:rPr>
        <w:t>3</w:t>
      </w:r>
      <w:r w:rsidRPr="00D46BF5">
        <w:rPr>
          <w:color w:val="0000FF"/>
          <w:sz w:val="24"/>
          <w:szCs w:val="24"/>
        </w:rPr>
        <w:t xml:space="preserve"> </w:t>
      </w:r>
      <w:r w:rsidR="008205EF" w:rsidRPr="00D46BF5">
        <w:rPr>
          <w:color w:val="0000FF"/>
          <w:sz w:val="24"/>
          <w:szCs w:val="24"/>
        </w:rPr>
        <w:t>апреля 2019</w:t>
      </w:r>
      <w:r w:rsidRPr="00D46BF5">
        <w:rPr>
          <w:color w:val="0000FF"/>
          <w:sz w:val="24"/>
          <w:szCs w:val="24"/>
        </w:rPr>
        <w:t xml:space="preserve"> г. №</w:t>
      </w:r>
      <w:r w:rsidR="008205EF" w:rsidRPr="00D46BF5">
        <w:rPr>
          <w:color w:val="0000FF"/>
          <w:sz w:val="24"/>
          <w:szCs w:val="24"/>
        </w:rPr>
        <w:t>159</w:t>
      </w:r>
      <w:r w:rsidRPr="00D46BF5">
        <w:rPr>
          <w:b w:val="0"/>
          <w:color w:val="0000FF"/>
          <w:sz w:val="24"/>
          <w:szCs w:val="24"/>
        </w:rPr>
        <w:t xml:space="preserve"> </w:t>
      </w:r>
      <w:r w:rsidRPr="00D46BF5">
        <w:rPr>
          <w:b w:val="0"/>
          <w:sz w:val="24"/>
          <w:szCs w:val="24"/>
        </w:rPr>
        <w:t>«О проведение аукциона на право заключения договора аренды земельного участка»;</w:t>
      </w:r>
    </w:p>
    <w:p w:rsidR="0098481B" w:rsidRPr="00D46BF5" w:rsidRDefault="0098481B" w:rsidP="0098481B">
      <w:pPr>
        <w:pStyle w:val="a3"/>
        <w:tabs>
          <w:tab w:val="left" w:pos="709"/>
          <w:tab w:val="left" w:pos="1134"/>
        </w:tabs>
        <w:ind w:right="-96" w:firstLine="709"/>
        <w:jc w:val="both"/>
        <w:rPr>
          <w:b w:val="0"/>
          <w:sz w:val="24"/>
          <w:szCs w:val="24"/>
        </w:rPr>
      </w:pPr>
      <w:r w:rsidRPr="00D46BF5">
        <w:rPr>
          <w:sz w:val="24"/>
          <w:szCs w:val="24"/>
        </w:rPr>
        <w:t>Кадастровый номер:</w:t>
      </w:r>
      <w:r w:rsidR="00DF6B75" w:rsidRPr="00D46BF5">
        <w:rPr>
          <w:b w:val="0"/>
          <w:sz w:val="24"/>
          <w:szCs w:val="24"/>
        </w:rPr>
        <w:t xml:space="preserve"> 12:02:0130106:768</w:t>
      </w:r>
      <w:r w:rsidRPr="00D46BF5">
        <w:rPr>
          <w:b w:val="0"/>
          <w:sz w:val="24"/>
          <w:szCs w:val="24"/>
        </w:rPr>
        <w:t>;</w:t>
      </w:r>
    </w:p>
    <w:p w:rsidR="0098481B" w:rsidRPr="00D46BF5" w:rsidRDefault="0098481B" w:rsidP="0098481B">
      <w:pPr>
        <w:pStyle w:val="a3"/>
        <w:tabs>
          <w:tab w:val="left" w:pos="709"/>
          <w:tab w:val="left" w:pos="1134"/>
        </w:tabs>
        <w:ind w:right="-96" w:firstLine="709"/>
        <w:jc w:val="both"/>
        <w:rPr>
          <w:b w:val="0"/>
          <w:sz w:val="24"/>
          <w:szCs w:val="24"/>
        </w:rPr>
      </w:pPr>
      <w:r w:rsidRPr="00D46BF5">
        <w:rPr>
          <w:sz w:val="24"/>
          <w:szCs w:val="24"/>
        </w:rPr>
        <w:t>Категория земель:</w:t>
      </w:r>
      <w:r w:rsidRPr="00D46BF5">
        <w:rPr>
          <w:b w:val="0"/>
          <w:sz w:val="24"/>
          <w:szCs w:val="24"/>
        </w:rPr>
        <w:t xml:space="preserve"> земли сельскохозяйственного назначения;</w:t>
      </w:r>
    </w:p>
    <w:p w:rsidR="0098481B" w:rsidRPr="00D46BF5" w:rsidRDefault="0098481B" w:rsidP="0098481B">
      <w:pPr>
        <w:pStyle w:val="a3"/>
        <w:tabs>
          <w:tab w:val="left" w:pos="709"/>
          <w:tab w:val="left" w:pos="1134"/>
        </w:tabs>
        <w:ind w:right="-96" w:firstLine="709"/>
        <w:jc w:val="both"/>
        <w:rPr>
          <w:b w:val="0"/>
          <w:sz w:val="24"/>
          <w:szCs w:val="24"/>
        </w:rPr>
      </w:pPr>
      <w:r w:rsidRPr="00D46BF5">
        <w:rPr>
          <w:sz w:val="24"/>
          <w:szCs w:val="24"/>
        </w:rPr>
        <w:t>Вид разрешенного использования:</w:t>
      </w:r>
      <w:r w:rsidRPr="00D46BF5">
        <w:rPr>
          <w:b w:val="0"/>
          <w:sz w:val="24"/>
          <w:szCs w:val="24"/>
        </w:rPr>
        <w:t xml:space="preserve"> </w:t>
      </w:r>
      <w:r w:rsidR="00DF6B75" w:rsidRPr="00D46BF5">
        <w:rPr>
          <w:b w:val="0"/>
          <w:sz w:val="24"/>
          <w:szCs w:val="24"/>
        </w:rPr>
        <w:t>для сельскохозяйственного производства</w:t>
      </w:r>
      <w:r w:rsidRPr="00D46BF5">
        <w:rPr>
          <w:b w:val="0"/>
          <w:sz w:val="24"/>
          <w:szCs w:val="24"/>
        </w:rPr>
        <w:t>;</w:t>
      </w:r>
    </w:p>
    <w:p w:rsidR="0098481B" w:rsidRPr="00D46BF5" w:rsidRDefault="0098481B" w:rsidP="0098481B">
      <w:pPr>
        <w:pStyle w:val="a3"/>
        <w:tabs>
          <w:tab w:val="left" w:pos="709"/>
          <w:tab w:val="left" w:pos="1134"/>
        </w:tabs>
        <w:ind w:right="-96" w:firstLine="709"/>
        <w:jc w:val="both"/>
        <w:rPr>
          <w:b w:val="0"/>
          <w:sz w:val="24"/>
          <w:szCs w:val="24"/>
        </w:rPr>
      </w:pPr>
      <w:r w:rsidRPr="00D46BF5">
        <w:rPr>
          <w:sz w:val="24"/>
          <w:szCs w:val="24"/>
        </w:rPr>
        <w:t>Местоположение:</w:t>
      </w:r>
      <w:r w:rsidRPr="00D46BF5">
        <w:rPr>
          <w:b w:val="0"/>
          <w:sz w:val="24"/>
          <w:szCs w:val="24"/>
        </w:rPr>
        <w:t xml:space="preserve"> Республика Марий Эл, Горномарийский район;</w:t>
      </w:r>
    </w:p>
    <w:p w:rsidR="0098481B" w:rsidRPr="00D46BF5" w:rsidRDefault="0098481B" w:rsidP="0098481B">
      <w:pPr>
        <w:pStyle w:val="a3"/>
        <w:tabs>
          <w:tab w:val="left" w:pos="709"/>
          <w:tab w:val="left" w:pos="1134"/>
        </w:tabs>
        <w:ind w:right="-96" w:firstLine="709"/>
        <w:jc w:val="both"/>
        <w:rPr>
          <w:b w:val="0"/>
          <w:sz w:val="24"/>
          <w:szCs w:val="24"/>
        </w:rPr>
      </w:pPr>
      <w:r w:rsidRPr="00D46BF5">
        <w:rPr>
          <w:sz w:val="24"/>
          <w:szCs w:val="24"/>
        </w:rPr>
        <w:t>Площадь:</w:t>
      </w:r>
      <w:r w:rsidR="00DF6B75" w:rsidRPr="00D46BF5">
        <w:rPr>
          <w:b w:val="0"/>
          <w:sz w:val="24"/>
          <w:szCs w:val="24"/>
        </w:rPr>
        <w:t xml:space="preserve"> 20</w:t>
      </w:r>
      <w:r w:rsidRPr="00D46BF5">
        <w:rPr>
          <w:b w:val="0"/>
          <w:sz w:val="24"/>
          <w:szCs w:val="24"/>
        </w:rPr>
        <w:t>00 кв.м.;</w:t>
      </w:r>
    </w:p>
    <w:p w:rsidR="0098481B" w:rsidRPr="00D46BF5" w:rsidRDefault="0098481B" w:rsidP="0098481B">
      <w:pPr>
        <w:pStyle w:val="a3"/>
        <w:tabs>
          <w:tab w:val="left" w:pos="709"/>
          <w:tab w:val="left" w:pos="1134"/>
        </w:tabs>
        <w:ind w:right="-96" w:firstLine="709"/>
        <w:jc w:val="both"/>
        <w:rPr>
          <w:b w:val="0"/>
          <w:sz w:val="24"/>
          <w:szCs w:val="24"/>
        </w:rPr>
      </w:pPr>
      <w:r w:rsidRPr="00D46BF5">
        <w:rPr>
          <w:sz w:val="24"/>
          <w:szCs w:val="24"/>
        </w:rPr>
        <w:t xml:space="preserve">Описание земельного участка: </w:t>
      </w:r>
      <w:r w:rsidRPr="00D46BF5">
        <w:rPr>
          <w:b w:val="0"/>
          <w:sz w:val="24"/>
          <w:szCs w:val="24"/>
        </w:rPr>
        <w:t>Границы земельного участка установлены в результате проведения кадастровых работ в отношении данного земельного участка;</w:t>
      </w:r>
    </w:p>
    <w:p w:rsidR="0098481B" w:rsidRPr="00D46BF5" w:rsidRDefault="0098481B" w:rsidP="0098481B">
      <w:pPr>
        <w:pStyle w:val="a3"/>
        <w:tabs>
          <w:tab w:val="left" w:pos="709"/>
          <w:tab w:val="left" w:pos="1134"/>
        </w:tabs>
        <w:ind w:right="-96" w:firstLine="709"/>
        <w:jc w:val="both"/>
        <w:rPr>
          <w:b w:val="0"/>
          <w:sz w:val="24"/>
          <w:szCs w:val="24"/>
        </w:rPr>
      </w:pPr>
      <w:r w:rsidRPr="00D46BF5">
        <w:rPr>
          <w:sz w:val="24"/>
          <w:szCs w:val="24"/>
        </w:rPr>
        <w:t>Цель использования земельного участка:</w:t>
      </w:r>
      <w:r w:rsidRPr="00D46BF5">
        <w:rPr>
          <w:b w:val="0"/>
          <w:sz w:val="24"/>
          <w:szCs w:val="24"/>
        </w:rPr>
        <w:t xml:space="preserve"> </w:t>
      </w:r>
      <w:r w:rsidR="00DF6B75" w:rsidRPr="00D46BF5">
        <w:rPr>
          <w:b w:val="0"/>
          <w:sz w:val="24"/>
          <w:szCs w:val="24"/>
        </w:rPr>
        <w:t>сельскохозяйственное производство</w:t>
      </w:r>
      <w:r w:rsidRPr="00D46BF5">
        <w:rPr>
          <w:b w:val="0"/>
          <w:sz w:val="24"/>
          <w:szCs w:val="24"/>
        </w:rPr>
        <w:t>;</w:t>
      </w:r>
    </w:p>
    <w:p w:rsidR="0098481B" w:rsidRPr="00D46BF5" w:rsidRDefault="0098481B" w:rsidP="0098481B">
      <w:pPr>
        <w:pStyle w:val="a3"/>
        <w:tabs>
          <w:tab w:val="left" w:pos="709"/>
          <w:tab w:val="left" w:pos="1134"/>
        </w:tabs>
        <w:ind w:right="-96" w:firstLine="709"/>
        <w:jc w:val="both"/>
        <w:rPr>
          <w:b w:val="0"/>
          <w:sz w:val="24"/>
          <w:szCs w:val="24"/>
        </w:rPr>
      </w:pPr>
      <w:r w:rsidRPr="00D46BF5">
        <w:rPr>
          <w:sz w:val="24"/>
          <w:szCs w:val="24"/>
        </w:rPr>
        <w:t xml:space="preserve">Сведения об обременениях: </w:t>
      </w:r>
      <w:r w:rsidRPr="00D46BF5">
        <w:rPr>
          <w:b w:val="0"/>
          <w:sz w:val="24"/>
          <w:szCs w:val="24"/>
        </w:rPr>
        <w:t>отсутствуют;</w:t>
      </w:r>
    </w:p>
    <w:p w:rsidR="0098481B" w:rsidRPr="00D46BF5" w:rsidRDefault="0098481B" w:rsidP="0098481B">
      <w:pPr>
        <w:pStyle w:val="a3"/>
        <w:tabs>
          <w:tab w:val="left" w:pos="709"/>
          <w:tab w:val="left" w:pos="1134"/>
        </w:tabs>
        <w:ind w:right="-96" w:firstLine="709"/>
        <w:jc w:val="both"/>
        <w:rPr>
          <w:b w:val="0"/>
          <w:sz w:val="24"/>
          <w:szCs w:val="24"/>
        </w:rPr>
      </w:pPr>
      <w:r w:rsidRPr="00D46BF5">
        <w:rPr>
          <w:sz w:val="24"/>
          <w:szCs w:val="24"/>
        </w:rPr>
        <w:t>Срок аренды:</w:t>
      </w:r>
      <w:r w:rsidRPr="00D46BF5">
        <w:rPr>
          <w:b w:val="0"/>
          <w:sz w:val="24"/>
          <w:szCs w:val="24"/>
        </w:rPr>
        <w:t xml:space="preserve"> </w:t>
      </w:r>
      <w:r w:rsidR="00DF6B75" w:rsidRPr="00D46BF5">
        <w:rPr>
          <w:b w:val="0"/>
          <w:sz w:val="24"/>
          <w:szCs w:val="24"/>
        </w:rPr>
        <w:t>49</w:t>
      </w:r>
      <w:r w:rsidRPr="00D46BF5">
        <w:rPr>
          <w:b w:val="0"/>
          <w:sz w:val="24"/>
          <w:szCs w:val="24"/>
        </w:rPr>
        <w:t xml:space="preserve"> лет;</w:t>
      </w:r>
    </w:p>
    <w:p w:rsidR="0098481B" w:rsidRPr="00D46BF5" w:rsidRDefault="0098481B" w:rsidP="0098481B">
      <w:pPr>
        <w:ind w:firstLine="720"/>
        <w:jc w:val="both"/>
        <w:outlineLvl w:val="0"/>
        <w:rPr>
          <w:b/>
          <w:sz w:val="24"/>
          <w:szCs w:val="24"/>
        </w:rPr>
      </w:pPr>
      <w:r w:rsidRPr="00D46BF5">
        <w:rPr>
          <w:b/>
          <w:sz w:val="24"/>
          <w:szCs w:val="24"/>
        </w:rPr>
        <w:t>Начальный размер ежегодной арендной платы:</w:t>
      </w:r>
      <w:r w:rsidRPr="00D46BF5">
        <w:rPr>
          <w:sz w:val="24"/>
          <w:szCs w:val="24"/>
        </w:rPr>
        <w:t xml:space="preserve"> </w:t>
      </w:r>
      <w:r w:rsidR="00DF6B75" w:rsidRPr="00D46BF5">
        <w:rPr>
          <w:b/>
          <w:color w:val="0000FF"/>
          <w:sz w:val="24"/>
          <w:szCs w:val="24"/>
        </w:rPr>
        <w:t>42</w:t>
      </w:r>
      <w:r w:rsidRPr="00D46BF5">
        <w:rPr>
          <w:b/>
          <w:color w:val="0000FF"/>
          <w:sz w:val="24"/>
          <w:szCs w:val="24"/>
        </w:rPr>
        <w:t>000</w:t>
      </w:r>
      <w:r w:rsidRPr="00D46BF5">
        <w:rPr>
          <w:sz w:val="24"/>
          <w:szCs w:val="24"/>
        </w:rPr>
        <w:t xml:space="preserve"> рублей;</w:t>
      </w:r>
    </w:p>
    <w:p w:rsidR="0098481B" w:rsidRPr="00D46BF5" w:rsidRDefault="0098481B" w:rsidP="0098481B">
      <w:pPr>
        <w:ind w:firstLine="720"/>
        <w:jc w:val="both"/>
        <w:outlineLvl w:val="0"/>
        <w:rPr>
          <w:sz w:val="24"/>
          <w:szCs w:val="24"/>
        </w:rPr>
      </w:pPr>
      <w:r w:rsidRPr="00D46BF5">
        <w:rPr>
          <w:b/>
          <w:sz w:val="24"/>
          <w:szCs w:val="24"/>
        </w:rPr>
        <w:t>Шаг аукциона:</w:t>
      </w:r>
      <w:r w:rsidRPr="00D46BF5">
        <w:rPr>
          <w:sz w:val="24"/>
          <w:szCs w:val="24"/>
        </w:rPr>
        <w:t xml:space="preserve"> </w:t>
      </w:r>
      <w:r w:rsidR="00DF6B75" w:rsidRPr="00D46BF5">
        <w:rPr>
          <w:b/>
          <w:color w:val="0000FF"/>
          <w:sz w:val="24"/>
          <w:szCs w:val="24"/>
        </w:rPr>
        <w:t>1260</w:t>
      </w:r>
      <w:r w:rsidRPr="00D46BF5">
        <w:rPr>
          <w:sz w:val="24"/>
          <w:szCs w:val="24"/>
        </w:rPr>
        <w:t xml:space="preserve"> рубля 00 копеек;</w:t>
      </w:r>
    </w:p>
    <w:p w:rsidR="0098481B" w:rsidRPr="00D46BF5" w:rsidRDefault="0098481B" w:rsidP="0098481B">
      <w:pPr>
        <w:ind w:firstLine="720"/>
        <w:jc w:val="both"/>
        <w:outlineLvl w:val="0"/>
        <w:rPr>
          <w:sz w:val="24"/>
          <w:szCs w:val="24"/>
        </w:rPr>
      </w:pPr>
      <w:r w:rsidRPr="00D46BF5">
        <w:rPr>
          <w:b/>
          <w:sz w:val="24"/>
          <w:szCs w:val="24"/>
        </w:rPr>
        <w:t>Размер задатка:</w:t>
      </w:r>
      <w:r w:rsidRPr="00D46BF5">
        <w:rPr>
          <w:sz w:val="24"/>
          <w:szCs w:val="24"/>
        </w:rPr>
        <w:t xml:space="preserve"> </w:t>
      </w:r>
      <w:r w:rsidRPr="00D46BF5">
        <w:rPr>
          <w:b/>
          <w:color w:val="0000FF"/>
          <w:sz w:val="24"/>
          <w:szCs w:val="24"/>
        </w:rPr>
        <w:t>8</w:t>
      </w:r>
      <w:r w:rsidR="00DF6B75" w:rsidRPr="00D46BF5">
        <w:rPr>
          <w:b/>
          <w:color w:val="0000FF"/>
          <w:sz w:val="24"/>
          <w:szCs w:val="24"/>
        </w:rPr>
        <w:t>4</w:t>
      </w:r>
      <w:r w:rsidRPr="00D46BF5">
        <w:rPr>
          <w:b/>
          <w:color w:val="0000FF"/>
          <w:sz w:val="24"/>
          <w:szCs w:val="24"/>
        </w:rPr>
        <w:t>00</w:t>
      </w:r>
      <w:r w:rsidRPr="00D46BF5">
        <w:rPr>
          <w:sz w:val="24"/>
          <w:szCs w:val="24"/>
        </w:rPr>
        <w:t xml:space="preserve"> рублей 00 копеек.</w:t>
      </w:r>
    </w:p>
    <w:p w:rsidR="005B0335" w:rsidRPr="00D46BF5" w:rsidRDefault="0098481B" w:rsidP="005B0335">
      <w:pPr>
        <w:pStyle w:val="a4"/>
        <w:ind w:firstLine="720"/>
        <w:jc w:val="left"/>
        <w:outlineLvl w:val="0"/>
        <w:rPr>
          <w:b/>
          <w:sz w:val="24"/>
          <w:szCs w:val="24"/>
        </w:rPr>
      </w:pPr>
      <w:r w:rsidRPr="00D46BF5">
        <w:rPr>
          <w:b/>
          <w:sz w:val="24"/>
          <w:szCs w:val="24"/>
        </w:rPr>
        <w:t xml:space="preserve">Лот 3. </w:t>
      </w:r>
    </w:p>
    <w:p w:rsidR="0098481B" w:rsidRPr="00D46BF5" w:rsidRDefault="0098481B" w:rsidP="0098481B">
      <w:pPr>
        <w:pStyle w:val="a4"/>
        <w:ind w:firstLine="720"/>
        <w:outlineLvl w:val="0"/>
        <w:rPr>
          <w:sz w:val="24"/>
          <w:szCs w:val="24"/>
        </w:rPr>
      </w:pPr>
      <w:r w:rsidRPr="00D46BF5">
        <w:rPr>
          <w:b/>
          <w:sz w:val="24"/>
          <w:szCs w:val="24"/>
        </w:rPr>
        <w:lastRenderedPageBreak/>
        <w:t xml:space="preserve">Форма проведения торгов: </w:t>
      </w:r>
      <w:r w:rsidRPr="00D46BF5">
        <w:rPr>
          <w:sz w:val="24"/>
          <w:szCs w:val="24"/>
        </w:rPr>
        <w:t>Открытый аукцион.</w:t>
      </w:r>
    </w:p>
    <w:p w:rsidR="0098481B" w:rsidRPr="00D46BF5" w:rsidRDefault="0098481B" w:rsidP="0098481B">
      <w:pPr>
        <w:pStyle w:val="a4"/>
        <w:ind w:firstLine="720"/>
        <w:outlineLvl w:val="0"/>
        <w:rPr>
          <w:sz w:val="24"/>
          <w:szCs w:val="24"/>
        </w:rPr>
      </w:pPr>
      <w:r w:rsidRPr="00D46BF5">
        <w:rPr>
          <w:b/>
          <w:sz w:val="24"/>
          <w:szCs w:val="24"/>
        </w:rPr>
        <w:t xml:space="preserve">Форма подачи предложений о размере ежегодной арендной платы: </w:t>
      </w:r>
      <w:r w:rsidRPr="00D46BF5">
        <w:rPr>
          <w:sz w:val="24"/>
          <w:szCs w:val="24"/>
        </w:rPr>
        <w:t>Открытая.</w:t>
      </w:r>
    </w:p>
    <w:p w:rsidR="0098481B" w:rsidRPr="00D46BF5" w:rsidRDefault="0098481B" w:rsidP="0098481B">
      <w:pPr>
        <w:pStyle w:val="a3"/>
        <w:tabs>
          <w:tab w:val="left" w:pos="709"/>
          <w:tab w:val="left" w:pos="1134"/>
        </w:tabs>
        <w:ind w:right="-96" w:firstLine="709"/>
        <w:jc w:val="both"/>
        <w:rPr>
          <w:sz w:val="24"/>
          <w:szCs w:val="24"/>
        </w:rPr>
      </w:pPr>
      <w:r w:rsidRPr="00D46BF5">
        <w:rPr>
          <w:sz w:val="24"/>
          <w:szCs w:val="24"/>
        </w:rPr>
        <w:t xml:space="preserve">Общая информация о </w:t>
      </w:r>
      <w:proofErr w:type="gramStart"/>
      <w:r w:rsidRPr="00D46BF5">
        <w:rPr>
          <w:sz w:val="24"/>
          <w:szCs w:val="24"/>
        </w:rPr>
        <w:t>выставляемых</w:t>
      </w:r>
      <w:proofErr w:type="gramEnd"/>
      <w:r w:rsidRPr="00D46BF5">
        <w:rPr>
          <w:sz w:val="24"/>
          <w:szCs w:val="24"/>
        </w:rPr>
        <w:t xml:space="preserve"> на аукцион земельн</w:t>
      </w:r>
      <w:r w:rsidR="00DF6B75" w:rsidRPr="00D46BF5">
        <w:rPr>
          <w:sz w:val="24"/>
          <w:szCs w:val="24"/>
        </w:rPr>
        <w:t>ом</w:t>
      </w:r>
      <w:r w:rsidRPr="00D46BF5">
        <w:rPr>
          <w:sz w:val="24"/>
          <w:szCs w:val="24"/>
        </w:rPr>
        <w:t xml:space="preserve"> участк</w:t>
      </w:r>
      <w:r w:rsidR="00DF6B75" w:rsidRPr="00D46BF5">
        <w:rPr>
          <w:sz w:val="24"/>
          <w:szCs w:val="24"/>
        </w:rPr>
        <w:t>е</w:t>
      </w:r>
      <w:r w:rsidRPr="00D46BF5">
        <w:rPr>
          <w:sz w:val="24"/>
          <w:szCs w:val="24"/>
        </w:rPr>
        <w:t>:</w:t>
      </w:r>
    </w:p>
    <w:p w:rsidR="0098481B" w:rsidRPr="00D46BF5" w:rsidRDefault="0098481B" w:rsidP="0098481B">
      <w:pPr>
        <w:pStyle w:val="a3"/>
        <w:tabs>
          <w:tab w:val="left" w:pos="709"/>
          <w:tab w:val="left" w:pos="1134"/>
        </w:tabs>
        <w:ind w:right="-96" w:firstLine="709"/>
        <w:jc w:val="both"/>
        <w:rPr>
          <w:b w:val="0"/>
          <w:sz w:val="24"/>
          <w:szCs w:val="24"/>
        </w:rPr>
      </w:pPr>
      <w:r w:rsidRPr="00D46BF5">
        <w:rPr>
          <w:sz w:val="24"/>
          <w:szCs w:val="24"/>
        </w:rPr>
        <w:t>Тип торгов:</w:t>
      </w:r>
      <w:r w:rsidRPr="00D46BF5">
        <w:rPr>
          <w:b w:val="0"/>
          <w:sz w:val="24"/>
          <w:szCs w:val="24"/>
        </w:rPr>
        <w:t xml:space="preserve"> Аренда.</w:t>
      </w:r>
    </w:p>
    <w:p w:rsidR="0098481B" w:rsidRPr="00D46BF5" w:rsidRDefault="0098481B" w:rsidP="0098481B">
      <w:pPr>
        <w:pStyle w:val="a3"/>
        <w:tabs>
          <w:tab w:val="left" w:pos="709"/>
          <w:tab w:val="left" w:pos="1134"/>
        </w:tabs>
        <w:ind w:right="-96" w:firstLine="709"/>
        <w:jc w:val="both"/>
        <w:rPr>
          <w:b w:val="0"/>
          <w:sz w:val="24"/>
          <w:szCs w:val="24"/>
        </w:rPr>
      </w:pPr>
      <w:r w:rsidRPr="00D46BF5">
        <w:rPr>
          <w:sz w:val="24"/>
          <w:szCs w:val="24"/>
        </w:rPr>
        <w:t>Форма собственности:</w:t>
      </w:r>
      <w:r w:rsidRPr="00D46BF5">
        <w:rPr>
          <w:b w:val="0"/>
          <w:sz w:val="24"/>
          <w:szCs w:val="24"/>
        </w:rPr>
        <w:t xml:space="preserve"> Муниципальная собственность.</w:t>
      </w:r>
    </w:p>
    <w:p w:rsidR="0098481B" w:rsidRPr="00D46BF5" w:rsidRDefault="0098481B" w:rsidP="0098481B">
      <w:pPr>
        <w:pStyle w:val="a3"/>
        <w:tabs>
          <w:tab w:val="left" w:pos="709"/>
          <w:tab w:val="left" w:pos="1134"/>
        </w:tabs>
        <w:ind w:right="-96" w:firstLine="709"/>
        <w:jc w:val="both"/>
        <w:rPr>
          <w:b w:val="0"/>
          <w:sz w:val="24"/>
          <w:szCs w:val="24"/>
        </w:rPr>
      </w:pPr>
      <w:r w:rsidRPr="00D46BF5">
        <w:rPr>
          <w:sz w:val="24"/>
          <w:szCs w:val="24"/>
        </w:rPr>
        <w:t>Реквизиты решения о проведении торгов:</w:t>
      </w:r>
      <w:r w:rsidRPr="00D46BF5">
        <w:rPr>
          <w:b w:val="0"/>
          <w:sz w:val="24"/>
          <w:szCs w:val="24"/>
        </w:rPr>
        <w:t xml:space="preserve"> Постановление администрации Горномарийского муниципального района </w:t>
      </w:r>
      <w:r w:rsidR="008205EF" w:rsidRPr="00D46BF5">
        <w:rPr>
          <w:color w:val="0000FF"/>
          <w:sz w:val="24"/>
          <w:szCs w:val="24"/>
        </w:rPr>
        <w:t>от 03</w:t>
      </w:r>
      <w:r w:rsidRPr="00D46BF5">
        <w:rPr>
          <w:color w:val="0000FF"/>
          <w:sz w:val="24"/>
          <w:szCs w:val="24"/>
        </w:rPr>
        <w:t xml:space="preserve"> </w:t>
      </w:r>
      <w:r w:rsidR="008205EF" w:rsidRPr="00D46BF5">
        <w:rPr>
          <w:color w:val="0000FF"/>
          <w:sz w:val="24"/>
          <w:szCs w:val="24"/>
        </w:rPr>
        <w:t>апреля 2019 г. №1</w:t>
      </w:r>
      <w:r w:rsidRPr="00D46BF5">
        <w:rPr>
          <w:color w:val="0000FF"/>
          <w:sz w:val="24"/>
          <w:szCs w:val="24"/>
        </w:rPr>
        <w:t>58</w:t>
      </w:r>
      <w:r w:rsidRPr="00D46BF5">
        <w:rPr>
          <w:b w:val="0"/>
          <w:color w:val="0000FF"/>
          <w:sz w:val="24"/>
          <w:szCs w:val="24"/>
        </w:rPr>
        <w:t xml:space="preserve"> </w:t>
      </w:r>
      <w:r w:rsidRPr="00D46BF5">
        <w:rPr>
          <w:b w:val="0"/>
          <w:sz w:val="24"/>
          <w:szCs w:val="24"/>
        </w:rPr>
        <w:t>«О проведение аукциона на право заключения договора аренды земельного участка»;</w:t>
      </w:r>
    </w:p>
    <w:p w:rsidR="0098481B" w:rsidRPr="00D46BF5" w:rsidRDefault="0098481B" w:rsidP="0098481B">
      <w:pPr>
        <w:pStyle w:val="a3"/>
        <w:tabs>
          <w:tab w:val="left" w:pos="709"/>
          <w:tab w:val="left" w:pos="1134"/>
        </w:tabs>
        <w:ind w:right="-96" w:firstLine="709"/>
        <w:jc w:val="both"/>
        <w:rPr>
          <w:b w:val="0"/>
          <w:sz w:val="24"/>
          <w:szCs w:val="24"/>
        </w:rPr>
      </w:pPr>
      <w:r w:rsidRPr="00D46BF5">
        <w:rPr>
          <w:sz w:val="24"/>
          <w:szCs w:val="24"/>
        </w:rPr>
        <w:t>Кадастровый номер:</w:t>
      </w:r>
      <w:r w:rsidRPr="00D46BF5">
        <w:rPr>
          <w:b w:val="0"/>
          <w:sz w:val="24"/>
          <w:szCs w:val="24"/>
        </w:rPr>
        <w:t xml:space="preserve"> 12:02:0130106:7</w:t>
      </w:r>
      <w:r w:rsidR="00DF6B75" w:rsidRPr="00D46BF5">
        <w:rPr>
          <w:b w:val="0"/>
          <w:sz w:val="24"/>
          <w:szCs w:val="24"/>
        </w:rPr>
        <w:t>70</w:t>
      </w:r>
      <w:r w:rsidRPr="00D46BF5">
        <w:rPr>
          <w:b w:val="0"/>
          <w:sz w:val="24"/>
          <w:szCs w:val="24"/>
        </w:rPr>
        <w:t>;</w:t>
      </w:r>
    </w:p>
    <w:p w:rsidR="0098481B" w:rsidRPr="00D46BF5" w:rsidRDefault="0098481B" w:rsidP="0098481B">
      <w:pPr>
        <w:pStyle w:val="a3"/>
        <w:tabs>
          <w:tab w:val="left" w:pos="709"/>
          <w:tab w:val="left" w:pos="1134"/>
        </w:tabs>
        <w:ind w:right="-96" w:firstLine="709"/>
        <w:jc w:val="both"/>
        <w:rPr>
          <w:b w:val="0"/>
          <w:sz w:val="24"/>
          <w:szCs w:val="24"/>
        </w:rPr>
      </w:pPr>
      <w:r w:rsidRPr="00D46BF5">
        <w:rPr>
          <w:sz w:val="24"/>
          <w:szCs w:val="24"/>
        </w:rPr>
        <w:t>Категория земель:</w:t>
      </w:r>
      <w:r w:rsidRPr="00D46BF5">
        <w:rPr>
          <w:b w:val="0"/>
          <w:sz w:val="24"/>
          <w:szCs w:val="24"/>
        </w:rPr>
        <w:t xml:space="preserve"> земли сельскохозяйственного назначения;</w:t>
      </w:r>
    </w:p>
    <w:p w:rsidR="0098481B" w:rsidRPr="00D46BF5" w:rsidRDefault="0098481B" w:rsidP="0098481B">
      <w:pPr>
        <w:pStyle w:val="a3"/>
        <w:tabs>
          <w:tab w:val="left" w:pos="709"/>
          <w:tab w:val="left" w:pos="1134"/>
        </w:tabs>
        <w:ind w:right="-96" w:firstLine="709"/>
        <w:jc w:val="both"/>
        <w:rPr>
          <w:b w:val="0"/>
          <w:sz w:val="24"/>
          <w:szCs w:val="24"/>
        </w:rPr>
      </w:pPr>
      <w:r w:rsidRPr="00D46BF5">
        <w:rPr>
          <w:sz w:val="24"/>
          <w:szCs w:val="24"/>
        </w:rPr>
        <w:t>Вид разрешенного использования:</w:t>
      </w:r>
      <w:r w:rsidRPr="00D46BF5">
        <w:rPr>
          <w:b w:val="0"/>
          <w:sz w:val="24"/>
          <w:szCs w:val="24"/>
        </w:rPr>
        <w:t xml:space="preserve"> </w:t>
      </w:r>
      <w:r w:rsidR="00DF6B75" w:rsidRPr="00D46BF5">
        <w:rPr>
          <w:b w:val="0"/>
          <w:sz w:val="24"/>
          <w:szCs w:val="24"/>
        </w:rPr>
        <w:t>обеспечение сельскохозяйственного производства</w:t>
      </w:r>
      <w:r w:rsidRPr="00D46BF5">
        <w:rPr>
          <w:b w:val="0"/>
          <w:sz w:val="24"/>
          <w:szCs w:val="24"/>
        </w:rPr>
        <w:t>;</w:t>
      </w:r>
    </w:p>
    <w:p w:rsidR="0098481B" w:rsidRPr="00D46BF5" w:rsidRDefault="0098481B" w:rsidP="0098481B">
      <w:pPr>
        <w:pStyle w:val="a3"/>
        <w:tabs>
          <w:tab w:val="left" w:pos="709"/>
          <w:tab w:val="left" w:pos="1134"/>
        </w:tabs>
        <w:ind w:right="-96" w:firstLine="709"/>
        <w:jc w:val="both"/>
        <w:rPr>
          <w:b w:val="0"/>
          <w:sz w:val="24"/>
          <w:szCs w:val="24"/>
        </w:rPr>
      </w:pPr>
      <w:r w:rsidRPr="00D46BF5">
        <w:rPr>
          <w:sz w:val="24"/>
          <w:szCs w:val="24"/>
        </w:rPr>
        <w:t>Местоположение:</w:t>
      </w:r>
      <w:r w:rsidRPr="00D46BF5">
        <w:rPr>
          <w:b w:val="0"/>
          <w:sz w:val="24"/>
          <w:szCs w:val="24"/>
        </w:rPr>
        <w:t xml:space="preserve"> Республика Марий Эл, Горномарийский район;</w:t>
      </w:r>
    </w:p>
    <w:p w:rsidR="0098481B" w:rsidRPr="00D46BF5" w:rsidRDefault="0098481B" w:rsidP="0098481B">
      <w:pPr>
        <w:pStyle w:val="a3"/>
        <w:tabs>
          <w:tab w:val="left" w:pos="709"/>
          <w:tab w:val="left" w:pos="1134"/>
        </w:tabs>
        <w:ind w:right="-96" w:firstLine="709"/>
        <w:jc w:val="both"/>
        <w:rPr>
          <w:b w:val="0"/>
          <w:sz w:val="24"/>
          <w:szCs w:val="24"/>
        </w:rPr>
      </w:pPr>
      <w:r w:rsidRPr="00D46BF5">
        <w:rPr>
          <w:sz w:val="24"/>
          <w:szCs w:val="24"/>
        </w:rPr>
        <w:t>Площадь:</w:t>
      </w:r>
      <w:r w:rsidR="00DF6B75" w:rsidRPr="00D46BF5">
        <w:rPr>
          <w:b w:val="0"/>
          <w:sz w:val="24"/>
          <w:szCs w:val="24"/>
        </w:rPr>
        <w:t xml:space="preserve"> 111</w:t>
      </w:r>
      <w:r w:rsidRPr="00D46BF5">
        <w:rPr>
          <w:b w:val="0"/>
          <w:sz w:val="24"/>
          <w:szCs w:val="24"/>
        </w:rPr>
        <w:t>0 кв.м.;</w:t>
      </w:r>
    </w:p>
    <w:p w:rsidR="0098481B" w:rsidRPr="00D46BF5" w:rsidRDefault="0098481B" w:rsidP="0098481B">
      <w:pPr>
        <w:pStyle w:val="a3"/>
        <w:tabs>
          <w:tab w:val="left" w:pos="709"/>
          <w:tab w:val="left" w:pos="1134"/>
        </w:tabs>
        <w:ind w:right="-96" w:firstLine="709"/>
        <w:jc w:val="both"/>
        <w:rPr>
          <w:b w:val="0"/>
          <w:sz w:val="24"/>
          <w:szCs w:val="24"/>
        </w:rPr>
      </w:pPr>
      <w:r w:rsidRPr="00D46BF5">
        <w:rPr>
          <w:sz w:val="24"/>
          <w:szCs w:val="24"/>
        </w:rPr>
        <w:t xml:space="preserve">Описание земельного участка: </w:t>
      </w:r>
      <w:r w:rsidRPr="00D46BF5">
        <w:rPr>
          <w:b w:val="0"/>
          <w:sz w:val="24"/>
          <w:szCs w:val="24"/>
        </w:rPr>
        <w:t>Границы земельного участка установлены в результате проведения кадастровых работ в отношении данного земельного участка;</w:t>
      </w:r>
    </w:p>
    <w:p w:rsidR="0098481B" w:rsidRPr="00D46BF5" w:rsidRDefault="0098481B" w:rsidP="0098481B">
      <w:pPr>
        <w:pStyle w:val="a3"/>
        <w:tabs>
          <w:tab w:val="left" w:pos="709"/>
          <w:tab w:val="left" w:pos="1134"/>
        </w:tabs>
        <w:ind w:right="-96" w:firstLine="709"/>
        <w:jc w:val="both"/>
        <w:rPr>
          <w:b w:val="0"/>
          <w:sz w:val="24"/>
          <w:szCs w:val="24"/>
        </w:rPr>
      </w:pPr>
      <w:r w:rsidRPr="00D46BF5">
        <w:rPr>
          <w:sz w:val="24"/>
          <w:szCs w:val="24"/>
        </w:rPr>
        <w:t>Цель использования земельного участка:</w:t>
      </w:r>
      <w:r w:rsidRPr="00D46BF5">
        <w:rPr>
          <w:b w:val="0"/>
          <w:sz w:val="24"/>
          <w:szCs w:val="24"/>
        </w:rPr>
        <w:t xml:space="preserve"> хранение и переработка сельскохозяйственной продукции;</w:t>
      </w:r>
    </w:p>
    <w:p w:rsidR="0098481B" w:rsidRPr="00D46BF5" w:rsidRDefault="0098481B" w:rsidP="0098481B">
      <w:pPr>
        <w:pStyle w:val="a3"/>
        <w:tabs>
          <w:tab w:val="left" w:pos="709"/>
          <w:tab w:val="left" w:pos="1134"/>
        </w:tabs>
        <w:ind w:right="-96" w:firstLine="709"/>
        <w:jc w:val="both"/>
        <w:rPr>
          <w:b w:val="0"/>
          <w:sz w:val="24"/>
          <w:szCs w:val="24"/>
        </w:rPr>
      </w:pPr>
      <w:r w:rsidRPr="00D46BF5">
        <w:rPr>
          <w:sz w:val="24"/>
          <w:szCs w:val="24"/>
        </w:rPr>
        <w:t xml:space="preserve">Сведения об обременениях: </w:t>
      </w:r>
      <w:r w:rsidRPr="00D46BF5">
        <w:rPr>
          <w:b w:val="0"/>
          <w:sz w:val="24"/>
          <w:szCs w:val="24"/>
        </w:rPr>
        <w:t>отсутствуют;</w:t>
      </w:r>
    </w:p>
    <w:p w:rsidR="0098481B" w:rsidRPr="00D46BF5" w:rsidRDefault="0098481B" w:rsidP="0098481B">
      <w:pPr>
        <w:pStyle w:val="a3"/>
        <w:tabs>
          <w:tab w:val="left" w:pos="709"/>
          <w:tab w:val="left" w:pos="1134"/>
        </w:tabs>
        <w:ind w:right="-96" w:firstLine="709"/>
        <w:jc w:val="both"/>
        <w:rPr>
          <w:b w:val="0"/>
          <w:sz w:val="24"/>
          <w:szCs w:val="24"/>
        </w:rPr>
      </w:pPr>
      <w:r w:rsidRPr="00D46BF5">
        <w:rPr>
          <w:sz w:val="24"/>
          <w:szCs w:val="24"/>
        </w:rPr>
        <w:t>Срок аренды:</w:t>
      </w:r>
      <w:r w:rsidRPr="00D46BF5">
        <w:rPr>
          <w:b w:val="0"/>
          <w:sz w:val="24"/>
          <w:szCs w:val="24"/>
        </w:rPr>
        <w:t xml:space="preserve"> </w:t>
      </w:r>
      <w:r w:rsidR="00060277" w:rsidRPr="00D46BF5">
        <w:rPr>
          <w:b w:val="0"/>
          <w:sz w:val="24"/>
          <w:szCs w:val="24"/>
        </w:rPr>
        <w:t xml:space="preserve">49 </w:t>
      </w:r>
      <w:r w:rsidRPr="00D46BF5">
        <w:rPr>
          <w:b w:val="0"/>
          <w:sz w:val="24"/>
          <w:szCs w:val="24"/>
        </w:rPr>
        <w:t>лет;</w:t>
      </w:r>
    </w:p>
    <w:p w:rsidR="0098481B" w:rsidRPr="00D46BF5" w:rsidRDefault="0098481B" w:rsidP="0098481B">
      <w:pPr>
        <w:ind w:firstLine="720"/>
        <w:jc w:val="both"/>
        <w:outlineLvl w:val="0"/>
        <w:rPr>
          <w:b/>
          <w:sz w:val="24"/>
          <w:szCs w:val="24"/>
        </w:rPr>
      </w:pPr>
      <w:r w:rsidRPr="00D46BF5">
        <w:rPr>
          <w:b/>
          <w:sz w:val="24"/>
          <w:szCs w:val="24"/>
        </w:rPr>
        <w:t>Начальный размер ежегодной арендной платы:</w:t>
      </w:r>
      <w:r w:rsidRPr="00D46BF5">
        <w:rPr>
          <w:sz w:val="24"/>
          <w:szCs w:val="24"/>
        </w:rPr>
        <w:t xml:space="preserve"> </w:t>
      </w:r>
      <w:r w:rsidR="00060277" w:rsidRPr="00D46BF5">
        <w:rPr>
          <w:b/>
          <w:color w:val="0000FF"/>
          <w:sz w:val="24"/>
          <w:szCs w:val="24"/>
        </w:rPr>
        <w:t>23</w:t>
      </w:r>
      <w:r w:rsidRPr="00D46BF5">
        <w:rPr>
          <w:b/>
          <w:color w:val="0000FF"/>
          <w:sz w:val="24"/>
          <w:szCs w:val="24"/>
        </w:rPr>
        <w:t>000</w:t>
      </w:r>
      <w:r w:rsidRPr="00D46BF5">
        <w:rPr>
          <w:sz w:val="24"/>
          <w:szCs w:val="24"/>
        </w:rPr>
        <w:t xml:space="preserve"> рублей;</w:t>
      </w:r>
    </w:p>
    <w:p w:rsidR="0098481B" w:rsidRPr="00D46BF5" w:rsidRDefault="0098481B" w:rsidP="0098481B">
      <w:pPr>
        <w:ind w:firstLine="720"/>
        <w:jc w:val="both"/>
        <w:outlineLvl w:val="0"/>
        <w:rPr>
          <w:sz w:val="24"/>
          <w:szCs w:val="24"/>
        </w:rPr>
      </w:pPr>
      <w:r w:rsidRPr="00D46BF5">
        <w:rPr>
          <w:b/>
          <w:sz w:val="24"/>
          <w:szCs w:val="24"/>
        </w:rPr>
        <w:t>Шаг аукциона:</w:t>
      </w:r>
      <w:r w:rsidRPr="00D46BF5">
        <w:rPr>
          <w:sz w:val="24"/>
          <w:szCs w:val="24"/>
        </w:rPr>
        <w:t xml:space="preserve"> </w:t>
      </w:r>
      <w:r w:rsidR="00060277" w:rsidRPr="00D46BF5">
        <w:rPr>
          <w:b/>
          <w:color w:val="0000FF"/>
          <w:sz w:val="24"/>
          <w:szCs w:val="24"/>
        </w:rPr>
        <w:t>69</w:t>
      </w:r>
      <w:r w:rsidRPr="00D46BF5">
        <w:rPr>
          <w:b/>
          <w:color w:val="0000FF"/>
          <w:sz w:val="24"/>
          <w:szCs w:val="24"/>
        </w:rPr>
        <w:t>0</w:t>
      </w:r>
      <w:r w:rsidRPr="00D46BF5">
        <w:rPr>
          <w:sz w:val="24"/>
          <w:szCs w:val="24"/>
        </w:rPr>
        <w:t xml:space="preserve"> рубля 00 копеек;</w:t>
      </w:r>
    </w:p>
    <w:p w:rsidR="0098481B" w:rsidRPr="00D46BF5" w:rsidRDefault="0098481B" w:rsidP="0098481B">
      <w:pPr>
        <w:ind w:firstLine="720"/>
        <w:jc w:val="both"/>
        <w:outlineLvl w:val="0"/>
        <w:rPr>
          <w:sz w:val="24"/>
          <w:szCs w:val="24"/>
        </w:rPr>
      </w:pPr>
      <w:r w:rsidRPr="00D46BF5">
        <w:rPr>
          <w:b/>
          <w:sz w:val="24"/>
          <w:szCs w:val="24"/>
        </w:rPr>
        <w:t>Размер задатка:</w:t>
      </w:r>
      <w:r w:rsidRPr="00D46BF5">
        <w:rPr>
          <w:sz w:val="24"/>
          <w:szCs w:val="24"/>
        </w:rPr>
        <w:t xml:space="preserve"> </w:t>
      </w:r>
      <w:r w:rsidR="00060277" w:rsidRPr="00D46BF5">
        <w:rPr>
          <w:b/>
          <w:color w:val="0000FF"/>
          <w:sz w:val="24"/>
          <w:szCs w:val="24"/>
        </w:rPr>
        <w:t>46</w:t>
      </w:r>
      <w:r w:rsidRPr="00D46BF5">
        <w:rPr>
          <w:b/>
          <w:color w:val="0000FF"/>
          <w:sz w:val="24"/>
          <w:szCs w:val="24"/>
        </w:rPr>
        <w:t>00</w:t>
      </w:r>
      <w:r w:rsidRPr="00D46BF5">
        <w:rPr>
          <w:sz w:val="24"/>
          <w:szCs w:val="24"/>
        </w:rPr>
        <w:t xml:space="preserve"> рублей 00 копеек.</w:t>
      </w:r>
    </w:p>
    <w:p w:rsidR="0098481B" w:rsidRPr="00D46BF5" w:rsidRDefault="0098481B" w:rsidP="00A009A2">
      <w:pPr>
        <w:ind w:firstLine="720"/>
        <w:jc w:val="both"/>
        <w:outlineLvl w:val="0"/>
        <w:rPr>
          <w:sz w:val="24"/>
          <w:szCs w:val="24"/>
        </w:rPr>
      </w:pPr>
    </w:p>
    <w:p w:rsidR="00EB5CEC" w:rsidRPr="00D46BF5" w:rsidRDefault="00072FB4" w:rsidP="00EB5CEC">
      <w:pPr>
        <w:pStyle w:val="a4"/>
        <w:ind w:firstLine="720"/>
        <w:outlineLvl w:val="0"/>
        <w:rPr>
          <w:sz w:val="24"/>
          <w:szCs w:val="24"/>
        </w:rPr>
      </w:pPr>
      <w:r w:rsidRPr="00D46BF5">
        <w:rPr>
          <w:b/>
          <w:sz w:val="24"/>
          <w:szCs w:val="24"/>
        </w:rPr>
        <w:t>Порядок внесения и возврата задатка:</w:t>
      </w:r>
      <w:r w:rsidR="006034BF" w:rsidRPr="00D46BF5">
        <w:rPr>
          <w:b/>
          <w:sz w:val="24"/>
          <w:szCs w:val="24"/>
        </w:rPr>
        <w:t xml:space="preserve"> </w:t>
      </w:r>
      <w:r w:rsidR="00EB5CEC" w:rsidRPr="00D46BF5">
        <w:rPr>
          <w:sz w:val="24"/>
          <w:szCs w:val="24"/>
        </w:rPr>
        <w:t>Для участия в аукционе Заявитель вносит задаток в соответствии с извещением об аукционе.</w:t>
      </w:r>
      <w:r w:rsidR="00EB5CEC" w:rsidRPr="00D46BF5">
        <w:rPr>
          <w:b/>
          <w:sz w:val="24"/>
          <w:szCs w:val="24"/>
        </w:rPr>
        <w:t xml:space="preserve"> </w:t>
      </w:r>
      <w:r w:rsidR="00EB5CEC" w:rsidRPr="00D46BF5">
        <w:rPr>
          <w:sz w:val="24"/>
          <w:szCs w:val="24"/>
        </w:rPr>
        <w:t>Представление документов, подтверждающих внесение задатка, признается заключением соглашения о задатке.</w:t>
      </w:r>
    </w:p>
    <w:p w:rsidR="006034BF" w:rsidRPr="00D46BF5" w:rsidRDefault="006034BF" w:rsidP="006034BF">
      <w:pPr>
        <w:ind w:firstLine="720"/>
        <w:jc w:val="both"/>
        <w:rPr>
          <w:sz w:val="24"/>
          <w:szCs w:val="24"/>
        </w:rPr>
      </w:pPr>
      <w:r w:rsidRPr="00D46BF5">
        <w:rPr>
          <w:sz w:val="24"/>
          <w:szCs w:val="24"/>
        </w:rPr>
        <w:t xml:space="preserve">Задаток для участия в аукционе </w:t>
      </w:r>
      <w:r w:rsidR="00EB5CEC" w:rsidRPr="00D46BF5">
        <w:rPr>
          <w:sz w:val="24"/>
          <w:szCs w:val="24"/>
        </w:rPr>
        <w:t>вноситься единым платежом на расчетный счет по зачислению задатков п</w:t>
      </w:r>
      <w:r w:rsidR="00522FAB" w:rsidRPr="00D46BF5">
        <w:rPr>
          <w:sz w:val="24"/>
          <w:szCs w:val="24"/>
        </w:rPr>
        <w:t>о следующим</w:t>
      </w:r>
      <w:r w:rsidR="00EB5CEC" w:rsidRPr="00D46BF5">
        <w:rPr>
          <w:sz w:val="24"/>
          <w:szCs w:val="24"/>
        </w:rPr>
        <w:t xml:space="preserve"> банковским</w:t>
      </w:r>
      <w:r w:rsidRPr="00D46BF5">
        <w:rPr>
          <w:sz w:val="24"/>
          <w:szCs w:val="24"/>
        </w:rPr>
        <w:t xml:space="preserve"> реквизитам: Получатель УФК по Республике Марий Эл (Муниципальное учреждение  «Администрация муниципального образования «Горномарийский муниципальный район» л/с 05083А126</w:t>
      </w:r>
      <w:r w:rsidR="002D7DAA" w:rsidRPr="00D46BF5">
        <w:rPr>
          <w:sz w:val="24"/>
          <w:szCs w:val="24"/>
        </w:rPr>
        <w:t xml:space="preserve">92), </w:t>
      </w:r>
      <w:proofErr w:type="spellStart"/>
      <w:r w:rsidR="002D7DAA" w:rsidRPr="00D46BF5">
        <w:rPr>
          <w:sz w:val="24"/>
          <w:szCs w:val="24"/>
        </w:rPr>
        <w:t>р</w:t>
      </w:r>
      <w:proofErr w:type="spellEnd"/>
      <w:r w:rsidR="002D7DAA" w:rsidRPr="00D46BF5">
        <w:rPr>
          <w:sz w:val="24"/>
          <w:szCs w:val="24"/>
        </w:rPr>
        <w:t>/с 40302810500003000093 в </w:t>
      </w:r>
      <w:r w:rsidRPr="00D46BF5">
        <w:rPr>
          <w:sz w:val="24"/>
          <w:szCs w:val="24"/>
        </w:rPr>
        <w:t>Отделение - НБ Республика Марий Эл г</w:t>
      </w:r>
      <w:proofErr w:type="gramStart"/>
      <w:r w:rsidRPr="00D46BF5">
        <w:rPr>
          <w:sz w:val="24"/>
          <w:szCs w:val="24"/>
        </w:rPr>
        <w:t>.Й</w:t>
      </w:r>
      <w:proofErr w:type="gramEnd"/>
      <w:r w:rsidRPr="00D46BF5">
        <w:rPr>
          <w:sz w:val="24"/>
          <w:szCs w:val="24"/>
        </w:rPr>
        <w:t>ошкар-Ола, БИК 048860001, ИНН</w:t>
      </w:r>
      <w:r w:rsidR="002D7DAA" w:rsidRPr="00D46BF5">
        <w:rPr>
          <w:sz w:val="24"/>
          <w:szCs w:val="24"/>
        </w:rPr>
        <w:t> </w:t>
      </w:r>
      <w:r w:rsidRPr="00D46BF5">
        <w:rPr>
          <w:sz w:val="24"/>
          <w:szCs w:val="24"/>
        </w:rPr>
        <w:t>1217004066, КПП 121701001, ОКТМО 88608</w:t>
      </w:r>
      <w:r w:rsidR="00C4582D" w:rsidRPr="00D46BF5">
        <w:rPr>
          <w:sz w:val="24"/>
          <w:szCs w:val="24"/>
        </w:rPr>
        <w:t>000</w:t>
      </w:r>
      <w:r w:rsidRPr="00D46BF5">
        <w:rPr>
          <w:sz w:val="24"/>
          <w:szCs w:val="24"/>
        </w:rPr>
        <w:t xml:space="preserve">, наименование платежа – задаток для участия в аукционе. </w:t>
      </w:r>
    </w:p>
    <w:p w:rsidR="006034BF" w:rsidRPr="00D46BF5" w:rsidRDefault="006034BF" w:rsidP="006034BF">
      <w:pPr>
        <w:ind w:firstLine="720"/>
        <w:jc w:val="both"/>
        <w:rPr>
          <w:sz w:val="24"/>
          <w:szCs w:val="24"/>
        </w:rPr>
      </w:pPr>
      <w:r w:rsidRPr="00D46BF5">
        <w:rPr>
          <w:sz w:val="24"/>
          <w:szCs w:val="24"/>
        </w:rPr>
        <w:t>Задаток должен поступить на указанный счет до дня окончания приема заявок для участия в аукционе.</w:t>
      </w:r>
    </w:p>
    <w:p w:rsidR="00E3360D" w:rsidRPr="00D46BF5" w:rsidRDefault="00E3360D" w:rsidP="006034BF">
      <w:pPr>
        <w:ind w:firstLine="720"/>
        <w:jc w:val="both"/>
        <w:rPr>
          <w:sz w:val="24"/>
          <w:szCs w:val="24"/>
        </w:rPr>
      </w:pPr>
      <w:r w:rsidRPr="00D46BF5">
        <w:rPr>
          <w:sz w:val="24"/>
          <w:szCs w:val="24"/>
        </w:rPr>
        <w:t>Платежи осуществляются в форме безналичного расчета исключительно в рублях РФ.</w:t>
      </w:r>
    </w:p>
    <w:p w:rsidR="006627DD" w:rsidRPr="00D46BF5" w:rsidRDefault="006034BF" w:rsidP="006627DD">
      <w:pPr>
        <w:ind w:firstLine="720"/>
        <w:jc w:val="both"/>
        <w:outlineLvl w:val="0"/>
        <w:rPr>
          <w:sz w:val="24"/>
          <w:szCs w:val="24"/>
        </w:rPr>
      </w:pPr>
      <w:r w:rsidRPr="00D46BF5">
        <w:rPr>
          <w:sz w:val="24"/>
          <w:szCs w:val="24"/>
        </w:rPr>
        <w:t xml:space="preserve">Внесенный победителем аукциона задаток засчитывается в счет арендной платы. </w:t>
      </w:r>
      <w:r w:rsidR="006627DD" w:rsidRPr="00D46BF5">
        <w:rPr>
          <w:sz w:val="24"/>
          <w:szCs w:val="24"/>
        </w:rPr>
        <w:t xml:space="preserve">Задаток, внесенный лицом, признанным победителем аукциона, не заключившим в установленном порядке договора аренды земельного участка вследствие уклонения от заключения указанных договоров, не возвращается.  </w:t>
      </w:r>
    </w:p>
    <w:p w:rsidR="00F15749" w:rsidRPr="00D46BF5" w:rsidRDefault="00F15749" w:rsidP="00CC5459">
      <w:pPr>
        <w:ind w:firstLine="720"/>
        <w:jc w:val="both"/>
        <w:rPr>
          <w:sz w:val="24"/>
          <w:szCs w:val="24"/>
        </w:rPr>
      </w:pPr>
      <w:r w:rsidRPr="00D46BF5">
        <w:rPr>
          <w:sz w:val="24"/>
          <w:szCs w:val="24"/>
        </w:rPr>
        <w:t>Организатор аукциона обязан вернуть задаток заявителям:</w:t>
      </w:r>
    </w:p>
    <w:p w:rsidR="00F15749" w:rsidRPr="00D46BF5" w:rsidRDefault="00F15749" w:rsidP="00CC5459">
      <w:pPr>
        <w:ind w:firstLine="720"/>
        <w:jc w:val="both"/>
        <w:rPr>
          <w:sz w:val="24"/>
          <w:szCs w:val="24"/>
        </w:rPr>
      </w:pPr>
      <w:r w:rsidRPr="00D46BF5">
        <w:rPr>
          <w:b/>
          <w:sz w:val="24"/>
          <w:szCs w:val="24"/>
        </w:rPr>
        <w:t>-</w:t>
      </w:r>
      <w:proofErr w:type="gramStart"/>
      <w:r w:rsidRPr="00D46BF5">
        <w:rPr>
          <w:sz w:val="24"/>
          <w:szCs w:val="24"/>
        </w:rPr>
        <w:t>отозвавшим</w:t>
      </w:r>
      <w:proofErr w:type="gramEnd"/>
      <w:r w:rsidRPr="00D46BF5">
        <w:rPr>
          <w:sz w:val="24"/>
          <w:szCs w:val="24"/>
        </w:rPr>
        <w:t xml:space="preserve"> заявки до дня окончания срока приема заявок на участие в аукционе - в течение 3 (трёх) рабочих дней со дня поступления уведомления об отзыве заявки;</w:t>
      </w:r>
    </w:p>
    <w:p w:rsidR="00F15749" w:rsidRPr="00D46BF5" w:rsidRDefault="00F15749" w:rsidP="00CC5459">
      <w:pPr>
        <w:pStyle w:val="ConsPlusNormal"/>
        <w:ind w:firstLine="720"/>
        <w:jc w:val="both"/>
        <w:rPr>
          <w:rFonts w:ascii="Times New Roman" w:hAnsi="Times New Roman" w:cs="Times New Roman"/>
          <w:sz w:val="24"/>
          <w:szCs w:val="24"/>
        </w:rPr>
      </w:pPr>
      <w:r w:rsidRPr="00D46BF5">
        <w:rPr>
          <w:rFonts w:ascii="Times New Roman" w:hAnsi="Times New Roman" w:cs="Times New Roman"/>
          <w:b/>
          <w:sz w:val="24"/>
          <w:szCs w:val="24"/>
        </w:rPr>
        <w:t>-</w:t>
      </w:r>
      <w:r w:rsidRPr="00D46BF5">
        <w:rPr>
          <w:rFonts w:ascii="Times New Roman" w:hAnsi="Times New Roman" w:cs="Times New Roman"/>
          <w:sz w:val="24"/>
          <w:szCs w:val="24"/>
        </w:rPr>
        <w:t xml:space="preserve">отозвавшим заявки позднее даты окончания срока приема заявок на участие в аукционе </w:t>
      </w:r>
      <w:r w:rsidR="00CC5459" w:rsidRPr="00D46BF5">
        <w:rPr>
          <w:rFonts w:ascii="Times New Roman" w:hAnsi="Times New Roman" w:cs="Times New Roman"/>
          <w:sz w:val="24"/>
          <w:szCs w:val="24"/>
        </w:rPr>
        <w:t>задаток возвращается в порядке, установленном для участников аукциона</w:t>
      </w:r>
      <w:r w:rsidRPr="00D46BF5">
        <w:rPr>
          <w:rFonts w:ascii="Times New Roman" w:hAnsi="Times New Roman" w:cs="Times New Roman"/>
          <w:sz w:val="24"/>
          <w:szCs w:val="24"/>
        </w:rPr>
        <w:t>;</w:t>
      </w:r>
    </w:p>
    <w:p w:rsidR="00F15749" w:rsidRPr="00D46BF5" w:rsidRDefault="00F15749" w:rsidP="00CC5459">
      <w:pPr>
        <w:ind w:firstLine="720"/>
        <w:jc w:val="both"/>
        <w:rPr>
          <w:sz w:val="24"/>
          <w:szCs w:val="24"/>
        </w:rPr>
      </w:pPr>
      <w:r w:rsidRPr="00D46BF5">
        <w:rPr>
          <w:b/>
          <w:sz w:val="24"/>
          <w:szCs w:val="24"/>
        </w:rPr>
        <w:t>-</w:t>
      </w:r>
      <w:r w:rsidRPr="00D46BF5">
        <w:rPr>
          <w:sz w:val="24"/>
          <w:szCs w:val="24"/>
        </w:rPr>
        <w:t xml:space="preserve">не </w:t>
      </w:r>
      <w:proofErr w:type="gramStart"/>
      <w:r w:rsidRPr="00D46BF5">
        <w:rPr>
          <w:sz w:val="24"/>
          <w:szCs w:val="24"/>
        </w:rPr>
        <w:t>допущенным</w:t>
      </w:r>
      <w:proofErr w:type="gramEnd"/>
      <w:r w:rsidRPr="00D46BF5">
        <w:rPr>
          <w:sz w:val="24"/>
          <w:szCs w:val="24"/>
        </w:rPr>
        <w:t xml:space="preserve"> к участию в аукционе - в течение 3 (трёх) рабочих дней со дня оформления протокола </w:t>
      </w:r>
      <w:r w:rsidR="00CC5459" w:rsidRPr="00D46BF5">
        <w:rPr>
          <w:sz w:val="24"/>
          <w:szCs w:val="24"/>
        </w:rPr>
        <w:t>приема</w:t>
      </w:r>
      <w:r w:rsidRPr="00D46BF5">
        <w:rPr>
          <w:sz w:val="24"/>
          <w:szCs w:val="24"/>
        </w:rPr>
        <w:t xml:space="preserve"> заявок</w:t>
      </w:r>
      <w:r w:rsidR="00CC5459" w:rsidRPr="00D46BF5">
        <w:rPr>
          <w:sz w:val="24"/>
          <w:szCs w:val="24"/>
        </w:rPr>
        <w:t xml:space="preserve"> на участие в аукционе</w:t>
      </w:r>
      <w:r w:rsidRPr="00D46BF5">
        <w:rPr>
          <w:sz w:val="24"/>
          <w:szCs w:val="24"/>
        </w:rPr>
        <w:t>;</w:t>
      </w:r>
    </w:p>
    <w:p w:rsidR="00F15749" w:rsidRPr="00D46BF5" w:rsidRDefault="00F15749" w:rsidP="00CC5459">
      <w:pPr>
        <w:ind w:firstLine="720"/>
        <w:jc w:val="both"/>
        <w:rPr>
          <w:sz w:val="24"/>
          <w:szCs w:val="24"/>
        </w:rPr>
      </w:pPr>
      <w:proofErr w:type="gramStart"/>
      <w:r w:rsidRPr="00D46BF5">
        <w:rPr>
          <w:b/>
          <w:sz w:val="24"/>
          <w:szCs w:val="24"/>
        </w:rPr>
        <w:t>-</w:t>
      </w:r>
      <w:r w:rsidRPr="00D46BF5">
        <w:rPr>
          <w:sz w:val="24"/>
          <w:szCs w:val="24"/>
        </w:rPr>
        <w:t>участвовавшим в аукционе, но не ставшим победителями - в течение 3 (трёх) рабочих дней со дня подписания протокола о результатах аукциона.</w:t>
      </w:r>
      <w:proofErr w:type="gramEnd"/>
    </w:p>
    <w:p w:rsidR="00072FB4" w:rsidRPr="00D46BF5" w:rsidRDefault="00072FB4" w:rsidP="00A009A2">
      <w:pPr>
        <w:ind w:firstLine="720"/>
        <w:jc w:val="both"/>
        <w:outlineLvl w:val="0"/>
        <w:rPr>
          <w:sz w:val="24"/>
          <w:szCs w:val="24"/>
        </w:rPr>
      </w:pPr>
      <w:r w:rsidRPr="00D46BF5">
        <w:rPr>
          <w:b/>
          <w:sz w:val="24"/>
          <w:szCs w:val="24"/>
        </w:rPr>
        <w:t>Дата, в</w:t>
      </w:r>
      <w:r w:rsidR="006860A6" w:rsidRPr="00D46BF5">
        <w:rPr>
          <w:b/>
          <w:sz w:val="24"/>
          <w:szCs w:val="24"/>
        </w:rPr>
        <w:t>ремя и порядок осмотра земельных</w:t>
      </w:r>
      <w:r w:rsidRPr="00D46BF5">
        <w:rPr>
          <w:b/>
          <w:sz w:val="24"/>
          <w:szCs w:val="24"/>
        </w:rPr>
        <w:t xml:space="preserve"> участк</w:t>
      </w:r>
      <w:r w:rsidR="006860A6" w:rsidRPr="00D46BF5">
        <w:rPr>
          <w:b/>
          <w:sz w:val="24"/>
          <w:szCs w:val="24"/>
        </w:rPr>
        <w:t>ов</w:t>
      </w:r>
      <w:r w:rsidRPr="00D46BF5">
        <w:rPr>
          <w:b/>
          <w:sz w:val="24"/>
          <w:szCs w:val="24"/>
        </w:rPr>
        <w:t xml:space="preserve"> на местности:</w:t>
      </w:r>
      <w:r w:rsidR="009853D0" w:rsidRPr="00D46BF5">
        <w:rPr>
          <w:b/>
          <w:sz w:val="24"/>
          <w:szCs w:val="24"/>
        </w:rPr>
        <w:t xml:space="preserve"> </w:t>
      </w:r>
      <w:r w:rsidR="006860A6" w:rsidRPr="00D46BF5">
        <w:rPr>
          <w:sz w:val="24"/>
          <w:szCs w:val="24"/>
        </w:rPr>
        <w:t>Осмотр земельных</w:t>
      </w:r>
      <w:r w:rsidR="009853D0" w:rsidRPr="00D46BF5">
        <w:rPr>
          <w:sz w:val="24"/>
          <w:szCs w:val="24"/>
        </w:rPr>
        <w:t xml:space="preserve"> участк</w:t>
      </w:r>
      <w:r w:rsidR="006860A6" w:rsidRPr="00D46BF5">
        <w:rPr>
          <w:sz w:val="24"/>
          <w:szCs w:val="24"/>
        </w:rPr>
        <w:t>ов</w:t>
      </w:r>
      <w:r w:rsidR="009853D0" w:rsidRPr="00D46BF5">
        <w:rPr>
          <w:sz w:val="24"/>
          <w:szCs w:val="24"/>
        </w:rPr>
        <w:t xml:space="preserve"> на местности будет </w:t>
      </w:r>
      <w:proofErr w:type="gramStart"/>
      <w:r w:rsidR="009853D0" w:rsidRPr="00D46BF5">
        <w:rPr>
          <w:sz w:val="24"/>
          <w:szCs w:val="24"/>
        </w:rPr>
        <w:t>проводится</w:t>
      </w:r>
      <w:proofErr w:type="gramEnd"/>
      <w:r w:rsidR="009853D0" w:rsidRPr="00D46BF5">
        <w:rPr>
          <w:sz w:val="24"/>
          <w:szCs w:val="24"/>
        </w:rPr>
        <w:t xml:space="preserve"> </w:t>
      </w:r>
      <w:r w:rsidR="005B0335" w:rsidRPr="00D46BF5">
        <w:rPr>
          <w:b/>
          <w:color w:val="0000FF"/>
          <w:sz w:val="24"/>
          <w:szCs w:val="24"/>
        </w:rPr>
        <w:t>29</w:t>
      </w:r>
      <w:r w:rsidR="00481945" w:rsidRPr="00D46BF5">
        <w:rPr>
          <w:b/>
          <w:color w:val="0000FF"/>
          <w:sz w:val="24"/>
          <w:szCs w:val="24"/>
        </w:rPr>
        <w:t xml:space="preserve"> </w:t>
      </w:r>
      <w:r w:rsidR="001224F7" w:rsidRPr="00D46BF5">
        <w:rPr>
          <w:b/>
          <w:color w:val="0000FF"/>
          <w:sz w:val="24"/>
          <w:szCs w:val="24"/>
        </w:rPr>
        <w:t>апреля</w:t>
      </w:r>
      <w:r w:rsidR="009853D0" w:rsidRPr="00D46BF5">
        <w:rPr>
          <w:b/>
          <w:color w:val="0000FF"/>
          <w:sz w:val="24"/>
          <w:szCs w:val="24"/>
        </w:rPr>
        <w:t xml:space="preserve"> 201</w:t>
      </w:r>
      <w:r w:rsidR="001224F7" w:rsidRPr="00D46BF5">
        <w:rPr>
          <w:b/>
          <w:color w:val="0000FF"/>
          <w:sz w:val="24"/>
          <w:szCs w:val="24"/>
        </w:rPr>
        <w:t>9</w:t>
      </w:r>
      <w:r w:rsidR="009853D0" w:rsidRPr="00D46BF5">
        <w:rPr>
          <w:b/>
          <w:color w:val="0000FF"/>
          <w:sz w:val="24"/>
          <w:szCs w:val="24"/>
        </w:rPr>
        <w:t xml:space="preserve"> г.</w:t>
      </w:r>
      <w:r w:rsidR="009853D0" w:rsidRPr="00D46BF5">
        <w:rPr>
          <w:sz w:val="24"/>
          <w:szCs w:val="24"/>
        </w:rPr>
        <w:t xml:space="preserve"> (сбор в 14 часов 00 мин</w:t>
      </w:r>
      <w:r w:rsidR="003932A8" w:rsidRPr="00D46BF5">
        <w:rPr>
          <w:sz w:val="24"/>
          <w:szCs w:val="24"/>
        </w:rPr>
        <w:t>ут по адресу приема заявок).</w:t>
      </w:r>
    </w:p>
    <w:p w:rsidR="00461E65" w:rsidRPr="00D46BF5" w:rsidRDefault="00461E65" w:rsidP="004B4FE0">
      <w:pPr>
        <w:tabs>
          <w:tab w:val="left" w:pos="1980"/>
        </w:tabs>
        <w:ind w:firstLine="720"/>
        <w:jc w:val="both"/>
        <w:outlineLvl w:val="0"/>
        <w:rPr>
          <w:sz w:val="24"/>
          <w:szCs w:val="24"/>
        </w:rPr>
      </w:pPr>
      <w:r w:rsidRPr="00D46BF5">
        <w:rPr>
          <w:b/>
          <w:sz w:val="24"/>
          <w:szCs w:val="24"/>
        </w:rPr>
        <w:t>Условия проведения торгов</w:t>
      </w:r>
    </w:p>
    <w:p w:rsidR="00461E65" w:rsidRPr="00D46BF5" w:rsidRDefault="00461E65" w:rsidP="004B4FE0">
      <w:pPr>
        <w:tabs>
          <w:tab w:val="left" w:pos="1980"/>
        </w:tabs>
        <w:ind w:firstLine="720"/>
        <w:jc w:val="both"/>
        <w:outlineLvl w:val="0"/>
        <w:rPr>
          <w:b/>
          <w:sz w:val="24"/>
          <w:szCs w:val="24"/>
        </w:rPr>
      </w:pPr>
      <w:r w:rsidRPr="00D46BF5">
        <w:rPr>
          <w:b/>
          <w:sz w:val="24"/>
          <w:szCs w:val="24"/>
        </w:rPr>
        <w:t xml:space="preserve">Дата и время начала приема заявок: </w:t>
      </w:r>
      <w:r w:rsidR="005B0335" w:rsidRPr="00D46BF5">
        <w:rPr>
          <w:b/>
          <w:color w:val="0000FF"/>
          <w:sz w:val="24"/>
          <w:szCs w:val="24"/>
        </w:rPr>
        <w:t>12</w:t>
      </w:r>
      <w:r w:rsidR="00481945" w:rsidRPr="00D46BF5">
        <w:rPr>
          <w:b/>
          <w:color w:val="0000FF"/>
          <w:sz w:val="24"/>
          <w:szCs w:val="24"/>
        </w:rPr>
        <w:t xml:space="preserve"> </w:t>
      </w:r>
      <w:r w:rsidR="001224F7" w:rsidRPr="00D46BF5">
        <w:rPr>
          <w:b/>
          <w:color w:val="0000FF"/>
          <w:sz w:val="24"/>
          <w:szCs w:val="24"/>
        </w:rPr>
        <w:t>апреля</w:t>
      </w:r>
      <w:r w:rsidR="00AE72B4" w:rsidRPr="00D46BF5">
        <w:rPr>
          <w:b/>
          <w:color w:val="0000FF"/>
          <w:sz w:val="24"/>
          <w:szCs w:val="24"/>
        </w:rPr>
        <w:t xml:space="preserve"> 201</w:t>
      </w:r>
      <w:r w:rsidR="001224F7" w:rsidRPr="00D46BF5">
        <w:rPr>
          <w:b/>
          <w:color w:val="0000FF"/>
          <w:sz w:val="24"/>
          <w:szCs w:val="24"/>
        </w:rPr>
        <w:t>9</w:t>
      </w:r>
      <w:r w:rsidR="004B4FE0" w:rsidRPr="00D46BF5">
        <w:rPr>
          <w:b/>
          <w:color w:val="0000FF"/>
          <w:sz w:val="24"/>
          <w:szCs w:val="24"/>
        </w:rPr>
        <w:t xml:space="preserve"> г.</w:t>
      </w:r>
      <w:r w:rsidR="0041497A" w:rsidRPr="00D46BF5">
        <w:rPr>
          <w:color w:val="0000FF"/>
          <w:sz w:val="24"/>
          <w:szCs w:val="24"/>
        </w:rPr>
        <w:t xml:space="preserve">, </w:t>
      </w:r>
      <w:r w:rsidR="004B4FE0" w:rsidRPr="00D46BF5">
        <w:rPr>
          <w:sz w:val="24"/>
          <w:szCs w:val="24"/>
        </w:rPr>
        <w:t xml:space="preserve">8 час. </w:t>
      </w:r>
      <w:r w:rsidR="0041497A" w:rsidRPr="00D46BF5">
        <w:rPr>
          <w:sz w:val="24"/>
          <w:szCs w:val="24"/>
        </w:rPr>
        <w:t>30</w:t>
      </w:r>
      <w:r w:rsidR="004B4FE0" w:rsidRPr="00D46BF5">
        <w:rPr>
          <w:sz w:val="24"/>
          <w:szCs w:val="24"/>
        </w:rPr>
        <w:t xml:space="preserve"> мин.</w:t>
      </w:r>
    </w:p>
    <w:p w:rsidR="00461E65" w:rsidRPr="00D46BF5" w:rsidRDefault="00461E65" w:rsidP="00A009A2">
      <w:pPr>
        <w:ind w:firstLine="720"/>
        <w:jc w:val="both"/>
        <w:outlineLvl w:val="0"/>
        <w:rPr>
          <w:b/>
          <w:sz w:val="24"/>
          <w:szCs w:val="24"/>
        </w:rPr>
      </w:pPr>
      <w:r w:rsidRPr="00D46BF5">
        <w:rPr>
          <w:b/>
          <w:sz w:val="24"/>
          <w:szCs w:val="24"/>
        </w:rPr>
        <w:t xml:space="preserve">Дата и время окончания приема заявок: </w:t>
      </w:r>
      <w:r w:rsidR="005B0335" w:rsidRPr="00D46BF5">
        <w:rPr>
          <w:b/>
          <w:color w:val="0000FF"/>
          <w:sz w:val="24"/>
          <w:szCs w:val="24"/>
        </w:rPr>
        <w:t>13</w:t>
      </w:r>
      <w:r w:rsidR="001224F7" w:rsidRPr="00D46BF5">
        <w:rPr>
          <w:b/>
          <w:color w:val="0000FF"/>
          <w:sz w:val="24"/>
          <w:szCs w:val="24"/>
        </w:rPr>
        <w:t xml:space="preserve"> мая</w:t>
      </w:r>
      <w:r w:rsidR="00AE72B4" w:rsidRPr="00D46BF5">
        <w:rPr>
          <w:b/>
          <w:color w:val="0000FF"/>
          <w:sz w:val="24"/>
          <w:szCs w:val="24"/>
        </w:rPr>
        <w:t xml:space="preserve"> 201</w:t>
      </w:r>
      <w:r w:rsidR="00C4582D" w:rsidRPr="00D46BF5">
        <w:rPr>
          <w:b/>
          <w:color w:val="0000FF"/>
          <w:sz w:val="24"/>
          <w:szCs w:val="24"/>
        </w:rPr>
        <w:t>9</w:t>
      </w:r>
      <w:r w:rsidR="004B4FE0" w:rsidRPr="00D46BF5">
        <w:rPr>
          <w:b/>
          <w:color w:val="0000FF"/>
          <w:sz w:val="24"/>
          <w:szCs w:val="24"/>
        </w:rPr>
        <w:t xml:space="preserve"> г</w:t>
      </w:r>
      <w:r w:rsidR="005B0335" w:rsidRPr="00D46BF5">
        <w:rPr>
          <w:b/>
          <w:sz w:val="24"/>
          <w:szCs w:val="24"/>
        </w:rPr>
        <w:t>.</w:t>
      </w:r>
      <w:r w:rsidR="004B4FE0" w:rsidRPr="00D46BF5">
        <w:rPr>
          <w:sz w:val="24"/>
          <w:szCs w:val="24"/>
        </w:rPr>
        <w:t>, 12 час. 00 мин.</w:t>
      </w:r>
    </w:p>
    <w:p w:rsidR="00461E65" w:rsidRPr="00D46BF5" w:rsidRDefault="00461E65" w:rsidP="00A009A2">
      <w:pPr>
        <w:ind w:firstLine="720"/>
        <w:jc w:val="both"/>
        <w:outlineLvl w:val="0"/>
        <w:rPr>
          <w:b/>
          <w:sz w:val="24"/>
          <w:szCs w:val="24"/>
        </w:rPr>
      </w:pPr>
      <w:r w:rsidRPr="00D46BF5">
        <w:rPr>
          <w:b/>
          <w:sz w:val="24"/>
          <w:szCs w:val="24"/>
        </w:rPr>
        <w:t>Порядок приема заявок, адрес места приема заявок:</w:t>
      </w:r>
      <w:r w:rsidR="00BE528E" w:rsidRPr="00D46BF5">
        <w:rPr>
          <w:b/>
          <w:sz w:val="24"/>
          <w:szCs w:val="24"/>
        </w:rPr>
        <w:t xml:space="preserve"> </w:t>
      </w:r>
      <w:r w:rsidR="00A16762" w:rsidRPr="00D46BF5">
        <w:rPr>
          <w:sz w:val="24"/>
          <w:szCs w:val="24"/>
        </w:rPr>
        <w:t>Рабочие дни с 8.30 до 12.00 и с 13.00 до 17.00 по московскому времени по адресу: г</w:t>
      </w:r>
      <w:proofErr w:type="gramStart"/>
      <w:r w:rsidR="00A16762" w:rsidRPr="00D46BF5">
        <w:rPr>
          <w:sz w:val="24"/>
          <w:szCs w:val="24"/>
        </w:rPr>
        <w:t>.К</w:t>
      </w:r>
      <w:proofErr w:type="gramEnd"/>
      <w:r w:rsidR="00A16762" w:rsidRPr="00D46BF5">
        <w:rPr>
          <w:sz w:val="24"/>
          <w:szCs w:val="24"/>
        </w:rPr>
        <w:t xml:space="preserve">озьмодемьянск, бульвар Космонавтов, </w:t>
      </w:r>
      <w:r w:rsidR="00A16762" w:rsidRPr="00D46BF5">
        <w:rPr>
          <w:sz w:val="24"/>
          <w:szCs w:val="24"/>
        </w:rPr>
        <w:lastRenderedPageBreak/>
        <w:t xml:space="preserve">д.14, </w:t>
      </w:r>
      <w:proofErr w:type="spellStart"/>
      <w:r w:rsidR="00A16762" w:rsidRPr="00D46BF5">
        <w:rPr>
          <w:sz w:val="24"/>
          <w:szCs w:val="24"/>
        </w:rPr>
        <w:t>каб</w:t>
      </w:r>
      <w:proofErr w:type="spellEnd"/>
      <w:r w:rsidR="00A16762" w:rsidRPr="00D46BF5">
        <w:rPr>
          <w:sz w:val="24"/>
          <w:szCs w:val="24"/>
        </w:rPr>
        <w:t xml:space="preserve">. 419, контактный телефон: 8 (83632) 7-19-59. </w:t>
      </w:r>
      <w:r w:rsidR="00F16FE7" w:rsidRPr="00D46BF5">
        <w:rPr>
          <w:sz w:val="24"/>
          <w:szCs w:val="24"/>
        </w:rPr>
        <w:t>К участию в аукционе допускаются физические и юридические лица, которые могут быть признаны претендентами по законодательству Российской Федерации, своевременно подавшие заявку, предоставившие надлежащим образом оформленные документы и своевременно внесшие задаток для участия в аукционе</w:t>
      </w:r>
      <w:r w:rsidR="00A16762" w:rsidRPr="00D46BF5">
        <w:rPr>
          <w:sz w:val="24"/>
          <w:szCs w:val="24"/>
        </w:rPr>
        <w:t xml:space="preserve">. </w:t>
      </w:r>
    </w:p>
    <w:p w:rsidR="00D8329D" w:rsidRPr="00D46BF5" w:rsidRDefault="006065E3" w:rsidP="00D8329D">
      <w:pPr>
        <w:ind w:firstLine="720"/>
        <w:jc w:val="both"/>
        <w:outlineLvl w:val="0"/>
        <w:rPr>
          <w:sz w:val="24"/>
          <w:szCs w:val="24"/>
        </w:rPr>
      </w:pPr>
      <w:r w:rsidRPr="00D46BF5">
        <w:rPr>
          <w:b/>
          <w:sz w:val="24"/>
          <w:szCs w:val="24"/>
        </w:rPr>
        <w:t>Требования к содержанию и форме заявок:</w:t>
      </w:r>
      <w:r w:rsidR="00BE528E" w:rsidRPr="00D46BF5">
        <w:rPr>
          <w:b/>
          <w:sz w:val="24"/>
          <w:szCs w:val="24"/>
        </w:rPr>
        <w:t xml:space="preserve"> </w:t>
      </w:r>
      <w:r w:rsidR="00D8329D" w:rsidRPr="00D46BF5">
        <w:rPr>
          <w:sz w:val="24"/>
          <w:szCs w:val="24"/>
        </w:rPr>
        <w:t>Для участия в аукционе заявители предоставляют Организатору аукциона:</w:t>
      </w:r>
    </w:p>
    <w:p w:rsidR="00D8329D" w:rsidRPr="00D46BF5" w:rsidRDefault="00D8329D" w:rsidP="00D8329D">
      <w:pPr>
        <w:ind w:firstLine="720"/>
        <w:jc w:val="both"/>
        <w:outlineLvl w:val="0"/>
        <w:rPr>
          <w:sz w:val="24"/>
          <w:szCs w:val="24"/>
        </w:rPr>
      </w:pPr>
      <w:r w:rsidRPr="00D46BF5">
        <w:rPr>
          <w:sz w:val="24"/>
          <w:szCs w:val="24"/>
        </w:rPr>
        <w:t>заявку на участие в аукционе по установленной форме (Приложение №1 к настоящему извещению) с приложением следующих документов:</w:t>
      </w:r>
    </w:p>
    <w:p w:rsidR="00D8329D" w:rsidRPr="00D46BF5" w:rsidRDefault="00D8329D" w:rsidP="00D8329D">
      <w:pPr>
        <w:ind w:firstLine="720"/>
        <w:jc w:val="both"/>
        <w:outlineLvl w:val="0"/>
        <w:rPr>
          <w:sz w:val="24"/>
          <w:szCs w:val="24"/>
        </w:rPr>
      </w:pPr>
      <w:r w:rsidRPr="00D46BF5">
        <w:rPr>
          <w:sz w:val="24"/>
          <w:szCs w:val="24"/>
        </w:rPr>
        <w:t>копии документов, удостоверяющих личность заявителя (для граждан), в случае подачи заявки представителем претендента - доверенность;</w:t>
      </w:r>
    </w:p>
    <w:p w:rsidR="00D8329D" w:rsidRPr="00D46BF5" w:rsidRDefault="00D8329D" w:rsidP="00D8329D">
      <w:pPr>
        <w:autoSpaceDE w:val="0"/>
        <w:autoSpaceDN w:val="0"/>
        <w:adjustRightInd w:val="0"/>
        <w:ind w:firstLine="720"/>
        <w:jc w:val="both"/>
        <w:rPr>
          <w:sz w:val="24"/>
          <w:szCs w:val="24"/>
        </w:rPr>
      </w:pPr>
      <w:r w:rsidRPr="00D46BF5">
        <w:rPr>
          <w:sz w:val="24"/>
          <w:szCs w:val="24"/>
        </w:rPr>
        <w:t xml:space="preserve">надлежащим образом заверенный перевод </w:t>
      </w:r>
      <w:proofErr w:type="gramStart"/>
      <w:r w:rsidRPr="00D46BF5">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46BF5">
        <w:rPr>
          <w:sz w:val="24"/>
          <w:szCs w:val="24"/>
        </w:rPr>
        <w:t>, если заявителем является иностранное юридическое лицо;</w:t>
      </w:r>
    </w:p>
    <w:p w:rsidR="00D8329D" w:rsidRPr="00D46BF5" w:rsidRDefault="00D8329D" w:rsidP="00D8329D">
      <w:pPr>
        <w:pStyle w:val="a4"/>
        <w:ind w:firstLine="720"/>
        <w:outlineLvl w:val="0"/>
        <w:rPr>
          <w:sz w:val="24"/>
          <w:szCs w:val="24"/>
        </w:rPr>
      </w:pPr>
      <w:r w:rsidRPr="00D46BF5">
        <w:rPr>
          <w:sz w:val="24"/>
          <w:szCs w:val="24"/>
        </w:rPr>
        <w:t xml:space="preserve">документы, подтверждающие внесение задатка. </w:t>
      </w:r>
    </w:p>
    <w:p w:rsidR="00D8329D" w:rsidRPr="00D46BF5" w:rsidRDefault="00D8329D" w:rsidP="00D8329D">
      <w:pPr>
        <w:pStyle w:val="ConsPlusNormal"/>
        <w:ind w:firstLine="720"/>
        <w:jc w:val="both"/>
        <w:rPr>
          <w:rFonts w:ascii="Times New Roman" w:hAnsi="Times New Roman" w:cs="Times New Roman"/>
          <w:sz w:val="24"/>
          <w:szCs w:val="24"/>
        </w:rPr>
      </w:pPr>
      <w:r w:rsidRPr="00D46BF5">
        <w:rPr>
          <w:rFonts w:ascii="Times New Roman" w:hAnsi="Times New Roman" w:cs="Times New Roman"/>
          <w:sz w:val="24"/>
          <w:szCs w:val="24"/>
        </w:rPr>
        <w:t>Один заявитель вправе подать только одну заявку на участие в аукционе.</w:t>
      </w:r>
    </w:p>
    <w:p w:rsidR="00D8329D" w:rsidRPr="00D46BF5" w:rsidRDefault="00D8329D" w:rsidP="00D8329D">
      <w:pPr>
        <w:pStyle w:val="ConsPlusNormal"/>
        <w:ind w:firstLine="720"/>
        <w:jc w:val="both"/>
        <w:rPr>
          <w:rFonts w:ascii="Times New Roman" w:hAnsi="Times New Roman" w:cs="Times New Roman"/>
          <w:sz w:val="24"/>
          <w:szCs w:val="24"/>
        </w:rPr>
      </w:pPr>
      <w:r w:rsidRPr="00D46BF5">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EA6553" w:rsidRPr="00D46BF5" w:rsidRDefault="00D8329D" w:rsidP="00D8329D">
      <w:pPr>
        <w:pStyle w:val="ConsPlusNormal"/>
        <w:ind w:firstLine="720"/>
        <w:jc w:val="both"/>
        <w:rPr>
          <w:rFonts w:ascii="Times New Roman" w:hAnsi="Times New Roman" w:cs="Times New Roman"/>
          <w:sz w:val="24"/>
          <w:szCs w:val="24"/>
        </w:rPr>
      </w:pPr>
      <w:r w:rsidRPr="00D46BF5">
        <w:rPr>
          <w:rFonts w:ascii="Times New Roman"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w:t>
      </w:r>
    </w:p>
    <w:p w:rsidR="006065E3" w:rsidRPr="00D46BF5" w:rsidRDefault="006065E3" w:rsidP="00A009A2">
      <w:pPr>
        <w:ind w:firstLine="720"/>
        <w:jc w:val="both"/>
        <w:outlineLvl w:val="0"/>
        <w:rPr>
          <w:b/>
          <w:sz w:val="24"/>
          <w:szCs w:val="24"/>
        </w:rPr>
      </w:pPr>
      <w:r w:rsidRPr="00D46BF5">
        <w:rPr>
          <w:b/>
          <w:sz w:val="24"/>
          <w:szCs w:val="24"/>
        </w:rPr>
        <w:t>Порядок проведения аукциона:</w:t>
      </w:r>
      <w:r w:rsidR="00E86F34" w:rsidRPr="00D46BF5">
        <w:rPr>
          <w:b/>
          <w:sz w:val="24"/>
          <w:szCs w:val="24"/>
        </w:rPr>
        <w:t xml:space="preserve"> </w:t>
      </w:r>
      <w:r w:rsidR="00E86F34" w:rsidRPr="00D46BF5">
        <w:rPr>
          <w:sz w:val="24"/>
          <w:szCs w:val="24"/>
        </w:rPr>
        <w:t>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w:t>
      </w:r>
    </w:p>
    <w:p w:rsidR="00BE528E" w:rsidRPr="00D46BF5" w:rsidRDefault="00BE528E" w:rsidP="00BE528E">
      <w:pPr>
        <w:autoSpaceDE w:val="0"/>
        <w:autoSpaceDN w:val="0"/>
        <w:adjustRightInd w:val="0"/>
        <w:ind w:firstLine="720"/>
        <w:jc w:val="both"/>
        <w:rPr>
          <w:sz w:val="24"/>
          <w:szCs w:val="24"/>
        </w:rPr>
      </w:pPr>
      <w:r w:rsidRPr="00D46BF5">
        <w:rPr>
          <w:sz w:val="24"/>
          <w:szCs w:val="24"/>
        </w:rPr>
        <w:t>Участникам аукциона выдаются пронумерованные билеты, которые они поднимают после оглашения начального размера ежегодной арендной платы и каждого очередного размера ежегодной арендной платы в случае, если участники готовы заключить договор аренды земельного участка в соответствии с этим размером ежегодной арендной платы;</w:t>
      </w:r>
    </w:p>
    <w:p w:rsidR="00BE528E" w:rsidRPr="00D46BF5" w:rsidRDefault="00BE528E" w:rsidP="00BE528E">
      <w:pPr>
        <w:autoSpaceDE w:val="0"/>
        <w:autoSpaceDN w:val="0"/>
        <w:adjustRightInd w:val="0"/>
        <w:ind w:firstLine="720"/>
        <w:jc w:val="both"/>
        <w:rPr>
          <w:sz w:val="24"/>
          <w:szCs w:val="24"/>
        </w:rPr>
      </w:pPr>
      <w:r w:rsidRPr="00D46BF5">
        <w:rPr>
          <w:sz w:val="24"/>
          <w:szCs w:val="24"/>
        </w:rPr>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арендной платы называется номер билета участника аукциона, который первым поднял билет, и указывается на этого участника аукциона. Затем объявляется следующий размер ежегодной арендной платы в соответствии с "шагом аукциона";</w:t>
      </w:r>
    </w:p>
    <w:p w:rsidR="00BE528E" w:rsidRPr="00D46BF5" w:rsidRDefault="00BE528E" w:rsidP="00BE528E">
      <w:pPr>
        <w:autoSpaceDE w:val="0"/>
        <w:autoSpaceDN w:val="0"/>
        <w:adjustRightInd w:val="0"/>
        <w:ind w:firstLine="720"/>
        <w:jc w:val="both"/>
        <w:rPr>
          <w:sz w:val="24"/>
          <w:szCs w:val="24"/>
        </w:rPr>
      </w:pPr>
      <w:r w:rsidRPr="00D46BF5">
        <w:rPr>
          <w:sz w:val="24"/>
          <w:szCs w:val="24"/>
        </w:rPr>
        <w:t>При отсутствии участников аукциона, готовых заключить договор аренды в соответствии с названным размером ежегодной арендной платы, аукционист повторяет этот размер арендной платы 3 раза.</w:t>
      </w:r>
    </w:p>
    <w:p w:rsidR="00BE528E" w:rsidRPr="00D46BF5" w:rsidRDefault="00BE528E" w:rsidP="00BE528E">
      <w:pPr>
        <w:autoSpaceDE w:val="0"/>
        <w:autoSpaceDN w:val="0"/>
        <w:adjustRightInd w:val="0"/>
        <w:ind w:firstLine="720"/>
        <w:jc w:val="both"/>
        <w:rPr>
          <w:sz w:val="24"/>
          <w:szCs w:val="24"/>
        </w:rPr>
      </w:pPr>
      <w:r w:rsidRPr="00D46BF5">
        <w:rPr>
          <w:sz w:val="24"/>
          <w:szCs w:val="24"/>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последним</w:t>
      </w:r>
      <w:r w:rsidR="005D4CA0" w:rsidRPr="00D46BF5">
        <w:rPr>
          <w:sz w:val="24"/>
          <w:szCs w:val="24"/>
        </w:rPr>
        <w:t>.</w:t>
      </w:r>
    </w:p>
    <w:p w:rsidR="00BE528E" w:rsidRPr="00D46BF5" w:rsidRDefault="00522FAB" w:rsidP="00BE528E">
      <w:pPr>
        <w:autoSpaceDE w:val="0"/>
        <w:autoSpaceDN w:val="0"/>
        <w:adjustRightInd w:val="0"/>
        <w:ind w:firstLine="720"/>
        <w:jc w:val="both"/>
        <w:rPr>
          <w:sz w:val="24"/>
          <w:szCs w:val="24"/>
        </w:rPr>
      </w:pPr>
      <w:r w:rsidRPr="00D46BF5">
        <w:rPr>
          <w:sz w:val="24"/>
          <w:szCs w:val="24"/>
        </w:rPr>
        <w:t>По завершени</w:t>
      </w:r>
      <w:proofErr w:type="gramStart"/>
      <w:r w:rsidRPr="00D46BF5">
        <w:rPr>
          <w:sz w:val="24"/>
          <w:szCs w:val="24"/>
        </w:rPr>
        <w:t>е</w:t>
      </w:r>
      <w:proofErr w:type="gramEnd"/>
      <w:r w:rsidR="00BE528E" w:rsidRPr="00D46BF5">
        <w:rPr>
          <w:sz w:val="24"/>
          <w:szCs w:val="24"/>
        </w:rPr>
        <w:t xml:space="preserve"> аукциона объявляется о продаже права на заключение договора аренды земельного участка, называет размер ежегодной арендной платы и номер билета победителя аукциона.</w:t>
      </w:r>
    </w:p>
    <w:p w:rsidR="00E86F34" w:rsidRPr="00D46BF5" w:rsidRDefault="00BC34E6" w:rsidP="00BC34E6">
      <w:pPr>
        <w:ind w:firstLine="720"/>
        <w:jc w:val="both"/>
        <w:outlineLvl w:val="0"/>
        <w:rPr>
          <w:sz w:val="24"/>
          <w:szCs w:val="24"/>
        </w:rPr>
      </w:pPr>
      <w:r w:rsidRPr="00D46BF5">
        <w:rPr>
          <w:sz w:val="24"/>
          <w:szCs w:val="24"/>
        </w:rPr>
        <w:t xml:space="preserve">Победителем аукциона признаётся участник, предложивший наиболее высокий размер ежегодной арендной платы за данный земельный участок. </w:t>
      </w:r>
    </w:p>
    <w:p w:rsidR="00E86F34" w:rsidRPr="00D46BF5" w:rsidRDefault="00BC34E6" w:rsidP="00E86F34">
      <w:pPr>
        <w:ind w:firstLine="720"/>
        <w:jc w:val="both"/>
        <w:outlineLvl w:val="0"/>
        <w:rPr>
          <w:sz w:val="24"/>
          <w:szCs w:val="24"/>
        </w:rPr>
      </w:pPr>
      <w:r w:rsidRPr="00D46BF5">
        <w:rPr>
          <w:b/>
          <w:sz w:val="24"/>
          <w:szCs w:val="24"/>
        </w:rPr>
        <w:t>Подведение итогов проводится на аукционе</w:t>
      </w:r>
      <w:r w:rsidRPr="00D46BF5">
        <w:rPr>
          <w:sz w:val="24"/>
          <w:szCs w:val="24"/>
        </w:rPr>
        <w:t>.</w:t>
      </w:r>
      <w:r w:rsidR="00E86F34" w:rsidRPr="00D46BF5">
        <w:rPr>
          <w:sz w:val="24"/>
          <w:szCs w:val="24"/>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C34E6" w:rsidRPr="00D46BF5" w:rsidRDefault="00BC34E6" w:rsidP="00BC34E6">
      <w:pPr>
        <w:pStyle w:val="ConsPlusNormal"/>
        <w:ind w:firstLine="720"/>
        <w:jc w:val="both"/>
        <w:rPr>
          <w:rFonts w:ascii="Times New Roman" w:hAnsi="Times New Roman" w:cs="Times New Roman"/>
          <w:sz w:val="24"/>
          <w:szCs w:val="24"/>
        </w:rPr>
      </w:pPr>
      <w:r w:rsidRPr="00D46BF5">
        <w:rPr>
          <w:rFonts w:ascii="Times New Roman" w:hAnsi="Times New Roman" w:cs="Times New Roman"/>
          <w:sz w:val="24"/>
          <w:szCs w:val="24"/>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w:t>
      </w:r>
      <w:r w:rsidRPr="00D46BF5">
        <w:rPr>
          <w:rFonts w:ascii="Times New Roman" w:hAnsi="Times New Roman" w:cs="Times New Roman"/>
          <w:sz w:val="24"/>
          <w:szCs w:val="24"/>
        </w:rPr>
        <w:lastRenderedPageBreak/>
        <w:t>договора аренды земельного участка в десятидневный срок со дня составления протокола о результатах аукциона.</w:t>
      </w:r>
    </w:p>
    <w:p w:rsidR="00BC34E6" w:rsidRPr="00D46BF5" w:rsidRDefault="00BC34E6" w:rsidP="00BC34E6">
      <w:pPr>
        <w:pStyle w:val="ConsPlusNormal"/>
        <w:ind w:firstLine="720"/>
        <w:jc w:val="both"/>
        <w:rPr>
          <w:rFonts w:ascii="Times New Roman" w:hAnsi="Times New Roman" w:cs="Times New Roman"/>
          <w:sz w:val="24"/>
          <w:szCs w:val="24"/>
        </w:rPr>
      </w:pPr>
      <w:r w:rsidRPr="00D46BF5">
        <w:rPr>
          <w:rFonts w:ascii="Times New Roman"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p>
    <w:p w:rsidR="00E71CA5" w:rsidRPr="00D46BF5" w:rsidRDefault="006065E3" w:rsidP="00E71CA5">
      <w:pPr>
        <w:pStyle w:val="a3"/>
        <w:ind w:firstLine="720"/>
        <w:jc w:val="both"/>
        <w:rPr>
          <w:b w:val="0"/>
          <w:sz w:val="24"/>
          <w:szCs w:val="24"/>
        </w:rPr>
      </w:pPr>
      <w:r w:rsidRPr="00D46BF5">
        <w:rPr>
          <w:sz w:val="24"/>
          <w:szCs w:val="24"/>
        </w:rPr>
        <w:t>Дата и время проведения аукциона:</w:t>
      </w:r>
      <w:r w:rsidRPr="00D46BF5">
        <w:rPr>
          <w:b w:val="0"/>
          <w:sz w:val="24"/>
          <w:szCs w:val="24"/>
        </w:rPr>
        <w:t xml:space="preserve"> </w:t>
      </w:r>
      <w:r w:rsidR="00E71CA5" w:rsidRPr="00D46BF5">
        <w:rPr>
          <w:b w:val="0"/>
          <w:sz w:val="24"/>
          <w:szCs w:val="24"/>
        </w:rPr>
        <w:t xml:space="preserve">Аукцион состоится </w:t>
      </w:r>
      <w:r w:rsidR="005B0335" w:rsidRPr="00D46BF5">
        <w:rPr>
          <w:color w:val="0000FF"/>
          <w:sz w:val="24"/>
          <w:szCs w:val="24"/>
        </w:rPr>
        <w:t>20</w:t>
      </w:r>
      <w:r w:rsidR="00C4582D" w:rsidRPr="00D46BF5">
        <w:rPr>
          <w:color w:val="0000FF"/>
          <w:sz w:val="24"/>
          <w:szCs w:val="24"/>
        </w:rPr>
        <w:t xml:space="preserve"> мая</w:t>
      </w:r>
      <w:r w:rsidR="006C5643" w:rsidRPr="00D46BF5">
        <w:rPr>
          <w:color w:val="0000FF"/>
          <w:sz w:val="24"/>
          <w:szCs w:val="24"/>
        </w:rPr>
        <w:t xml:space="preserve"> </w:t>
      </w:r>
      <w:r w:rsidR="00E71CA5" w:rsidRPr="00D46BF5">
        <w:rPr>
          <w:color w:val="0000FF"/>
          <w:sz w:val="24"/>
          <w:szCs w:val="24"/>
        </w:rPr>
        <w:t>201</w:t>
      </w:r>
      <w:r w:rsidR="00C4582D" w:rsidRPr="00D46BF5">
        <w:rPr>
          <w:color w:val="0000FF"/>
          <w:sz w:val="24"/>
          <w:szCs w:val="24"/>
        </w:rPr>
        <w:t>9</w:t>
      </w:r>
      <w:r w:rsidR="00E71CA5" w:rsidRPr="00D46BF5">
        <w:rPr>
          <w:sz w:val="24"/>
          <w:szCs w:val="24"/>
        </w:rPr>
        <w:t xml:space="preserve"> </w:t>
      </w:r>
      <w:r w:rsidR="00E71CA5" w:rsidRPr="00D46BF5">
        <w:rPr>
          <w:color w:val="0000FF"/>
          <w:sz w:val="24"/>
          <w:szCs w:val="24"/>
        </w:rPr>
        <w:t>г.</w:t>
      </w:r>
      <w:r w:rsidR="00E71CA5" w:rsidRPr="00D46BF5">
        <w:rPr>
          <w:b w:val="0"/>
          <w:color w:val="0000FF"/>
          <w:sz w:val="24"/>
          <w:szCs w:val="24"/>
        </w:rPr>
        <w:t xml:space="preserve"> </w:t>
      </w:r>
      <w:r w:rsidR="00E71CA5" w:rsidRPr="00D46BF5">
        <w:rPr>
          <w:sz w:val="24"/>
          <w:szCs w:val="24"/>
        </w:rPr>
        <w:t>в 14 часов 00 минут</w:t>
      </w:r>
      <w:r w:rsidR="00E71CA5" w:rsidRPr="00D46BF5">
        <w:rPr>
          <w:b w:val="0"/>
          <w:sz w:val="24"/>
          <w:szCs w:val="24"/>
        </w:rPr>
        <w:t xml:space="preserve"> по московскому времени</w:t>
      </w:r>
      <w:r w:rsidR="007F5075" w:rsidRPr="00D46BF5">
        <w:rPr>
          <w:b w:val="0"/>
          <w:sz w:val="24"/>
          <w:szCs w:val="24"/>
        </w:rPr>
        <w:t>.</w:t>
      </w:r>
    </w:p>
    <w:p w:rsidR="006065E3" w:rsidRPr="00D46BF5" w:rsidRDefault="006065E3" w:rsidP="00A009A2">
      <w:pPr>
        <w:ind w:firstLine="720"/>
        <w:jc w:val="both"/>
        <w:outlineLvl w:val="0"/>
        <w:rPr>
          <w:sz w:val="24"/>
          <w:szCs w:val="24"/>
        </w:rPr>
      </w:pPr>
      <w:r w:rsidRPr="00D46BF5">
        <w:rPr>
          <w:b/>
          <w:sz w:val="24"/>
          <w:szCs w:val="24"/>
        </w:rPr>
        <w:t>Место проведения аукциона:</w:t>
      </w:r>
      <w:r w:rsidR="00E71CA5" w:rsidRPr="00D46BF5">
        <w:rPr>
          <w:b/>
          <w:sz w:val="24"/>
          <w:szCs w:val="24"/>
        </w:rPr>
        <w:t xml:space="preserve"> </w:t>
      </w:r>
      <w:r w:rsidR="007F5075" w:rsidRPr="00D46BF5">
        <w:rPr>
          <w:sz w:val="24"/>
          <w:szCs w:val="24"/>
        </w:rPr>
        <w:t>Республика Марий Эл,</w:t>
      </w:r>
      <w:r w:rsidR="007F5075" w:rsidRPr="00D46BF5">
        <w:rPr>
          <w:b/>
          <w:sz w:val="24"/>
          <w:szCs w:val="24"/>
        </w:rPr>
        <w:t xml:space="preserve"> </w:t>
      </w:r>
      <w:r w:rsidR="00E71CA5" w:rsidRPr="00D46BF5">
        <w:rPr>
          <w:sz w:val="24"/>
          <w:szCs w:val="24"/>
        </w:rPr>
        <w:t>г</w:t>
      </w:r>
      <w:proofErr w:type="gramStart"/>
      <w:r w:rsidR="00E71CA5" w:rsidRPr="00D46BF5">
        <w:rPr>
          <w:sz w:val="24"/>
          <w:szCs w:val="24"/>
        </w:rPr>
        <w:t>.К</w:t>
      </w:r>
      <w:proofErr w:type="gramEnd"/>
      <w:r w:rsidR="00E71CA5" w:rsidRPr="00D46BF5">
        <w:rPr>
          <w:sz w:val="24"/>
          <w:szCs w:val="24"/>
        </w:rPr>
        <w:t>озьмодемьянск, бульвар Космонавтов, д. 14, каб.417.</w:t>
      </w:r>
    </w:p>
    <w:p w:rsidR="00236B1F" w:rsidRPr="00D46BF5" w:rsidRDefault="00236B1F" w:rsidP="00236B1F">
      <w:pPr>
        <w:pStyle w:val="a4"/>
        <w:ind w:firstLine="720"/>
        <w:rPr>
          <w:sz w:val="24"/>
          <w:szCs w:val="24"/>
        </w:rPr>
      </w:pPr>
      <w:r w:rsidRPr="00D46BF5">
        <w:rPr>
          <w:b/>
          <w:sz w:val="24"/>
          <w:szCs w:val="24"/>
        </w:rPr>
        <w:t>Дата, время и место определения участников аукциона:</w:t>
      </w:r>
      <w:r w:rsidRPr="00D46BF5">
        <w:rPr>
          <w:sz w:val="24"/>
          <w:szCs w:val="24"/>
        </w:rPr>
        <w:t xml:space="preserve"> Участники аукциона будут определены </w:t>
      </w:r>
      <w:r w:rsidR="005B0335" w:rsidRPr="00D46BF5">
        <w:rPr>
          <w:b/>
          <w:color w:val="0000FF"/>
          <w:sz w:val="24"/>
          <w:szCs w:val="24"/>
        </w:rPr>
        <w:t>13</w:t>
      </w:r>
      <w:r w:rsidR="00C4582D" w:rsidRPr="00D46BF5">
        <w:rPr>
          <w:b/>
          <w:color w:val="0000FF"/>
          <w:sz w:val="24"/>
          <w:szCs w:val="24"/>
        </w:rPr>
        <w:t xml:space="preserve"> мая</w:t>
      </w:r>
      <w:r w:rsidR="00624D26" w:rsidRPr="00D46BF5">
        <w:rPr>
          <w:b/>
          <w:color w:val="0000FF"/>
          <w:sz w:val="24"/>
          <w:szCs w:val="24"/>
        </w:rPr>
        <w:t xml:space="preserve"> 201</w:t>
      </w:r>
      <w:r w:rsidR="00C4582D" w:rsidRPr="00D46BF5">
        <w:rPr>
          <w:b/>
          <w:color w:val="0000FF"/>
          <w:sz w:val="24"/>
          <w:szCs w:val="24"/>
        </w:rPr>
        <w:t>9</w:t>
      </w:r>
      <w:r w:rsidR="00624D26" w:rsidRPr="00D46BF5">
        <w:rPr>
          <w:b/>
          <w:color w:val="0000FF"/>
          <w:sz w:val="24"/>
          <w:szCs w:val="24"/>
        </w:rPr>
        <w:t xml:space="preserve"> года</w:t>
      </w:r>
      <w:r w:rsidR="00624D26" w:rsidRPr="00D46BF5">
        <w:rPr>
          <w:sz w:val="24"/>
          <w:szCs w:val="24"/>
        </w:rPr>
        <w:t xml:space="preserve"> </w:t>
      </w:r>
      <w:r w:rsidRPr="00D46BF5">
        <w:rPr>
          <w:b/>
          <w:sz w:val="24"/>
          <w:szCs w:val="24"/>
        </w:rPr>
        <w:t>в 14 часов 00 минут</w:t>
      </w:r>
      <w:r w:rsidRPr="00D46BF5">
        <w:rPr>
          <w:sz w:val="24"/>
          <w:szCs w:val="24"/>
        </w:rPr>
        <w:t xml:space="preserve"> по адресу: </w:t>
      </w:r>
      <w:r w:rsidR="007F5075" w:rsidRPr="00D46BF5">
        <w:rPr>
          <w:sz w:val="24"/>
          <w:szCs w:val="24"/>
        </w:rPr>
        <w:t xml:space="preserve">Республика Марий Эл, </w:t>
      </w:r>
      <w:r w:rsidRPr="00D46BF5">
        <w:rPr>
          <w:sz w:val="24"/>
          <w:szCs w:val="24"/>
        </w:rPr>
        <w:t>г</w:t>
      </w:r>
      <w:proofErr w:type="gramStart"/>
      <w:r w:rsidRPr="00D46BF5">
        <w:rPr>
          <w:sz w:val="24"/>
          <w:szCs w:val="24"/>
        </w:rPr>
        <w:t>.К</w:t>
      </w:r>
      <w:proofErr w:type="gramEnd"/>
      <w:r w:rsidRPr="00D46BF5">
        <w:rPr>
          <w:sz w:val="24"/>
          <w:szCs w:val="24"/>
        </w:rPr>
        <w:t>озьмодемьянск, бульвар Космонавтов, д.14, каб.419.</w:t>
      </w:r>
    </w:p>
    <w:p w:rsidR="00236B1F" w:rsidRPr="00D46BF5" w:rsidRDefault="00236B1F" w:rsidP="00236B1F">
      <w:pPr>
        <w:pStyle w:val="ConsPlusNormal"/>
        <w:ind w:firstLine="720"/>
        <w:jc w:val="both"/>
        <w:rPr>
          <w:rFonts w:ascii="Times New Roman" w:hAnsi="Times New Roman" w:cs="Times New Roman"/>
          <w:sz w:val="24"/>
          <w:szCs w:val="24"/>
        </w:rPr>
      </w:pPr>
      <w:r w:rsidRPr="00D46BF5">
        <w:rPr>
          <w:rFonts w:ascii="Times New Roman" w:hAnsi="Times New Roman" w:cs="Times New Roman"/>
          <w:sz w:val="24"/>
          <w:szCs w:val="24"/>
        </w:rPr>
        <w:t>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236B1F" w:rsidRPr="00D46BF5" w:rsidRDefault="00236B1F" w:rsidP="00236B1F">
      <w:pPr>
        <w:pStyle w:val="ConsPlusNormal"/>
        <w:ind w:firstLine="720"/>
        <w:jc w:val="both"/>
        <w:rPr>
          <w:rFonts w:ascii="Times New Roman" w:hAnsi="Times New Roman" w:cs="Times New Roman"/>
          <w:sz w:val="24"/>
          <w:szCs w:val="24"/>
        </w:rPr>
      </w:pPr>
      <w:r w:rsidRPr="00D46BF5">
        <w:rPr>
          <w:rFonts w:ascii="Times New Roman" w:hAnsi="Times New Roman" w:cs="Times New Roman"/>
          <w:sz w:val="24"/>
          <w:szCs w:val="24"/>
        </w:rPr>
        <w:t>Заявитель не допускается к участию в аукционе в следующих случаях:</w:t>
      </w:r>
    </w:p>
    <w:p w:rsidR="00236B1F" w:rsidRPr="00D46BF5" w:rsidRDefault="00236B1F" w:rsidP="00236B1F">
      <w:pPr>
        <w:pStyle w:val="ConsPlusNormal"/>
        <w:ind w:firstLine="720"/>
        <w:jc w:val="both"/>
        <w:rPr>
          <w:rFonts w:ascii="Times New Roman" w:hAnsi="Times New Roman" w:cs="Times New Roman"/>
          <w:sz w:val="24"/>
          <w:szCs w:val="24"/>
        </w:rPr>
      </w:pPr>
      <w:r w:rsidRPr="00D46BF5">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236B1F" w:rsidRPr="00D46BF5" w:rsidRDefault="00236B1F" w:rsidP="00236B1F">
      <w:pPr>
        <w:pStyle w:val="ConsPlusNormal"/>
        <w:ind w:firstLine="720"/>
        <w:jc w:val="both"/>
        <w:rPr>
          <w:rFonts w:ascii="Times New Roman" w:hAnsi="Times New Roman" w:cs="Times New Roman"/>
          <w:sz w:val="24"/>
          <w:szCs w:val="24"/>
        </w:rPr>
      </w:pPr>
      <w:r w:rsidRPr="00D46BF5">
        <w:rPr>
          <w:rFonts w:ascii="Times New Roman" w:hAnsi="Times New Roman" w:cs="Times New Roman"/>
          <w:sz w:val="24"/>
          <w:szCs w:val="24"/>
        </w:rPr>
        <w:t>2) не поступление задатка на дату рассмотрения заявок на участие в аукционе;</w:t>
      </w:r>
    </w:p>
    <w:p w:rsidR="00236B1F" w:rsidRPr="00D46BF5" w:rsidRDefault="00236B1F" w:rsidP="00236B1F">
      <w:pPr>
        <w:pStyle w:val="ConsPlusNormal"/>
        <w:ind w:firstLine="720"/>
        <w:jc w:val="both"/>
        <w:rPr>
          <w:rFonts w:ascii="Times New Roman" w:hAnsi="Times New Roman" w:cs="Times New Roman"/>
          <w:sz w:val="24"/>
          <w:szCs w:val="24"/>
        </w:rPr>
      </w:pPr>
      <w:r w:rsidRPr="00D46BF5">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w:t>
      </w:r>
    </w:p>
    <w:p w:rsidR="00236B1F" w:rsidRPr="00D46BF5" w:rsidRDefault="00236B1F" w:rsidP="00236B1F">
      <w:pPr>
        <w:pStyle w:val="ConsPlusNormal"/>
        <w:ind w:firstLine="720"/>
        <w:jc w:val="both"/>
        <w:rPr>
          <w:rFonts w:ascii="Times New Roman" w:hAnsi="Times New Roman" w:cs="Times New Roman"/>
          <w:sz w:val="24"/>
          <w:szCs w:val="24"/>
        </w:rPr>
      </w:pPr>
      <w:r w:rsidRPr="00D46BF5">
        <w:rPr>
          <w:rFonts w:ascii="Times New Roman" w:hAnsi="Times New Roman" w:cs="Times New Roman"/>
          <w:sz w:val="24"/>
          <w:szCs w:val="24"/>
        </w:rPr>
        <w:t>4) наличие сведений о заявителе, в реестре недобросовестных участников аукциона.</w:t>
      </w:r>
    </w:p>
    <w:p w:rsidR="00BC00D6" w:rsidRPr="00D46BF5" w:rsidRDefault="00236B1F" w:rsidP="00BC00D6">
      <w:pPr>
        <w:pStyle w:val="ConsPlusNormal"/>
        <w:ind w:firstLine="540"/>
        <w:jc w:val="both"/>
        <w:rPr>
          <w:rFonts w:ascii="Times New Roman" w:hAnsi="Times New Roman" w:cs="Times New Roman"/>
          <w:sz w:val="24"/>
          <w:szCs w:val="24"/>
        </w:rPr>
      </w:pPr>
      <w:r w:rsidRPr="00D46BF5">
        <w:rPr>
          <w:rFonts w:ascii="Times New Roman" w:hAnsi="Times New Roman" w:cs="Times New Roman"/>
          <w:sz w:val="24"/>
          <w:szCs w:val="24"/>
        </w:rPr>
        <w:t xml:space="preserve">Организатор аукциона вправе отказаться от проведения аукциона. Извещение об отказе в проведении аукциона размещается </w:t>
      </w:r>
      <w:proofErr w:type="gramStart"/>
      <w:r w:rsidRPr="00D46BF5">
        <w:rPr>
          <w:rFonts w:ascii="Times New Roman" w:hAnsi="Times New Roman" w:cs="Times New Roman"/>
          <w:sz w:val="24"/>
          <w:szCs w:val="24"/>
        </w:rPr>
        <w:t xml:space="preserve">на официальном сайте организатором аукциона в течение </w:t>
      </w:r>
      <w:r w:rsidRPr="00D46BF5">
        <w:rPr>
          <w:rFonts w:ascii="Times New Roman" w:hAnsi="Times New Roman" w:cs="Times New Roman"/>
          <w:b/>
          <w:sz w:val="24"/>
          <w:szCs w:val="24"/>
        </w:rPr>
        <w:t>трех</w:t>
      </w:r>
      <w:r w:rsidRPr="00D46BF5">
        <w:rPr>
          <w:rFonts w:ascii="Times New Roman" w:hAnsi="Times New Roman" w:cs="Times New Roman"/>
          <w:sz w:val="24"/>
          <w:szCs w:val="24"/>
        </w:rPr>
        <w:t xml:space="preserve"> дней со дня принятия решения об отказе в проведении</w:t>
      </w:r>
      <w:proofErr w:type="gramEnd"/>
      <w:r w:rsidRPr="00D46BF5">
        <w:rPr>
          <w:rFonts w:ascii="Times New Roman" w:hAnsi="Times New Roman" w:cs="Times New Roman"/>
          <w:sz w:val="24"/>
          <w:szCs w:val="24"/>
        </w:rPr>
        <w:t xml:space="preserve"> аукциона.</w:t>
      </w:r>
      <w:r w:rsidR="00BC00D6" w:rsidRPr="00D46BF5">
        <w:rPr>
          <w:rFonts w:ascii="Times New Roman" w:hAnsi="Times New Roman" w:cs="Times New Roman"/>
          <w:sz w:val="24"/>
          <w:szCs w:val="24"/>
        </w:rPr>
        <w:t xml:space="preserve"> Организатор аукциона в течение </w:t>
      </w:r>
      <w:r w:rsidR="00BC00D6" w:rsidRPr="00D46BF5">
        <w:rPr>
          <w:rFonts w:ascii="Times New Roman" w:hAnsi="Times New Roman" w:cs="Times New Roman"/>
          <w:b/>
          <w:sz w:val="24"/>
          <w:szCs w:val="24"/>
        </w:rPr>
        <w:t>трех</w:t>
      </w:r>
      <w:r w:rsidR="00BC00D6" w:rsidRPr="00D46BF5">
        <w:rPr>
          <w:rFonts w:ascii="Times New Roman" w:hAnsi="Times New Roman" w:cs="Times New Roman"/>
          <w:sz w:val="24"/>
          <w:szCs w:val="24"/>
        </w:rPr>
        <w:t xml:space="preserve"> дней со дня принятия решения об отказе в проведен</w:t>
      </w:r>
      <w:proofErr w:type="gramStart"/>
      <w:r w:rsidR="00BC00D6" w:rsidRPr="00D46BF5">
        <w:rPr>
          <w:rFonts w:ascii="Times New Roman" w:hAnsi="Times New Roman" w:cs="Times New Roman"/>
          <w:sz w:val="24"/>
          <w:szCs w:val="24"/>
        </w:rPr>
        <w:t>ии ау</w:t>
      </w:r>
      <w:proofErr w:type="gramEnd"/>
      <w:r w:rsidR="00BC00D6" w:rsidRPr="00D46BF5">
        <w:rPr>
          <w:rFonts w:ascii="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B32BBB" w:rsidRPr="00D46BF5" w:rsidRDefault="00B32BBB" w:rsidP="00236B1F">
      <w:pPr>
        <w:pStyle w:val="a4"/>
        <w:ind w:firstLine="720"/>
        <w:rPr>
          <w:sz w:val="24"/>
          <w:szCs w:val="24"/>
        </w:rPr>
      </w:pPr>
    </w:p>
    <w:p w:rsidR="00A90594" w:rsidRPr="00D46BF5" w:rsidRDefault="00A90594" w:rsidP="00A90594">
      <w:pPr>
        <w:pStyle w:val="a4"/>
        <w:ind w:firstLine="720"/>
        <w:rPr>
          <w:sz w:val="24"/>
          <w:szCs w:val="24"/>
        </w:rPr>
      </w:pPr>
      <w:r w:rsidRPr="00D46BF5">
        <w:rPr>
          <w:sz w:val="24"/>
          <w:szCs w:val="24"/>
        </w:rPr>
        <w:t xml:space="preserve">Проект договора аренды земельного участка и форма заявки на участие в аукционе размещены в информационно-телекоммуникационной  сети «Интернет» на официальном интернет портале Республики Марий Эл  </w:t>
      </w:r>
      <w:r w:rsidRPr="00D46BF5">
        <w:rPr>
          <w:sz w:val="24"/>
          <w:szCs w:val="24"/>
          <w:lang w:val="en-US"/>
        </w:rPr>
        <w:t>http</w:t>
      </w:r>
      <w:r w:rsidRPr="00D46BF5">
        <w:rPr>
          <w:sz w:val="24"/>
          <w:szCs w:val="24"/>
        </w:rPr>
        <w:t>://</w:t>
      </w:r>
      <w:proofErr w:type="spellStart"/>
      <w:r w:rsidRPr="00D46BF5">
        <w:rPr>
          <w:sz w:val="24"/>
          <w:szCs w:val="24"/>
          <w:lang w:val="en-US"/>
        </w:rPr>
        <w:t>mari</w:t>
      </w:r>
      <w:proofErr w:type="spellEnd"/>
      <w:r w:rsidRPr="00D46BF5">
        <w:rPr>
          <w:sz w:val="24"/>
          <w:szCs w:val="24"/>
        </w:rPr>
        <w:t>-</w:t>
      </w:r>
      <w:r w:rsidRPr="00D46BF5">
        <w:rPr>
          <w:sz w:val="24"/>
          <w:szCs w:val="24"/>
          <w:lang w:val="en-US"/>
        </w:rPr>
        <w:t>el</w:t>
      </w:r>
      <w:r w:rsidRPr="00D46BF5">
        <w:rPr>
          <w:sz w:val="24"/>
          <w:szCs w:val="24"/>
        </w:rPr>
        <w:t>.</w:t>
      </w:r>
      <w:proofErr w:type="spellStart"/>
      <w:r w:rsidRPr="00D46BF5">
        <w:rPr>
          <w:sz w:val="24"/>
          <w:szCs w:val="24"/>
          <w:lang w:val="en-US"/>
        </w:rPr>
        <w:t>gov</w:t>
      </w:r>
      <w:proofErr w:type="spellEnd"/>
      <w:r w:rsidRPr="00D46BF5">
        <w:rPr>
          <w:sz w:val="24"/>
          <w:szCs w:val="24"/>
        </w:rPr>
        <w:t>.</w:t>
      </w:r>
      <w:proofErr w:type="spellStart"/>
      <w:r w:rsidRPr="00D46BF5">
        <w:rPr>
          <w:sz w:val="24"/>
          <w:szCs w:val="24"/>
          <w:lang w:val="en-US"/>
        </w:rPr>
        <w:t>ru</w:t>
      </w:r>
      <w:proofErr w:type="spellEnd"/>
      <w:r w:rsidRPr="00D46BF5">
        <w:rPr>
          <w:sz w:val="24"/>
          <w:szCs w:val="24"/>
        </w:rPr>
        <w:t>, в разделе Местное самоуправление, подразделе Аукционы</w:t>
      </w:r>
      <w:proofErr w:type="gramStart"/>
      <w:r w:rsidRPr="00D46BF5">
        <w:rPr>
          <w:sz w:val="24"/>
          <w:szCs w:val="24"/>
        </w:rPr>
        <w:t xml:space="preserve"> ,</w:t>
      </w:r>
      <w:proofErr w:type="gramEnd"/>
      <w:r w:rsidRPr="00D46BF5">
        <w:rPr>
          <w:sz w:val="24"/>
          <w:szCs w:val="24"/>
        </w:rPr>
        <w:t xml:space="preserve"> торги, аренда, на официальном сайте Российской федерации </w:t>
      </w:r>
      <w:r w:rsidRPr="00D46BF5">
        <w:rPr>
          <w:sz w:val="24"/>
          <w:szCs w:val="24"/>
          <w:lang w:val="en-US"/>
        </w:rPr>
        <w:t>http</w:t>
      </w:r>
      <w:r w:rsidRPr="00D46BF5">
        <w:rPr>
          <w:sz w:val="24"/>
          <w:szCs w:val="24"/>
        </w:rPr>
        <w:t>://</w:t>
      </w:r>
      <w:proofErr w:type="spellStart"/>
      <w:r w:rsidRPr="00D46BF5">
        <w:rPr>
          <w:sz w:val="24"/>
          <w:szCs w:val="24"/>
          <w:lang w:val="en-US"/>
        </w:rPr>
        <w:t>torgi</w:t>
      </w:r>
      <w:proofErr w:type="spellEnd"/>
      <w:r w:rsidRPr="00D46BF5">
        <w:rPr>
          <w:sz w:val="24"/>
          <w:szCs w:val="24"/>
        </w:rPr>
        <w:t>.</w:t>
      </w:r>
      <w:proofErr w:type="spellStart"/>
      <w:r w:rsidRPr="00D46BF5">
        <w:rPr>
          <w:sz w:val="24"/>
          <w:szCs w:val="24"/>
          <w:lang w:val="en-US"/>
        </w:rPr>
        <w:t>gov</w:t>
      </w:r>
      <w:proofErr w:type="spellEnd"/>
      <w:r w:rsidRPr="00D46BF5">
        <w:rPr>
          <w:sz w:val="24"/>
          <w:szCs w:val="24"/>
        </w:rPr>
        <w:t>.</w:t>
      </w:r>
      <w:proofErr w:type="spellStart"/>
      <w:r w:rsidRPr="00D46BF5">
        <w:rPr>
          <w:sz w:val="24"/>
          <w:szCs w:val="24"/>
          <w:lang w:val="en-US"/>
        </w:rPr>
        <w:t>ru</w:t>
      </w:r>
      <w:proofErr w:type="spellEnd"/>
      <w:r w:rsidRPr="00D46BF5">
        <w:rPr>
          <w:sz w:val="24"/>
          <w:szCs w:val="24"/>
        </w:rPr>
        <w:t>.</w:t>
      </w:r>
    </w:p>
    <w:p w:rsidR="00A009A2" w:rsidRPr="00D46BF5" w:rsidRDefault="00A009A2" w:rsidP="00824BB2">
      <w:pPr>
        <w:pStyle w:val="a4"/>
        <w:rPr>
          <w:sz w:val="24"/>
          <w:szCs w:val="24"/>
        </w:rPr>
      </w:pPr>
    </w:p>
    <w:sectPr w:rsidR="00A009A2" w:rsidRPr="00D46BF5" w:rsidSect="008A19DB">
      <w:pgSz w:w="11906" w:h="16838"/>
      <w:pgMar w:top="567" w:right="794" w:bottom="720"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A009A2"/>
    <w:rsid w:val="0000234A"/>
    <w:rsid w:val="00005CD4"/>
    <w:rsid w:val="000140D8"/>
    <w:rsid w:val="00023188"/>
    <w:rsid w:val="00044DE2"/>
    <w:rsid w:val="00060277"/>
    <w:rsid w:val="00064637"/>
    <w:rsid w:val="00072FB4"/>
    <w:rsid w:val="00081DC6"/>
    <w:rsid w:val="000959BA"/>
    <w:rsid w:val="000A0B5B"/>
    <w:rsid w:val="000A10E5"/>
    <w:rsid w:val="000D2F2F"/>
    <w:rsid w:val="000D6E01"/>
    <w:rsid w:val="000E1E70"/>
    <w:rsid w:val="000E7A9C"/>
    <w:rsid w:val="000F6B9B"/>
    <w:rsid w:val="0010165A"/>
    <w:rsid w:val="00103CE4"/>
    <w:rsid w:val="001224F7"/>
    <w:rsid w:val="00126E36"/>
    <w:rsid w:val="001440A5"/>
    <w:rsid w:val="00163F52"/>
    <w:rsid w:val="00165BDB"/>
    <w:rsid w:val="00192AEA"/>
    <w:rsid w:val="001B07F8"/>
    <w:rsid w:val="001B393D"/>
    <w:rsid w:val="001D0AEC"/>
    <w:rsid w:val="001D601C"/>
    <w:rsid w:val="001F4D6C"/>
    <w:rsid w:val="00200319"/>
    <w:rsid w:val="002160D0"/>
    <w:rsid w:val="002174CF"/>
    <w:rsid w:val="00236B1F"/>
    <w:rsid w:val="002520B8"/>
    <w:rsid w:val="00253812"/>
    <w:rsid w:val="00264B77"/>
    <w:rsid w:val="00280306"/>
    <w:rsid w:val="00285CB6"/>
    <w:rsid w:val="00291F17"/>
    <w:rsid w:val="002B38F7"/>
    <w:rsid w:val="002C4835"/>
    <w:rsid w:val="002D7DAA"/>
    <w:rsid w:val="002E0D49"/>
    <w:rsid w:val="002E4C11"/>
    <w:rsid w:val="002F405A"/>
    <w:rsid w:val="00303FA1"/>
    <w:rsid w:val="003078DA"/>
    <w:rsid w:val="00310AFF"/>
    <w:rsid w:val="003215F8"/>
    <w:rsid w:val="003230F1"/>
    <w:rsid w:val="003240F6"/>
    <w:rsid w:val="003316EE"/>
    <w:rsid w:val="003533E6"/>
    <w:rsid w:val="00366C52"/>
    <w:rsid w:val="00373944"/>
    <w:rsid w:val="003769B2"/>
    <w:rsid w:val="003865F6"/>
    <w:rsid w:val="00391A42"/>
    <w:rsid w:val="003932A8"/>
    <w:rsid w:val="00393802"/>
    <w:rsid w:val="00396CD7"/>
    <w:rsid w:val="003B4974"/>
    <w:rsid w:val="003D448F"/>
    <w:rsid w:val="003D669A"/>
    <w:rsid w:val="003D6846"/>
    <w:rsid w:val="003E3D80"/>
    <w:rsid w:val="003E661A"/>
    <w:rsid w:val="003F06F6"/>
    <w:rsid w:val="00405903"/>
    <w:rsid w:val="0041497A"/>
    <w:rsid w:val="00414E2E"/>
    <w:rsid w:val="004255B8"/>
    <w:rsid w:val="00426AA8"/>
    <w:rsid w:val="0043010E"/>
    <w:rsid w:val="0045005A"/>
    <w:rsid w:val="00450E7E"/>
    <w:rsid w:val="00451FE1"/>
    <w:rsid w:val="00461E65"/>
    <w:rsid w:val="004735E5"/>
    <w:rsid w:val="00481945"/>
    <w:rsid w:val="00483C47"/>
    <w:rsid w:val="00493644"/>
    <w:rsid w:val="0049514F"/>
    <w:rsid w:val="00496EA8"/>
    <w:rsid w:val="004B2A4B"/>
    <w:rsid w:val="004B4FE0"/>
    <w:rsid w:val="004C0935"/>
    <w:rsid w:val="004C0C4B"/>
    <w:rsid w:val="004C48D1"/>
    <w:rsid w:val="004E275E"/>
    <w:rsid w:val="0050360A"/>
    <w:rsid w:val="00517A2D"/>
    <w:rsid w:val="00522FAB"/>
    <w:rsid w:val="00537ED6"/>
    <w:rsid w:val="005618C5"/>
    <w:rsid w:val="005651C7"/>
    <w:rsid w:val="00570E1A"/>
    <w:rsid w:val="0057288A"/>
    <w:rsid w:val="00573FC7"/>
    <w:rsid w:val="00577D54"/>
    <w:rsid w:val="005A441A"/>
    <w:rsid w:val="005B0335"/>
    <w:rsid w:val="005B3E0A"/>
    <w:rsid w:val="005D4CA0"/>
    <w:rsid w:val="005E4CEC"/>
    <w:rsid w:val="005E516A"/>
    <w:rsid w:val="005E73DC"/>
    <w:rsid w:val="005F12F2"/>
    <w:rsid w:val="006034BF"/>
    <w:rsid w:val="0060589B"/>
    <w:rsid w:val="00605C4C"/>
    <w:rsid w:val="006065E3"/>
    <w:rsid w:val="00612CCB"/>
    <w:rsid w:val="006249B8"/>
    <w:rsid w:val="00624D26"/>
    <w:rsid w:val="00641590"/>
    <w:rsid w:val="0064532B"/>
    <w:rsid w:val="006530EE"/>
    <w:rsid w:val="00654C67"/>
    <w:rsid w:val="006627DD"/>
    <w:rsid w:val="006860A6"/>
    <w:rsid w:val="00686798"/>
    <w:rsid w:val="006A4631"/>
    <w:rsid w:val="006B31FA"/>
    <w:rsid w:val="006C3293"/>
    <w:rsid w:val="006C5643"/>
    <w:rsid w:val="006D3FBD"/>
    <w:rsid w:val="006F0890"/>
    <w:rsid w:val="006F5E6C"/>
    <w:rsid w:val="007002C1"/>
    <w:rsid w:val="007156FA"/>
    <w:rsid w:val="00720D73"/>
    <w:rsid w:val="00720EFC"/>
    <w:rsid w:val="00723D1F"/>
    <w:rsid w:val="00726704"/>
    <w:rsid w:val="00747D95"/>
    <w:rsid w:val="0076023F"/>
    <w:rsid w:val="00790566"/>
    <w:rsid w:val="007B0379"/>
    <w:rsid w:val="007B432F"/>
    <w:rsid w:val="007B7983"/>
    <w:rsid w:val="007D4332"/>
    <w:rsid w:val="007F1083"/>
    <w:rsid w:val="007F25ED"/>
    <w:rsid w:val="007F5075"/>
    <w:rsid w:val="00806E19"/>
    <w:rsid w:val="008205EF"/>
    <w:rsid w:val="00824BB2"/>
    <w:rsid w:val="00831E11"/>
    <w:rsid w:val="00847E9B"/>
    <w:rsid w:val="00862E0D"/>
    <w:rsid w:val="00876741"/>
    <w:rsid w:val="00886FA6"/>
    <w:rsid w:val="00891913"/>
    <w:rsid w:val="00893FDC"/>
    <w:rsid w:val="00896B25"/>
    <w:rsid w:val="008A0BD0"/>
    <w:rsid w:val="008A19DB"/>
    <w:rsid w:val="008C3515"/>
    <w:rsid w:val="008D1CC3"/>
    <w:rsid w:val="008D30E5"/>
    <w:rsid w:val="008E310B"/>
    <w:rsid w:val="008E4FF8"/>
    <w:rsid w:val="008F08C3"/>
    <w:rsid w:val="00924267"/>
    <w:rsid w:val="00924BE4"/>
    <w:rsid w:val="00932F16"/>
    <w:rsid w:val="009656F0"/>
    <w:rsid w:val="00975C3B"/>
    <w:rsid w:val="0098481B"/>
    <w:rsid w:val="009853D0"/>
    <w:rsid w:val="009A12C5"/>
    <w:rsid w:val="009A12F8"/>
    <w:rsid w:val="009A2796"/>
    <w:rsid w:val="009A44F6"/>
    <w:rsid w:val="009A68BC"/>
    <w:rsid w:val="009B1B39"/>
    <w:rsid w:val="009D615E"/>
    <w:rsid w:val="009E58C1"/>
    <w:rsid w:val="00A009A2"/>
    <w:rsid w:val="00A13028"/>
    <w:rsid w:val="00A16762"/>
    <w:rsid w:val="00A223D8"/>
    <w:rsid w:val="00A241FF"/>
    <w:rsid w:val="00A56FC0"/>
    <w:rsid w:val="00A63E02"/>
    <w:rsid w:val="00A72200"/>
    <w:rsid w:val="00A80B43"/>
    <w:rsid w:val="00A811CD"/>
    <w:rsid w:val="00A81F70"/>
    <w:rsid w:val="00A90594"/>
    <w:rsid w:val="00A91EC1"/>
    <w:rsid w:val="00A932D7"/>
    <w:rsid w:val="00AA7B0F"/>
    <w:rsid w:val="00AC0209"/>
    <w:rsid w:val="00AC408B"/>
    <w:rsid w:val="00AC4A9F"/>
    <w:rsid w:val="00AE461E"/>
    <w:rsid w:val="00AE72B4"/>
    <w:rsid w:val="00B1684D"/>
    <w:rsid w:val="00B21897"/>
    <w:rsid w:val="00B32BBB"/>
    <w:rsid w:val="00B46C8F"/>
    <w:rsid w:val="00B570EB"/>
    <w:rsid w:val="00B6129D"/>
    <w:rsid w:val="00B66CEB"/>
    <w:rsid w:val="00B7054E"/>
    <w:rsid w:val="00BC00D6"/>
    <w:rsid w:val="00BC34E6"/>
    <w:rsid w:val="00BE284E"/>
    <w:rsid w:val="00BE528E"/>
    <w:rsid w:val="00C10F10"/>
    <w:rsid w:val="00C1116D"/>
    <w:rsid w:val="00C255D2"/>
    <w:rsid w:val="00C25E4A"/>
    <w:rsid w:val="00C31B5B"/>
    <w:rsid w:val="00C32217"/>
    <w:rsid w:val="00C40C8E"/>
    <w:rsid w:val="00C4582D"/>
    <w:rsid w:val="00C52861"/>
    <w:rsid w:val="00C571CF"/>
    <w:rsid w:val="00C616C3"/>
    <w:rsid w:val="00C72999"/>
    <w:rsid w:val="00C80074"/>
    <w:rsid w:val="00CA6FD1"/>
    <w:rsid w:val="00CB1F00"/>
    <w:rsid w:val="00CB6A98"/>
    <w:rsid w:val="00CC5459"/>
    <w:rsid w:val="00CC79C1"/>
    <w:rsid w:val="00CE2261"/>
    <w:rsid w:val="00CF11F6"/>
    <w:rsid w:val="00D03EAE"/>
    <w:rsid w:val="00D26B53"/>
    <w:rsid w:val="00D3682B"/>
    <w:rsid w:val="00D46BF5"/>
    <w:rsid w:val="00D6357C"/>
    <w:rsid w:val="00D744AC"/>
    <w:rsid w:val="00D8329D"/>
    <w:rsid w:val="00D9171D"/>
    <w:rsid w:val="00D92A80"/>
    <w:rsid w:val="00DA211B"/>
    <w:rsid w:val="00DA3BB3"/>
    <w:rsid w:val="00DD091D"/>
    <w:rsid w:val="00DE2F73"/>
    <w:rsid w:val="00DE5E9B"/>
    <w:rsid w:val="00DF6B75"/>
    <w:rsid w:val="00E25FC0"/>
    <w:rsid w:val="00E276D4"/>
    <w:rsid w:val="00E32226"/>
    <w:rsid w:val="00E32AB2"/>
    <w:rsid w:val="00E3360D"/>
    <w:rsid w:val="00E51BB2"/>
    <w:rsid w:val="00E71CA5"/>
    <w:rsid w:val="00E86F34"/>
    <w:rsid w:val="00E959B6"/>
    <w:rsid w:val="00E97F4D"/>
    <w:rsid w:val="00EA3B51"/>
    <w:rsid w:val="00EA3B6C"/>
    <w:rsid w:val="00EA3BE1"/>
    <w:rsid w:val="00EA6553"/>
    <w:rsid w:val="00EB01DD"/>
    <w:rsid w:val="00EB2755"/>
    <w:rsid w:val="00EB5CEC"/>
    <w:rsid w:val="00EC1D87"/>
    <w:rsid w:val="00EC2D79"/>
    <w:rsid w:val="00ED5525"/>
    <w:rsid w:val="00EE248D"/>
    <w:rsid w:val="00EE346A"/>
    <w:rsid w:val="00EF4A53"/>
    <w:rsid w:val="00F0181D"/>
    <w:rsid w:val="00F1041B"/>
    <w:rsid w:val="00F13854"/>
    <w:rsid w:val="00F15749"/>
    <w:rsid w:val="00F16FE7"/>
    <w:rsid w:val="00F315FA"/>
    <w:rsid w:val="00F3721F"/>
    <w:rsid w:val="00F3794E"/>
    <w:rsid w:val="00F40BE4"/>
    <w:rsid w:val="00F46F8B"/>
    <w:rsid w:val="00F64E7C"/>
    <w:rsid w:val="00F65168"/>
    <w:rsid w:val="00F74C8E"/>
    <w:rsid w:val="00F75D52"/>
    <w:rsid w:val="00F863CD"/>
    <w:rsid w:val="00F905A5"/>
    <w:rsid w:val="00FB253E"/>
    <w:rsid w:val="00FC2FD1"/>
    <w:rsid w:val="00FD6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09A2"/>
    <w:rPr>
      <w:sz w:val="28"/>
    </w:rPr>
  </w:style>
  <w:style w:type="paragraph" w:styleId="2">
    <w:name w:val="heading 2"/>
    <w:basedOn w:val="a"/>
    <w:next w:val="a"/>
    <w:qFormat/>
    <w:rsid w:val="00A009A2"/>
    <w:pPr>
      <w:keepNext/>
      <w:spacing w:before="240" w:after="60"/>
      <w:outlineLvl w:val="1"/>
    </w:pPr>
    <w:rPr>
      <w:rFonts w:ascii="Arial" w:hAnsi="Arial" w:cs="Arial"/>
      <w:b/>
      <w:bCs/>
      <w:i/>
      <w:iCs/>
      <w:szCs w:val="28"/>
    </w:rPr>
  </w:style>
  <w:style w:type="paragraph" w:styleId="3">
    <w:name w:val="heading 3"/>
    <w:basedOn w:val="a"/>
    <w:next w:val="a"/>
    <w:qFormat/>
    <w:rsid w:val="00A009A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009A2"/>
    <w:pPr>
      <w:jc w:val="center"/>
      <w:outlineLvl w:val="0"/>
    </w:pPr>
    <w:rPr>
      <w:b/>
    </w:rPr>
  </w:style>
  <w:style w:type="paragraph" w:styleId="a4">
    <w:name w:val="Body Text"/>
    <w:basedOn w:val="a"/>
    <w:link w:val="a5"/>
    <w:rsid w:val="00A009A2"/>
    <w:pPr>
      <w:jc w:val="both"/>
    </w:pPr>
  </w:style>
  <w:style w:type="paragraph" w:styleId="30">
    <w:name w:val="Body Text Indent 3"/>
    <w:basedOn w:val="a"/>
    <w:rsid w:val="00A009A2"/>
    <w:pPr>
      <w:spacing w:after="120"/>
      <w:ind w:left="283"/>
    </w:pPr>
    <w:rPr>
      <w:sz w:val="16"/>
      <w:szCs w:val="16"/>
    </w:rPr>
  </w:style>
  <w:style w:type="paragraph" w:customStyle="1" w:styleId="ConsPlusNonformat">
    <w:name w:val="ConsPlusNonformat"/>
    <w:rsid w:val="00A009A2"/>
    <w:pPr>
      <w:widowControl w:val="0"/>
      <w:autoSpaceDE w:val="0"/>
      <w:autoSpaceDN w:val="0"/>
      <w:adjustRightInd w:val="0"/>
    </w:pPr>
    <w:rPr>
      <w:rFonts w:ascii="Courier New" w:hAnsi="Courier New" w:cs="Courier New"/>
    </w:rPr>
  </w:style>
  <w:style w:type="paragraph" w:styleId="20">
    <w:name w:val="Body Text Indent 2"/>
    <w:basedOn w:val="a"/>
    <w:rsid w:val="00A009A2"/>
    <w:pPr>
      <w:spacing w:after="120" w:line="480" w:lineRule="auto"/>
      <w:ind w:left="283"/>
    </w:pPr>
  </w:style>
  <w:style w:type="paragraph" w:styleId="a6">
    <w:name w:val="Title"/>
    <w:basedOn w:val="a"/>
    <w:qFormat/>
    <w:rsid w:val="00A009A2"/>
    <w:pPr>
      <w:tabs>
        <w:tab w:val="left" w:pos="0"/>
      </w:tabs>
      <w:jc w:val="center"/>
    </w:pPr>
    <w:rPr>
      <w:b/>
    </w:rPr>
  </w:style>
  <w:style w:type="character" w:styleId="a7">
    <w:name w:val="Strong"/>
    <w:basedOn w:val="a0"/>
    <w:qFormat/>
    <w:rsid w:val="00A009A2"/>
    <w:rPr>
      <w:b/>
      <w:bCs/>
    </w:rPr>
  </w:style>
  <w:style w:type="paragraph" w:styleId="a8">
    <w:name w:val="Plain Text"/>
    <w:basedOn w:val="a"/>
    <w:rsid w:val="00A009A2"/>
    <w:rPr>
      <w:rFonts w:ascii="Courier New" w:hAnsi="Courier New"/>
      <w:sz w:val="20"/>
    </w:rPr>
  </w:style>
  <w:style w:type="paragraph" w:styleId="21">
    <w:name w:val="Body Text 2"/>
    <w:basedOn w:val="a"/>
    <w:rsid w:val="00A009A2"/>
    <w:pPr>
      <w:spacing w:after="120" w:line="480" w:lineRule="auto"/>
    </w:pPr>
  </w:style>
  <w:style w:type="paragraph" w:styleId="31">
    <w:name w:val="Body Text 3"/>
    <w:basedOn w:val="a"/>
    <w:rsid w:val="00A009A2"/>
    <w:pPr>
      <w:spacing w:after="120"/>
    </w:pPr>
    <w:rPr>
      <w:sz w:val="16"/>
      <w:szCs w:val="16"/>
    </w:rPr>
  </w:style>
  <w:style w:type="paragraph" w:customStyle="1" w:styleId="a9">
    <w:name w:val="Знак"/>
    <w:basedOn w:val="a"/>
    <w:rsid w:val="00366C52"/>
    <w:pPr>
      <w:spacing w:after="160" w:line="240" w:lineRule="exact"/>
    </w:pPr>
    <w:rPr>
      <w:rFonts w:eastAsia="Calibri"/>
      <w:sz w:val="20"/>
      <w:lang w:eastAsia="zh-CN"/>
    </w:rPr>
  </w:style>
  <w:style w:type="paragraph" w:customStyle="1" w:styleId="ConsPlusNormal">
    <w:name w:val="ConsPlusNormal"/>
    <w:rsid w:val="00F3794E"/>
    <w:pPr>
      <w:autoSpaceDE w:val="0"/>
      <w:autoSpaceDN w:val="0"/>
      <w:adjustRightInd w:val="0"/>
    </w:pPr>
    <w:rPr>
      <w:rFonts w:ascii="Arial" w:hAnsi="Arial" w:cs="Arial"/>
    </w:rPr>
  </w:style>
  <w:style w:type="paragraph" w:styleId="aa">
    <w:name w:val="Balloon Text"/>
    <w:basedOn w:val="a"/>
    <w:semiHidden/>
    <w:rsid w:val="001D0AEC"/>
    <w:rPr>
      <w:rFonts w:ascii="Tahoma" w:hAnsi="Tahoma" w:cs="Tahoma"/>
      <w:sz w:val="16"/>
      <w:szCs w:val="16"/>
    </w:rPr>
  </w:style>
  <w:style w:type="character" w:customStyle="1" w:styleId="a5">
    <w:name w:val="Основной текст Знак"/>
    <w:basedOn w:val="a0"/>
    <w:link w:val="a4"/>
    <w:rsid w:val="00A90594"/>
    <w:rPr>
      <w:sz w:val="28"/>
    </w:rPr>
  </w:style>
</w:styles>
</file>

<file path=word/webSettings.xml><?xml version="1.0" encoding="utf-8"?>
<w:webSettings xmlns:r="http://schemas.openxmlformats.org/officeDocument/2006/relationships" xmlns:w="http://schemas.openxmlformats.org/wordprocessingml/2006/main">
  <w:divs>
    <w:div w:id="602684653">
      <w:bodyDiv w:val="1"/>
      <w:marLeft w:val="0"/>
      <w:marRight w:val="0"/>
      <w:marTop w:val="0"/>
      <w:marBottom w:val="0"/>
      <w:divBdr>
        <w:top w:val="none" w:sz="0" w:space="0" w:color="auto"/>
        <w:left w:val="none" w:sz="0" w:space="0" w:color="auto"/>
        <w:bottom w:val="none" w:sz="0" w:space="0" w:color="auto"/>
        <w:right w:val="none" w:sz="0" w:space="0" w:color="auto"/>
      </w:divBdr>
    </w:div>
    <w:div w:id="62989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F5858B057CE7874D9AEE3BD411EEDD0E" ma:contentTypeVersion="0" ma:contentTypeDescription="Создание документа." ma:contentTypeScope="" ma:versionID="47596713d2d00d570def78dc6c95128a">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XXJ7TYMEEKJ2-5007-529</_dlc_DocId>
    <_dlc_DocIdUrl xmlns="57504d04-691e-4fc4-8f09-4f19fdbe90f6">
      <Url>https://vip.gov.mari.ru/gornomari/_layouts/DocIdRedir.aspx?ID=XXJ7TYMEEKJ2-5007-529</Url>
      <Description>XXJ7TYMEEKJ2-5007-529</Description>
    </_dlc_DocIdUrl>
  </documentManagement>
</p:properties>
</file>

<file path=customXml/itemProps1.xml><?xml version="1.0" encoding="utf-8"?>
<ds:datastoreItem xmlns:ds="http://schemas.openxmlformats.org/officeDocument/2006/customXml" ds:itemID="{78A6CC8A-AEE4-49F2-B06F-63EAAE7AB95B}"/>
</file>

<file path=customXml/itemProps2.xml><?xml version="1.0" encoding="utf-8"?>
<ds:datastoreItem xmlns:ds="http://schemas.openxmlformats.org/officeDocument/2006/customXml" ds:itemID="{1798625E-FEBB-473E-8392-7E347C4B2105}"/>
</file>

<file path=customXml/itemProps3.xml><?xml version="1.0" encoding="utf-8"?>
<ds:datastoreItem xmlns:ds="http://schemas.openxmlformats.org/officeDocument/2006/customXml" ds:itemID="{32C6DCA9-73E2-4FE4-98A3-3B072ED66F49}"/>
</file>

<file path=customXml/itemProps4.xml><?xml version="1.0" encoding="utf-8"?>
<ds:datastoreItem xmlns:ds="http://schemas.openxmlformats.org/officeDocument/2006/customXml" ds:itemID="{84C0B42C-BBC8-49A8-9DF3-393FE4EBFDC4}"/>
</file>

<file path=docProps/app.xml><?xml version="1.0" encoding="utf-8"?>
<Properties xmlns="http://schemas.openxmlformats.org/officeDocument/2006/extended-properties" xmlns:vt="http://schemas.openxmlformats.org/officeDocument/2006/docPropsVTypes">
  <Template>Normal.dotm</Template>
  <TotalTime>15</TotalTime>
  <Pages>1</Pages>
  <Words>1849</Words>
  <Characters>10540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ИНФОРМАЦИОННОЕ СООБЩЕНИЕ </vt:lpstr>
    </vt:vector>
  </TitlesOfParts>
  <Company>home</Company>
  <LinksUpToDate>false</LinksUpToDate>
  <CharactersWithSpaces>12365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dc:title>
  <dc:subject/>
  <dc:creator>DJ_Diesel</dc:creator>
  <cp:keywords/>
  <dc:description/>
  <cp:lastModifiedBy>User</cp:lastModifiedBy>
  <cp:revision>6</cp:revision>
  <cp:lastPrinted>2019-04-08T11:26:00Z</cp:lastPrinted>
  <dcterms:created xsi:type="dcterms:W3CDTF">2019-04-05T06:45:00Z</dcterms:created>
  <dcterms:modified xsi:type="dcterms:W3CDTF">2019-04-09T10:22:00Z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0x010100F5858B057CE7874D9AEE3BD411EEDD0E</vt:lpwstr>
  </property>
  <property fmtid="{D5CDD505-2E9C-101B-9397-08002B2CF9AE}" pid="3" name="_dlc_DocIdItemGuid">
    <vt:lpwstr>40f9c467-0cc4-48c2-93c0-77631eca9670</vt:lpwstr>
  </property>
</Properties>
</file>