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8B" w:rsidRDefault="00C50E8B" w:rsidP="00C50E8B">
      <w:pPr>
        <w:pStyle w:val="a4"/>
        <w:rPr>
          <w:bCs/>
          <w:caps/>
          <w:szCs w:val="24"/>
        </w:rPr>
      </w:pPr>
      <w:r>
        <w:rPr>
          <w:bCs/>
          <w:caps/>
          <w:szCs w:val="24"/>
        </w:rPr>
        <w:t xml:space="preserve">КОЗЬМОДЕМЬЯНСКАЯ ГОРОДСКАЯ территориальная </w:t>
      </w:r>
    </w:p>
    <w:p w:rsidR="00C50E8B" w:rsidRDefault="00C50E8B" w:rsidP="00C50E8B">
      <w:pPr>
        <w:pStyle w:val="a4"/>
        <w:rPr>
          <w:bCs/>
          <w:caps/>
          <w:szCs w:val="24"/>
        </w:rPr>
      </w:pPr>
      <w:r>
        <w:rPr>
          <w:bCs/>
          <w:caps/>
          <w:szCs w:val="24"/>
        </w:rPr>
        <w:t>избирательная комиссия</w:t>
      </w:r>
    </w:p>
    <w:p w:rsidR="00C50E8B" w:rsidRDefault="00C50E8B" w:rsidP="00C50E8B">
      <w:pPr>
        <w:pStyle w:val="a4"/>
        <w:rPr>
          <w:bCs/>
          <w:caps/>
          <w:szCs w:val="24"/>
        </w:rPr>
      </w:pPr>
    </w:p>
    <w:p w:rsidR="00C50E8B" w:rsidRDefault="00C50E8B" w:rsidP="00C50E8B">
      <w:pPr>
        <w:jc w:val="center"/>
      </w:pPr>
    </w:p>
    <w:tbl>
      <w:tblPr>
        <w:tblW w:w="9353" w:type="dxa"/>
        <w:jc w:val="center"/>
        <w:tblInd w:w="-2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3367"/>
        <w:gridCol w:w="2386"/>
      </w:tblGrid>
      <w:tr w:rsidR="00C50E8B" w:rsidTr="00202C5B">
        <w:trPr>
          <w:trHeight w:val="508"/>
          <w:jc w:val="center"/>
        </w:trPr>
        <w:tc>
          <w:tcPr>
            <w:tcW w:w="9353" w:type="dxa"/>
            <w:gridSpan w:val="3"/>
          </w:tcPr>
          <w:p w:rsidR="00C50E8B" w:rsidRDefault="00C50E8B" w:rsidP="00202C5B">
            <w:pPr>
              <w:jc w:val="center"/>
            </w:pPr>
            <w:r>
              <w:rPr>
                <w:b/>
              </w:rPr>
              <w:t>ПОСТАНОВЛЕНИЕ</w:t>
            </w:r>
          </w:p>
        </w:tc>
      </w:tr>
      <w:tr w:rsidR="00C50E8B" w:rsidTr="00202C5B">
        <w:trPr>
          <w:trHeight w:val="515"/>
          <w:jc w:val="center"/>
        </w:trPr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C50E8B" w:rsidRDefault="00886098" w:rsidP="00886098">
            <w:pPr>
              <w:ind w:right="142"/>
            </w:pPr>
            <w:r>
              <w:t>1 февраля</w:t>
            </w:r>
            <w:r w:rsidR="00B27795">
              <w:t xml:space="preserve"> 201</w:t>
            </w:r>
            <w:r>
              <w:t>7</w:t>
            </w:r>
            <w:r w:rsidR="00C50E8B">
              <w:t xml:space="preserve"> года</w:t>
            </w:r>
          </w:p>
        </w:tc>
        <w:tc>
          <w:tcPr>
            <w:tcW w:w="3367" w:type="dxa"/>
          </w:tcPr>
          <w:p w:rsidR="00C50E8B" w:rsidRDefault="00C50E8B" w:rsidP="00202C5B">
            <w:pPr>
              <w:ind w:right="142"/>
              <w:jc w:val="right"/>
            </w:pPr>
          </w:p>
        </w:tc>
        <w:tc>
          <w:tcPr>
            <w:tcW w:w="2386" w:type="dxa"/>
          </w:tcPr>
          <w:p w:rsidR="00C50E8B" w:rsidRDefault="0094175C" w:rsidP="00D878C2">
            <w:pPr>
              <w:pStyle w:val="a3"/>
              <w:tabs>
                <w:tab w:val="left" w:pos="708"/>
              </w:tabs>
              <w:ind w:firstLine="281"/>
              <w:jc w:val="center"/>
            </w:pPr>
            <w:r>
              <w:t xml:space="preserve">№ </w:t>
            </w:r>
            <w:r w:rsidR="001D38E3">
              <w:t>29</w:t>
            </w:r>
            <w:r w:rsidR="00B27795">
              <w:t>/</w:t>
            </w:r>
            <w:r w:rsidR="001D38E3">
              <w:t>91</w:t>
            </w:r>
          </w:p>
          <w:p w:rsidR="0094175C" w:rsidRDefault="0094175C" w:rsidP="00D878C2">
            <w:pPr>
              <w:pStyle w:val="a3"/>
              <w:tabs>
                <w:tab w:val="left" w:pos="708"/>
              </w:tabs>
              <w:ind w:firstLine="281"/>
              <w:jc w:val="center"/>
            </w:pPr>
          </w:p>
        </w:tc>
      </w:tr>
    </w:tbl>
    <w:p w:rsidR="00202C5B" w:rsidRDefault="00202C5B" w:rsidP="00F001EF">
      <w:pPr>
        <w:jc w:val="center"/>
      </w:pPr>
    </w:p>
    <w:p w:rsidR="00451A2B" w:rsidRDefault="00451A2B" w:rsidP="00F001EF">
      <w:pPr>
        <w:jc w:val="center"/>
      </w:pPr>
    </w:p>
    <w:p w:rsidR="00202C5B" w:rsidRDefault="00202C5B">
      <w:pPr>
        <w:jc w:val="center"/>
        <w:rPr>
          <w:b/>
        </w:rPr>
      </w:pPr>
    </w:p>
    <w:p w:rsidR="00B5307F" w:rsidRDefault="00B5307F" w:rsidP="00B5307F">
      <w:pPr>
        <w:jc w:val="center"/>
        <w:rPr>
          <w:b/>
        </w:rPr>
      </w:pPr>
      <w:r>
        <w:rPr>
          <w:b/>
        </w:rPr>
        <w:t xml:space="preserve">О досрочном прекращении полномочий члена участковой избирательной комиссии с правом решающего голоса </w:t>
      </w:r>
    </w:p>
    <w:p w:rsidR="00B5307F" w:rsidRDefault="00B5307F" w:rsidP="00B5307F">
      <w:pPr>
        <w:jc w:val="center"/>
        <w:rPr>
          <w:b/>
        </w:rPr>
      </w:pPr>
      <w:r>
        <w:rPr>
          <w:b/>
        </w:rPr>
        <w:t xml:space="preserve">избирательного участка № </w:t>
      </w:r>
      <w:r w:rsidR="00451A2B">
        <w:rPr>
          <w:b/>
        </w:rPr>
        <w:t>15</w:t>
      </w:r>
      <w:r w:rsidR="001D38E3">
        <w:rPr>
          <w:b/>
        </w:rPr>
        <w:t>4</w:t>
      </w:r>
      <w:r w:rsidR="00451A2B">
        <w:rPr>
          <w:b/>
        </w:rPr>
        <w:t xml:space="preserve"> </w:t>
      </w:r>
      <w:r w:rsidR="001D38E3">
        <w:rPr>
          <w:b/>
        </w:rPr>
        <w:t>Кузьмина Е.К.</w:t>
      </w:r>
    </w:p>
    <w:p w:rsidR="00B5307F" w:rsidRDefault="00B5307F" w:rsidP="00B5307F">
      <w:pPr>
        <w:jc w:val="center"/>
        <w:rPr>
          <w:bCs/>
        </w:rPr>
      </w:pPr>
    </w:p>
    <w:p w:rsidR="00451A2B" w:rsidRDefault="00451A2B" w:rsidP="00B5307F">
      <w:pPr>
        <w:jc w:val="center"/>
        <w:rPr>
          <w:bCs/>
        </w:rPr>
      </w:pPr>
    </w:p>
    <w:p w:rsidR="00451A2B" w:rsidRDefault="00451A2B" w:rsidP="00B5307F">
      <w:pPr>
        <w:jc w:val="center"/>
        <w:rPr>
          <w:bCs/>
        </w:rPr>
      </w:pPr>
    </w:p>
    <w:p w:rsidR="00B5307F" w:rsidRDefault="00B5307F" w:rsidP="00451A2B">
      <w:pPr>
        <w:pStyle w:val="22"/>
        <w:spacing w:after="0" w:line="312" w:lineRule="auto"/>
        <w:ind w:left="0" w:firstLine="851"/>
        <w:jc w:val="both"/>
      </w:pPr>
      <w:r>
        <w:t>На основании подпункта «</w:t>
      </w:r>
      <w:r w:rsidR="00451A2B">
        <w:t>г</w:t>
      </w:r>
      <w:r>
        <w:t xml:space="preserve">» пункта </w:t>
      </w:r>
      <w:r w:rsidR="00451A2B">
        <w:t>8</w:t>
      </w:r>
      <w:r>
        <w:t xml:space="preserve"> статьи 29 Федерального закона «Об основных гарантиях избирательных прав и права на участие </w:t>
      </w:r>
      <w:r>
        <w:br/>
        <w:t>в референдуме граждан Российской Федерации»</w:t>
      </w:r>
      <w:r w:rsidR="00451A2B">
        <w:t xml:space="preserve"> </w:t>
      </w:r>
      <w:proofErr w:type="spellStart"/>
      <w:r w:rsidR="00451A2B">
        <w:t>Козьмодемьянская</w:t>
      </w:r>
      <w:proofErr w:type="spellEnd"/>
      <w:r w:rsidR="00451A2B">
        <w:t xml:space="preserve"> городская</w:t>
      </w:r>
      <w:r>
        <w:t xml:space="preserve"> территориальная избирательная комиссия </w:t>
      </w:r>
      <w:proofErr w:type="spellStart"/>
      <w:r>
        <w:t>п</w:t>
      </w:r>
      <w:proofErr w:type="spellEnd"/>
      <w:r w:rsidR="00451A2B">
        <w:t xml:space="preserve"> </w:t>
      </w:r>
      <w:r>
        <w:t>о</w:t>
      </w:r>
      <w:r w:rsidR="00451A2B">
        <w:t xml:space="preserve"> </w:t>
      </w:r>
      <w:r>
        <w:t>с</w:t>
      </w:r>
      <w:r w:rsidR="00451A2B">
        <w:t xml:space="preserve"> </w:t>
      </w:r>
      <w:r>
        <w:t>т</w:t>
      </w:r>
      <w:r w:rsidR="00451A2B">
        <w:t xml:space="preserve"> </w:t>
      </w:r>
      <w:r>
        <w:t>а</w:t>
      </w:r>
      <w:r w:rsidR="00451A2B">
        <w:t xml:space="preserve"> </w:t>
      </w:r>
      <w:proofErr w:type="spellStart"/>
      <w:r>
        <w:t>н</w:t>
      </w:r>
      <w:proofErr w:type="spellEnd"/>
      <w:r w:rsidR="00451A2B">
        <w:t xml:space="preserve"> </w:t>
      </w:r>
      <w:r>
        <w:t>о</w:t>
      </w:r>
      <w:r w:rsidR="00451A2B">
        <w:t xml:space="preserve"> </w:t>
      </w:r>
      <w:r>
        <w:t>в</w:t>
      </w:r>
      <w:r w:rsidR="00451A2B">
        <w:t xml:space="preserve"> </w:t>
      </w:r>
      <w:r>
        <w:t>л</w:t>
      </w:r>
      <w:r w:rsidR="00451A2B">
        <w:t xml:space="preserve"> </w:t>
      </w:r>
      <w:r>
        <w:t>я</w:t>
      </w:r>
      <w:r w:rsidR="00451A2B">
        <w:t xml:space="preserve"> </w:t>
      </w:r>
      <w:r>
        <w:t>е</w:t>
      </w:r>
      <w:r w:rsidR="00451A2B">
        <w:t xml:space="preserve"> </w:t>
      </w:r>
      <w:r>
        <w:t>т:</w:t>
      </w:r>
    </w:p>
    <w:p w:rsidR="00451A2B" w:rsidRDefault="00B5307F" w:rsidP="00451A2B">
      <w:pPr>
        <w:pStyle w:val="a9"/>
        <w:spacing w:after="0" w:line="312" w:lineRule="auto"/>
        <w:ind w:left="0" w:firstLine="851"/>
        <w:jc w:val="both"/>
      </w:pPr>
      <w:r>
        <w:t xml:space="preserve">1. Прекратить досрочно полномочия члена участковой избирательной комиссии с правом решающего голоса избирательного участка № </w:t>
      </w:r>
      <w:r w:rsidR="00451A2B">
        <w:t>15</w:t>
      </w:r>
      <w:r w:rsidR="001D38E3">
        <w:t>4</w:t>
      </w:r>
      <w:r>
        <w:t xml:space="preserve"> </w:t>
      </w:r>
      <w:r w:rsidR="001D38E3">
        <w:t>Кузьмина Евгения Кирилловича</w:t>
      </w:r>
      <w:r w:rsidR="00451A2B">
        <w:t>.</w:t>
      </w:r>
    </w:p>
    <w:p w:rsidR="00B5307F" w:rsidRDefault="00451A2B" w:rsidP="00451A2B">
      <w:pPr>
        <w:pStyle w:val="a9"/>
        <w:spacing w:after="0" w:line="312" w:lineRule="auto"/>
        <w:ind w:left="0" w:firstLine="851"/>
        <w:jc w:val="both"/>
      </w:pPr>
      <w:r>
        <w:t>2</w:t>
      </w:r>
      <w:r w:rsidR="00B5307F">
        <w:t xml:space="preserve">. Направить настоящее постановление системному администратору КСА ТИК ГАС «Выборы», в участковую избирательную комиссию избирательного участка № </w:t>
      </w:r>
      <w:r>
        <w:t>15</w:t>
      </w:r>
      <w:r w:rsidR="001D38E3">
        <w:t>4</w:t>
      </w:r>
      <w:r w:rsidR="00B5307F">
        <w:t>.</w:t>
      </w:r>
    </w:p>
    <w:p w:rsidR="00A248A5" w:rsidRDefault="00A248A5">
      <w:pPr>
        <w:pStyle w:val="a5"/>
        <w:widowControl/>
        <w:spacing w:after="0" w:line="240" w:lineRule="auto"/>
      </w:pPr>
    </w:p>
    <w:p w:rsidR="00D21E8B" w:rsidRDefault="00D21E8B">
      <w:pPr>
        <w:pStyle w:val="a5"/>
        <w:widowControl/>
        <w:spacing w:after="0" w:line="240" w:lineRule="auto"/>
      </w:pPr>
    </w:p>
    <w:p w:rsidR="00451A2B" w:rsidRDefault="00451A2B">
      <w:pPr>
        <w:pStyle w:val="a5"/>
        <w:widowControl/>
        <w:spacing w:after="0" w:line="240" w:lineRule="auto"/>
      </w:pPr>
    </w:p>
    <w:tbl>
      <w:tblPr>
        <w:tblW w:w="9360" w:type="dxa"/>
        <w:tblInd w:w="108" w:type="dxa"/>
        <w:tblLayout w:type="fixed"/>
        <w:tblLook w:val="04A0"/>
      </w:tblPr>
      <w:tblGrid>
        <w:gridCol w:w="4255"/>
        <w:gridCol w:w="2269"/>
        <w:gridCol w:w="2836"/>
      </w:tblGrid>
      <w:tr w:rsidR="00D21E8B" w:rsidTr="00F111C8">
        <w:trPr>
          <w:cantSplit/>
        </w:trPr>
        <w:tc>
          <w:tcPr>
            <w:tcW w:w="4255" w:type="dxa"/>
            <w:hideMark/>
          </w:tcPr>
          <w:p w:rsidR="00D21E8B" w:rsidRDefault="00D21E8B" w:rsidP="00F111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269" w:type="dxa"/>
          </w:tcPr>
          <w:p w:rsidR="00D21E8B" w:rsidRDefault="00D21E8B" w:rsidP="00F111C8">
            <w:pPr>
              <w:rPr>
                <w:i/>
                <w:iCs/>
                <w:szCs w:val="28"/>
              </w:rPr>
            </w:pPr>
          </w:p>
        </w:tc>
        <w:tc>
          <w:tcPr>
            <w:tcW w:w="2836" w:type="dxa"/>
            <w:vAlign w:val="bottom"/>
            <w:hideMark/>
          </w:tcPr>
          <w:p w:rsidR="00D21E8B" w:rsidRDefault="00D21E8B" w:rsidP="00F111C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Гуляева</w:t>
            </w:r>
          </w:p>
        </w:tc>
      </w:tr>
      <w:tr w:rsidR="00D21E8B" w:rsidTr="00F111C8">
        <w:trPr>
          <w:cantSplit/>
        </w:trPr>
        <w:tc>
          <w:tcPr>
            <w:tcW w:w="4255" w:type="dxa"/>
          </w:tcPr>
          <w:p w:rsidR="00D21E8B" w:rsidRDefault="00D21E8B" w:rsidP="00F111C8">
            <w:pPr>
              <w:jc w:val="center"/>
            </w:pPr>
          </w:p>
        </w:tc>
        <w:tc>
          <w:tcPr>
            <w:tcW w:w="2269" w:type="dxa"/>
          </w:tcPr>
          <w:p w:rsidR="00D21E8B" w:rsidRDefault="00D21E8B" w:rsidP="00F111C8">
            <w:pPr>
              <w:jc w:val="center"/>
            </w:pPr>
          </w:p>
        </w:tc>
        <w:tc>
          <w:tcPr>
            <w:tcW w:w="2836" w:type="dxa"/>
          </w:tcPr>
          <w:p w:rsidR="00D21E8B" w:rsidRDefault="00D21E8B" w:rsidP="00F111C8">
            <w:pPr>
              <w:pStyle w:val="ab"/>
              <w:rPr>
                <w:szCs w:val="24"/>
              </w:rPr>
            </w:pPr>
          </w:p>
        </w:tc>
      </w:tr>
      <w:tr w:rsidR="00D21E8B" w:rsidTr="00F111C8">
        <w:trPr>
          <w:cantSplit/>
        </w:trPr>
        <w:tc>
          <w:tcPr>
            <w:tcW w:w="4255" w:type="dxa"/>
            <w:hideMark/>
          </w:tcPr>
          <w:p w:rsidR="00D21E8B" w:rsidRDefault="00D21E8B" w:rsidP="00F111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2269" w:type="dxa"/>
          </w:tcPr>
          <w:p w:rsidR="00D21E8B" w:rsidRDefault="00D21E8B" w:rsidP="00F111C8">
            <w:pPr>
              <w:rPr>
                <w:i/>
                <w:iCs/>
                <w:szCs w:val="28"/>
              </w:rPr>
            </w:pPr>
          </w:p>
        </w:tc>
        <w:tc>
          <w:tcPr>
            <w:tcW w:w="2836" w:type="dxa"/>
            <w:vAlign w:val="bottom"/>
            <w:hideMark/>
          </w:tcPr>
          <w:p w:rsidR="00D21E8B" w:rsidRDefault="00D21E8B" w:rsidP="00F111C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Н.Ю. Кириллова</w:t>
            </w:r>
          </w:p>
        </w:tc>
      </w:tr>
    </w:tbl>
    <w:p w:rsidR="007B6ACB" w:rsidRDefault="007B6ACB" w:rsidP="00D21E8B">
      <w:pPr>
        <w:pStyle w:val="a5"/>
        <w:widowControl/>
        <w:spacing w:after="0" w:line="240" w:lineRule="auto"/>
      </w:pPr>
    </w:p>
    <w:sectPr w:rsidR="007B6ACB" w:rsidSect="00F001EF">
      <w:pgSz w:w="11906" w:h="16838"/>
      <w:pgMar w:top="851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07F" w:rsidRDefault="00B5307F">
      <w:r>
        <w:separator/>
      </w:r>
    </w:p>
  </w:endnote>
  <w:endnote w:type="continuationSeparator" w:id="1">
    <w:p w:rsidR="00B5307F" w:rsidRDefault="00B53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07F" w:rsidRDefault="00B5307F">
      <w:r>
        <w:separator/>
      </w:r>
    </w:p>
  </w:footnote>
  <w:footnote w:type="continuationSeparator" w:id="1">
    <w:p w:rsidR="00B5307F" w:rsidRDefault="00B530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8F2"/>
    <w:rsid w:val="0001596D"/>
    <w:rsid w:val="00085E5E"/>
    <w:rsid w:val="000A0F32"/>
    <w:rsid w:val="000B1EB3"/>
    <w:rsid w:val="000C7EB4"/>
    <w:rsid w:val="000E2543"/>
    <w:rsid w:val="000F154F"/>
    <w:rsid w:val="000F64B1"/>
    <w:rsid w:val="0011072C"/>
    <w:rsid w:val="00175363"/>
    <w:rsid w:val="001D38E3"/>
    <w:rsid w:val="001F0364"/>
    <w:rsid w:val="00202C5B"/>
    <w:rsid w:val="002048F4"/>
    <w:rsid w:val="00204979"/>
    <w:rsid w:val="00205196"/>
    <w:rsid w:val="0025585C"/>
    <w:rsid w:val="00273205"/>
    <w:rsid w:val="002A5C4B"/>
    <w:rsid w:val="003405E0"/>
    <w:rsid w:val="00353F23"/>
    <w:rsid w:val="00380979"/>
    <w:rsid w:val="003D6D5C"/>
    <w:rsid w:val="00410D99"/>
    <w:rsid w:val="004375A1"/>
    <w:rsid w:val="00437B9C"/>
    <w:rsid w:val="00451A2B"/>
    <w:rsid w:val="004C6515"/>
    <w:rsid w:val="004D34C5"/>
    <w:rsid w:val="004F671C"/>
    <w:rsid w:val="00500EB6"/>
    <w:rsid w:val="00591AD1"/>
    <w:rsid w:val="005C7E3B"/>
    <w:rsid w:val="006133AC"/>
    <w:rsid w:val="00634C4D"/>
    <w:rsid w:val="00661BCF"/>
    <w:rsid w:val="006874C4"/>
    <w:rsid w:val="006A063E"/>
    <w:rsid w:val="006B1F35"/>
    <w:rsid w:val="006F7478"/>
    <w:rsid w:val="007125C4"/>
    <w:rsid w:val="00794F8E"/>
    <w:rsid w:val="007A1CC9"/>
    <w:rsid w:val="007B6ACB"/>
    <w:rsid w:val="007F4DFD"/>
    <w:rsid w:val="0084632F"/>
    <w:rsid w:val="00886098"/>
    <w:rsid w:val="0089039C"/>
    <w:rsid w:val="008B5DC7"/>
    <w:rsid w:val="008C4587"/>
    <w:rsid w:val="008F5876"/>
    <w:rsid w:val="00935643"/>
    <w:rsid w:val="0094175C"/>
    <w:rsid w:val="00950B5B"/>
    <w:rsid w:val="00953B50"/>
    <w:rsid w:val="0098213D"/>
    <w:rsid w:val="00A02025"/>
    <w:rsid w:val="00A02D99"/>
    <w:rsid w:val="00A13B00"/>
    <w:rsid w:val="00A248A5"/>
    <w:rsid w:val="00A94E20"/>
    <w:rsid w:val="00A979E1"/>
    <w:rsid w:val="00B029C1"/>
    <w:rsid w:val="00B27795"/>
    <w:rsid w:val="00B5307F"/>
    <w:rsid w:val="00B8043F"/>
    <w:rsid w:val="00BD5A3C"/>
    <w:rsid w:val="00C258F6"/>
    <w:rsid w:val="00C50E8B"/>
    <w:rsid w:val="00C91077"/>
    <w:rsid w:val="00C948D7"/>
    <w:rsid w:val="00CD4733"/>
    <w:rsid w:val="00D1189F"/>
    <w:rsid w:val="00D13EFA"/>
    <w:rsid w:val="00D21E8B"/>
    <w:rsid w:val="00D465B7"/>
    <w:rsid w:val="00D54F02"/>
    <w:rsid w:val="00D70AF4"/>
    <w:rsid w:val="00D8516D"/>
    <w:rsid w:val="00D878C2"/>
    <w:rsid w:val="00DA1EF8"/>
    <w:rsid w:val="00DE0A10"/>
    <w:rsid w:val="00E41162"/>
    <w:rsid w:val="00E75F5B"/>
    <w:rsid w:val="00EE3AE1"/>
    <w:rsid w:val="00EE48F2"/>
    <w:rsid w:val="00EF3290"/>
    <w:rsid w:val="00F001EF"/>
    <w:rsid w:val="00F033AE"/>
    <w:rsid w:val="00F11A96"/>
    <w:rsid w:val="00F27DB8"/>
    <w:rsid w:val="00F5635E"/>
    <w:rsid w:val="00F90363"/>
    <w:rsid w:val="00FA2165"/>
    <w:rsid w:val="00FB78D5"/>
    <w:rsid w:val="00FE51E4"/>
    <w:rsid w:val="00FF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32"/>
    <w:pPr>
      <w:widowControl w:val="0"/>
    </w:pPr>
    <w:rPr>
      <w:sz w:val="28"/>
    </w:rPr>
  </w:style>
  <w:style w:type="paragraph" w:styleId="2">
    <w:name w:val="heading 2"/>
    <w:basedOn w:val="a"/>
    <w:next w:val="a"/>
    <w:qFormat/>
    <w:rsid w:val="000A0F32"/>
    <w:pPr>
      <w:keepNext/>
      <w:keepLines/>
      <w:widowControl/>
      <w:outlineLvl w:val="1"/>
    </w:pPr>
    <w:rPr>
      <w:rFonts w:ascii="Times New Roman CYR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0A0F32"/>
    <w:pPr>
      <w:spacing w:line="360" w:lineRule="auto"/>
      <w:ind w:firstLine="709"/>
      <w:jc w:val="both"/>
    </w:pPr>
  </w:style>
  <w:style w:type="paragraph" w:styleId="a3">
    <w:name w:val="header"/>
    <w:basedOn w:val="a"/>
    <w:semiHidden/>
    <w:rsid w:val="000A0F32"/>
    <w:pPr>
      <w:tabs>
        <w:tab w:val="center" w:pos="4153"/>
        <w:tab w:val="right" w:pos="8306"/>
      </w:tabs>
    </w:pPr>
  </w:style>
  <w:style w:type="paragraph" w:customStyle="1" w:styleId="a4">
    <w:name w:val="Заголовок постановления"/>
    <w:basedOn w:val="a"/>
    <w:rsid w:val="000A0F32"/>
    <w:pPr>
      <w:widowControl/>
      <w:jc w:val="center"/>
    </w:pPr>
    <w:rPr>
      <w:b/>
    </w:rPr>
  </w:style>
  <w:style w:type="paragraph" w:customStyle="1" w:styleId="a5">
    <w:name w:val="Проектный"/>
    <w:basedOn w:val="a"/>
    <w:rsid w:val="000A0F32"/>
    <w:pPr>
      <w:spacing w:after="120" w:line="360" w:lineRule="auto"/>
      <w:ind w:firstLine="709"/>
      <w:jc w:val="both"/>
    </w:pPr>
  </w:style>
  <w:style w:type="character" w:styleId="a6">
    <w:name w:val="page number"/>
    <w:basedOn w:val="a0"/>
    <w:semiHidden/>
    <w:rsid w:val="000A0F32"/>
  </w:style>
  <w:style w:type="paragraph" w:styleId="20">
    <w:name w:val="Body Text 2"/>
    <w:basedOn w:val="a"/>
    <w:semiHidden/>
    <w:rsid w:val="000A0F32"/>
    <w:pPr>
      <w:widowControl/>
      <w:jc w:val="center"/>
    </w:pPr>
    <w:rPr>
      <w:bCs/>
    </w:rPr>
  </w:style>
  <w:style w:type="paragraph" w:styleId="a7">
    <w:name w:val="footer"/>
    <w:basedOn w:val="a"/>
    <w:semiHidden/>
    <w:rsid w:val="000A0F32"/>
    <w:pPr>
      <w:tabs>
        <w:tab w:val="center" w:pos="4677"/>
        <w:tab w:val="right" w:pos="9355"/>
      </w:tabs>
    </w:pPr>
  </w:style>
  <w:style w:type="paragraph" w:styleId="3">
    <w:name w:val="Body Text 3"/>
    <w:basedOn w:val="a"/>
    <w:semiHidden/>
    <w:rsid w:val="000A0F32"/>
    <w:pPr>
      <w:keepLines/>
      <w:widowControl/>
      <w:spacing w:line="400" w:lineRule="exact"/>
    </w:pPr>
    <w:rPr>
      <w:rFonts w:ascii="Times New Roman CYR" w:hAnsi="Times New Roman CYR"/>
      <w:b/>
    </w:rPr>
  </w:style>
  <w:style w:type="paragraph" w:customStyle="1" w:styleId="1">
    <w:name w:val="Название объекта1"/>
    <w:basedOn w:val="a"/>
    <w:rsid w:val="000A0F32"/>
    <w:pPr>
      <w:jc w:val="center"/>
    </w:pPr>
    <w:rPr>
      <w:snapToGrid w:val="0"/>
      <w:sz w:val="24"/>
    </w:rPr>
  </w:style>
  <w:style w:type="paragraph" w:customStyle="1" w:styleId="31">
    <w:name w:val="???3?????? 1"/>
    <w:basedOn w:val="21"/>
    <w:next w:val="21"/>
    <w:rsid w:val="000A0F32"/>
    <w:pPr>
      <w:spacing w:before="240" w:after="120"/>
      <w:jc w:val="center"/>
    </w:pPr>
    <w:rPr>
      <w:b/>
      <w:kern w:val="28"/>
      <w:sz w:val="24"/>
    </w:rPr>
  </w:style>
  <w:style w:type="paragraph" w:customStyle="1" w:styleId="21">
    <w:name w:val="???????2"/>
    <w:rsid w:val="000A0F32"/>
    <w:pPr>
      <w:widowControl w:val="0"/>
    </w:pPr>
  </w:style>
  <w:style w:type="paragraph" w:styleId="a8">
    <w:name w:val="Balloon Text"/>
    <w:basedOn w:val="a"/>
    <w:semiHidden/>
    <w:rsid w:val="000A0F32"/>
    <w:pPr>
      <w:widowControl/>
    </w:pPr>
    <w:rPr>
      <w:rFonts w:ascii="Tahoma" w:hAnsi="Tahoma" w:cs="Tahoma"/>
      <w:sz w:val="16"/>
      <w:szCs w:val="16"/>
    </w:rPr>
  </w:style>
  <w:style w:type="paragraph" w:customStyle="1" w:styleId="-14514-1">
    <w:name w:val="Т-14.5.Текст 14-1"/>
    <w:basedOn w:val="a"/>
    <w:rsid w:val="000A0F32"/>
    <w:pPr>
      <w:spacing w:line="360" w:lineRule="auto"/>
      <w:ind w:firstLine="720"/>
      <w:jc w:val="both"/>
    </w:pPr>
    <w:rPr>
      <w:snapToGrid w:val="0"/>
    </w:rPr>
  </w:style>
  <w:style w:type="paragraph" w:styleId="a9">
    <w:name w:val="Body Text Indent"/>
    <w:basedOn w:val="a"/>
    <w:link w:val="aa"/>
    <w:uiPriority w:val="99"/>
    <w:unhideWhenUsed/>
    <w:rsid w:val="00B029C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029C1"/>
    <w:rPr>
      <w:sz w:val="28"/>
    </w:rPr>
  </w:style>
  <w:style w:type="paragraph" w:styleId="22">
    <w:name w:val="Body Text Indent 2"/>
    <w:basedOn w:val="a"/>
    <w:link w:val="23"/>
    <w:uiPriority w:val="99"/>
    <w:unhideWhenUsed/>
    <w:rsid w:val="00B029C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B029C1"/>
    <w:rPr>
      <w:sz w:val="28"/>
    </w:rPr>
  </w:style>
  <w:style w:type="paragraph" w:styleId="ab">
    <w:name w:val="footnote text"/>
    <w:basedOn w:val="a"/>
    <w:link w:val="ac"/>
    <w:unhideWhenUsed/>
    <w:rsid w:val="00D21E8B"/>
    <w:pPr>
      <w:widowControl/>
      <w:jc w:val="center"/>
    </w:pPr>
    <w:rPr>
      <w:sz w:val="20"/>
    </w:rPr>
  </w:style>
  <w:style w:type="character" w:customStyle="1" w:styleId="ac">
    <w:name w:val="Текст сноски Знак"/>
    <w:basedOn w:val="a0"/>
    <w:link w:val="ab"/>
    <w:rsid w:val="00D21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2F8181119B3E4EAF2222B1D80E4173" ma:contentTypeVersion="0" ma:contentTypeDescription="Создание документа." ma:contentTypeScope="" ma:versionID="83837333b38a1c4395abfd3911ba4774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XXJ7TYMEEKJ2-6460-1</_dlc_DocId>
    <_dlc_DocIdUrl xmlns="57504d04-691e-4fc4-8f09-4f19fdbe90f6">
      <Url>https://vip.gov.mari.ru/gorkozmodemjansk/_layouts/DocIdRedir.aspx?ID=XXJ7TYMEEKJ2-6460-1</Url>
      <Description>XXJ7TYMEEKJ2-6460-1</Description>
    </_dlc_DocIdUrl>
  </documentManagement>
</p:properties>
</file>

<file path=customXml/itemProps1.xml><?xml version="1.0" encoding="utf-8"?>
<ds:datastoreItem xmlns:ds="http://schemas.openxmlformats.org/officeDocument/2006/customXml" ds:itemID="{3886028B-A5F5-4DF1-9059-2A952E37921B}"/>
</file>

<file path=customXml/itemProps2.xml><?xml version="1.0" encoding="utf-8"?>
<ds:datastoreItem xmlns:ds="http://schemas.openxmlformats.org/officeDocument/2006/customXml" ds:itemID="{423BBE3D-DDF0-4E16-AC53-1BC4FEA46A38}"/>
</file>

<file path=customXml/itemProps3.xml><?xml version="1.0" encoding="utf-8"?>
<ds:datastoreItem xmlns:ds="http://schemas.openxmlformats.org/officeDocument/2006/customXml" ds:itemID="{4F856DC7-BF53-4C1E-BD2F-A30AA8E84B55}"/>
</file>

<file path=customXml/itemProps4.xml><?xml version="1.0" encoding="utf-8"?>
<ds:datastoreItem xmlns:ds="http://schemas.openxmlformats.org/officeDocument/2006/customXml" ds:itemID="{BCDBEA12-B030-4D13-8FA9-ADB298F4AA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досрочном прекращении полномочий члена участковой избирательной комиссии с правом решающего голоса  избирательного участка № 154 Кузьмина Е.К.</dc:title>
  <dc:creator>user</dc:creator>
  <cp:lastModifiedBy>admin</cp:lastModifiedBy>
  <cp:revision>6</cp:revision>
  <cp:lastPrinted>2015-06-02T07:59:00Z</cp:lastPrinted>
  <dcterms:created xsi:type="dcterms:W3CDTF">2017-01-27T04:51:00Z</dcterms:created>
  <dcterms:modified xsi:type="dcterms:W3CDTF">2017-02-01T06:04:00Z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0x010100802F8181119B3E4EAF2222B1D80E4173</vt:lpwstr>
  </property>
  <property fmtid="{D5CDD505-2E9C-101B-9397-08002B2CF9AE}" pid="3" name="_dlc_DocIdItemGuid">
    <vt:lpwstr>1306d4d7-7dad-4c55-aac6-e07c0c2a29c0</vt:lpwstr>
  </property>
</Properties>
</file>