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8042E" w:rsidRDefault="0098042E">
      <w:pPr>
        <w:pStyle w:val="1"/>
      </w:pPr>
      <w:r>
        <w:fldChar w:fldCharType="begin"/>
      </w:r>
      <w:r>
        <w:instrText>HYPERLINK "http://internet.garant.ru/document/redirect/20729812/0"</w:instrText>
      </w:r>
      <w:r>
        <w:fldChar w:fldCharType="separate"/>
      </w:r>
      <w:r>
        <w:rPr>
          <w:rStyle w:val="a4"/>
          <w:rFonts w:cs="Times New Roman CYR"/>
          <w:b w:val="0"/>
          <w:bCs w:val="0"/>
        </w:rPr>
        <w:t>Закон Республики Марий Эл от 20 сентября 2013 г. N 35-З "О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 (с изменениями и дополнениями)</w:t>
      </w:r>
      <w:r>
        <w:fldChar w:fldCharType="end"/>
      </w:r>
    </w:p>
    <w:p w:rsidR="0098042E" w:rsidRDefault="0098042E">
      <w:pPr>
        <w:pStyle w:val="1"/>
      </w:pPr>
      <w:r>
        <w:t>Закон Республики Марий Эл от 20 сентября 2013 г. N 35-З</w:t>
      </w:r>
      <w:r>
        <w:br/>
        <w:t>"О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Марий Эл"</w:t>
      </w:r>
    </w:p>
    <w:p w:rsidR="0098042E" w:rsidRDefault="0098042E">
      <w:pPr>
        <w:pStyle w:val="ac"/>
      </w:pPr>
      <w:r>
        <w:t>С изменениями и дополнениями от:</w:t>
      </w:r>
    </w:p>
    <w:p w:rsidR="0098042E" w:rsidRDefault="0098042E">
      <w:pPr>
        <w:pStyle w:val="aa"/>
      </w:pPr>
      <w:r>
        <w:t>24 февраля, 31 октября 2014 г., 25 сентября 2015 г., 25 апреля, 5 октября 2016 г., 7 марта, 3 октября 2017 г., 25 июня 2018 г., 26 июля 2019 г.</w:t>
      </w:r>
    </w:p>
    <w:p w:rsidR="0098042E" w:rsidRDefault="0098042E"/>
    <w:p w:rsidR="0098042E" w:rsidRDefault="0098042E">
      <w:r>
        <w:rPr>
          <w:rStyle w:val="a3"/>
          <w:bCs/>
        </w:rPr>
        <w:t>Принят Государственным Собранием Республики Марий Эл 17 сентября 2013 года</w:t>
      </w:r>
    </w:p>
    <w:p w:rsidR="0098042E" w:rsidRDefault="0098042E"/>
    <w:p w:rsidR="0098042E" w:rsidRDefault="0098042E">
      <w:bookmarkStart w:id="1" w:name="sub_100"/>
      <w:r>
        <w:t xml:space="preserve">Настоящий Закон в соответствии с требованиями </w:t>
      </w:r>
      <w:hyperlink r:id="rId7" w:history="1">
        <w:r>
          <w:rPr>
            <w:rStyle w:val="a4"/>
            <w:rFonts w:cs="Times New Roman CYR"/>
          </w:rPr>
          <w:t>Жилищного кодекса</w:t>
        </w:r>
      </w:hyperlink>
      <w:r>
        <w:t xml:space="preserve"> Российской Федерации регулирует отдельные правоотношения в сфере обеспечения своевременного проведения капитального ремонта общего имущества в многоквартирных домах, расположенных на территории Республики Марий Эл.</w:t>
      </w:r>
    </w:p>
    <w:bookmarkEnd w:id="1"/>
    <w:p w:rsidR="0098042E" w:rsidRDefault="0098042E">
      <w:r>
        <w:t xml:space="preserve">Понятия и термины, обозначенные в настоящем Законе, применяются в значениях, определенных </w:t>
      </w:r>
      <w:hyperlink r:id="rId8" w:history="1">
        <w:r>
          <w:rPr>
            <w:rStyle w:val="a4"/>
            <w:rFonts w:cs="Times New Roman CYR"/>
          </w:rPr>
          <w:t>Жилищным кодексом</w:t>
        </w:r>
      </w:hyperlink>
      <w:r>
        <w:t xml:space="preserve"> Российской Федерации.</w:t>
      </w:r>
    </w:p>
    <w:p w:rsidR="0098042E" w:rsidRDefault="0098042E"/>
    <w:p w:rsidR="0098042E" w:rsidRDefault="0098042E">
      <w:pPr>
        <w:pStyle w:val="a5"/>
      </w:pPr>
      <w:bookmarkStart w:id="2" w:name="sub_1"/>
      <w:r>
        <w:rPr>
          <w:rStyle w:val="a3"/>
          <w:bCs/>
        </w:rPr>
        <w:t>Статья 1.</w:t>
      </w:r>
      <w:r>
        <w:t xml:space="preserve"> Региональный оператор</w:t>
      </w:r>
    </w:p>
    <w:p w:rsidR="0098042E" w:rsidRDefault="0098042E">
      <w:bookmarkStart w:id="3" w:name="sub_101"/>
      <w:bookmarkEnd w:id="2"/>
      <w:r>
        <w:t>1. Региональный оператор создается в целях обеспечения организации и своевременного проведения капитального ремонта общего имущества в многоквартирных домах, расположенных на территории Республики Марий Эл.</w:t>
      </w:r>
    </w:p>
    <w:bookmarkEnd w:id="3"/>
    <w:p w:rsidR="0098042E" w:rsidRDefault="0098042E">
      <w:r>
        <w:t>Решение о создании регионального оператора принимает Правительство Республики Марий Эл.</w:t>
      </w:r>
    </w:p>
    <w:p w:rsidR="0098042E" w:rsidRDefault="0098042E">
      <w:bookmarkStart w:id="4" w:name="sub_102"/>
      <w:r>
        <w:t>2. Обеспечение деятельности регионального оператора осуществляется за счет средств республиканского бюджета Республики Марий Эл.</w:t>
      </w:r>
    </w:p>
    <w:bookmarkEnd w:id="4"/>
    <w:p w:rsidR="0098042E" w:rsidRDefault="0098042E">
      <w:pPr>
        <w:pStyle w:val="a7"/>
        <w:rPr>
          <w:color w:val="000000"/>
          <w:sz w:val="16"/>
          <w:szCs w:val="16"/>
        </w:rPr>
      </w:pPr>
      <w:r>
        <w:rPr>
          <w:color w:val="000000"/>
          <w:sz w:val="16"/>
          <w:szCs w:val="16"/>
        </w:rPr>
        <w:t>ГАРАНТ:</w:t>
      </w:r>
    </w:p>
    <w:p w:rsidR="0098042E" w:rsidRDefault="0098042E">
      <w:pPr>
        <w:pStyle w:val="a7"/>
      </w:pPr>
      <w:r>
        <w:t xml:space="preserve">См. </w:t>
      </w:r>
      <w:hyperlink r:id="rId9" w:history="1">
        <w:r>
          <w:rPr>
            <w:rStyle w:val="a4"/>
            <w:rFonts w:cs="Times New Roman CYR"/>
          </w:rPr>
          <w:t>Правила</w:t>
        </w:r>
      </w:hyperlink>
      <w:r>
        <w:t xml:space="preserve"> предоставления субсидий из республиканского бюджета Республики Марий Эл на обеспечение деятельности Республиканского фонда капитального ремонта общего имущества в многоквартирных домах на территории Республики Марий Эл, утвержденные </w:t>
      </w:r>
      <w:hyperlink r:id="rId10" w:history="1">
        <w:r>
          <w:rPr>
            <w:rStyle w:val="a4"/>
            <w:rFonts w:cs="Times New Roman CYR"/>
          </w:rPr>
          <w:t>постановлением</w:t>
        </w:r>
      </w:hyperlink>
      <w:r>
        <w:t xml:space="preserve"> Правительства Республики Марий Эл от 21 мая 2014 г. N 248</w:t>
      </w:r>
    </w:p>
    <w:p w:rsidR="0098042E" w:rsidRDefault="0098042E">
      <w:bookmarkStart w:id="5" w:name="sub_103"/>
      <w:r>
        <w:t>3.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республиканской программой капитального ремонта общего имущества в многоквартирных домах (далее - республиканская программа капитального ремонта), в том числе в случае недостаточности средств фонда капитального ремонта за счет средств, полученных от платежей собственников помещений в других многоквартирных домах, формирующих фонды капитального ремонта на счете регионального оператора, за счет субсидий, полученных из республиканского бюджета Республики Марий Эл и (или) местного бюджета.</w:t>
      </w:r>
    </w:p>
    <w:p w:rsidR="0098042E" w:rsidRDefault="0098042E">
      <w:bookmarkStart w:id="6" w:name="sub_104"/>
      <w:bookmarkEnd w:id="5"/>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использование средств допускается только при условии, если указанные многоквартирные дома расположены на территории одного городского округа или </w:t>
      </w:r>
      <w:r>
        <w:lastRenderedPageBreak/>
        <w:t>муниципального района.</w:t>
      </w:r>
    </w:p>
    <w:p w:rsidR="0098042E" w:rsidRDefault="0098042E">
      <w:pPr>
        <w:pStyle w:val="a7"/>
        <w:rPr>
          <w:color w:val="000000"/>
          <w:sz w:val="16"/>
          <w:szCs w:val="16"/>
        </w:rPr>
      </w:pPr>
      <w:bookmarkStart w:id="7" w:name="sub_105"/>
      <w:bookmarkEnd w:id="6"/>
      <w:r>
        <w:rPr>
          <w:color w:val="000000"/>
          <w:sz w:val="16"/>
          <w:szCs w:val="16"/>
        </w:rPr>
        <w:t>Информация об изменениях:</w:t>
      </w:r>
    </w:p>
    <w:bookmarkEnd w:id="7"/>
    <w:p w:rsidR="0098042E" w:rsidRDefault="0098042E">
      <w:pPr>
        <w:pStyle w:val="a8"/>
      </w:pPr>
      <w:r>
        <w:fldChar w:fldCharType="begin"/>
      </w:r>
      <w:r>
        <w:instrText>HYPERLINK "http://internet.garant.ru/document/redirect/43361796/1"</w:instrText>
      </w:r>
      <w:r>
        <w:fldChar w:fldCharType="separate"/>
      </w:r>
      <w:r>
        <w:rPr>
          <w:rStyle w:val="a4"/>
          <w:rFonts w:cs="Times New Roman CYR"/>
        </w:rPr>
        <w:t>Законом</w:t>
      </w:r>
      <w:r>
        <w:fldChar w:fldCharType="end"/>
      </w:r>
      <w:r>
        <w:t xml:space="preserve"> Республики Марий Эл от 3 октября 2017 г. N 43-З статья 1 дополнена частью 5</w:t>
      </w:r>
    </w:p>
    <w:p w:rsidR="0098042E" w:rsidRDefault="0098042E">
      <w:r>
        <w:t>5. Региональный оператор вправе открывать счет (счета), за исключением специальных счетов, в Управлении Федерального казначейства по Республике Марий Эл.</w:t>
      </w:r>
    </w:p>
    <w:p w:rsidR="0098042E" w:rsidRDefault="0098042E"/>
    <w:p w:rsidR="0098042E" w:rsidRDefault="0098042E">
      <w:pPr>
        <w:pStyle w:val="a7"/>
        <w:rPr>
          <w:color w:val="000000"/>
          <w:sz w:val="16"/>
          <w:szCs w:val="16"/>
        </w:rPr>
      </w:pPr>
      <w:bookmarkStart w:id="8" w:name="sub_2"/>
      <w:r>
        <w:rPr>
          <w:color w:val="000000"/>
          <w:sz w:val="16"/>
          <w:szCs w:val="16"/>
        </w:rPr>
        <w:t>Информация об изменениях:</w:t>
      </w:r>
    </w:p>
    <w:bookmarkEnd w:id="8"/>
    <w:p w:rsidR="0098042E" w:rsidRDefault="0098042E">
      <w:pPr>
        <w:pStyle w:val="a8"/>
      </w:pPr>
      <w:r>
        <w:fldChar w:fldCharType="begin"/>
      </w:r>
      <w:r>
        <w:instrText>HYPERLINK "http://internet.garant.ru/document/redirect/20792370/141"</w:instrText>
      </w:r>
      <w:r>
        <w:fldChar w:fldCharType="separate"/>
      </w:r>
      <w:r>
        <w:rPr>
          <w:rStyle w:val="a4"/>
          <w:rFonts w:cs="Times New Roman CYR"/>
        </w:rPr>
        <w:t>Законом</w:t>
      </w:r>
      <w:r>
        <w:fldChar w:fldCharType="end"/>
      </w:r>
      <w:r>
        <w:t xml:space="preserve"> Республики Марий Эл от 24 февраля 2014 г. N 7-З статья 2 изложена в новой редакции </w:t>
      </w:r>
    </w:p>
    <w:p w:rsidR="0098042E" w:rsidRDefault="0098042E">
      <w:pPr>
        <w:pStyle w:val="a8"/>
      </w:pPr>
      <w:hyperlink r:id="rId11" w:history="1">
        <w:r>
          <w:rPr>
            <w:rStyle w:val="a4"/>
            <w:rFonts w:cs="Times New Roman CYR"/>
          </w:rPr>
          <w:t>См. текст статьи в предыдущей редакции</w:t>
        </w:r>
      </w:hyperlink>
    </w:p>
    <w:p w:rsidR="0098042E" w:rsidRDefault="0098042E">
      <w:pPr>
        <w:pStyle w:val="a5"/>
      </w:pPr>
      <w:r>
        <w:rPr>
          <w:rStyle w:val="a3"/>
          <w:bCs/>
        </w:rPr>
        <w:t>Статья 2.</w:t>
      </w:r>
      <w:r>
        <w:t xml:space="preserve"> Порядок подготовки и утверждения республиканской программы капитального ремонта</w:t>
      </w:r>
    </w:p>
    <w:p w:rsidR="0098042E" w:rsidRDefault="0098042E">
      <w:bookmarkStart w:id="9" w:name="sub_21"/>
      <w:r>
        <w:t>1. Региональный оператор осуществляет сбор сведений о многоквартирных домах на территории Республики Марий Эл, в том числе запрашивает у органов местного самоуправления городских округов и муниципальных районов сведения о многоквартирных домах, расположенных на территории муниципального образования, предложения о видах и планируемых сроках проведения работ по капитальному ремонту, их стоимости и представляет их в Министерство строительства, архитектуры и жилищно-коммунального хозяйства Республики Марий Эл на бумажном и электронном носителях.</w:t>
      </w:r>
    </w:p>
    <w:bookmarkEnd w:id="9"/>
    <w:p w:rsidR="0098042E" w:rsidRDefault="0098042E">
      <w:r>
        <w:t>Органы местного самоуправления представляют запрашиваемые сведения региональному оператору в течение 30 календарных дней со дня регистрации запроса.</w:t>
      </w:r>
    </w:p>
    <w:p w:rsidR="0098042E" w:rsidRDefault="0098042E">
      <w:bookmarkStart w:id="10" w:name="sub_22"/>
      <w:r>
        <w:t>2. Министерство строительства, архитектуры и жилищно-коммунального хозяйства Республики Марий Эл совместно с региональным оператором на основании обобщенных сведений о многоквартирных домах формирует проект республиканской программы капитального ремонта и направляет его в Правительство Республики Марий Эл.</w:t>
      </w:r>
    </w:p>
    <w:p w:rsidR="0098042E" w:rsidRDefault="0098042E">
      <w:bookmarkStart w:id="11" w:name="sub_23"/>
      <w:bookmarkEnd w:id="10"/>
      <w:r>
        <w:t>3. Республиканская программа капитального ремонта утверждается Правительством Республики Марий Эл и подлежит ежегодной актуализации. Изменения в республиканскую программу капитального ремонта вносятся не позднее 1 октября текущего года.</w:t>
      </w:r>
    </w:p>
    <w:p w:rsidR="0098042E" w:rsidRDefault="0098042E">
      <w:pPr>
        <w:pStyle w:val="a7"/>
        <w:rPr>
          <w:color w:val="000000"/>
          <w:sz w:val="16"/>
          <w:szCs w:val="16"/>
        </w:rPr>
      </w:pPr>
      <w:bookmarkStart w:id="12" w:name="sub_24"/>
      <w:bookmarkEnd w:id="11"/>
      <w:r>
        <w:rPr>
          <w:color w:val="000000"/>
          <w:sz w:val="16"/>
          <w:szCs w:val="16"/>
        </w:rPr>
        <w:t>Информация об изменениях:</w:t>
      </w:r>
    </w:p>
    <w:bookmarkEnd w:id="12"/>
    <w:p w:rsidR="0098042E" w:rsidRDefault="0098042E">
      <w:pPr>
        <w:pStyle w:val="a8"/>
      </w:pPr>
      <w:r>
        <w:t xml:space="preserve">Часть 4 изменена с 26 июля 2019 г. - </w:t>
      </w:r>
      <w:hyperlink r:id="rId12" w:history="1">
        <w:r>
          <w:rPr>
            <w:rStyle w:val="a4"/>
            <w:rFonts w:cs="Times New Roman CYR"/>
          </w:rPr>
          <w:t>Закон</w:t>
        </w:r>
      </w:hyperlink>
      <w:r>
        <w:t xml:space="preserve"> Республики Марий Эл от 26 июля 2019 г. N 30-З</w:t>
      </w:r>
    </w:p>
    <w:p w:rsidR="0098042E" w:rsidRDefault="0098042E">
      <w:pPr>
        <w:pStyle w:val="a8"/>
      </w:pPr>
      <w:hyperlink r:id="rId13" w:history="1">
        <w:r>
          <w:rPr>
            <w:rStyle w:val="a4"/>
            <w:rFonts w:cs="Times New Roman CYR"/>
          </w:rPr>
          <w:t>См. предыдущую редакцию</w:t>
        </w:r>
      </w:hyperlink>
    </w:p>
    <w:p w:rsidR="0098042E" w:rsidRDefault="0098042E">
      <w:r>
        <w:t>4. В республиканскую программу капитального ремонта не включаются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Правительством Республики Марий Эл. При этом не позднее чем через шесть месяцев со дня утверждения республиканской программы капитального ремонта или принятия решения об исключении указанных многоквартирных домов из такой программы Правительством Республики Марий Эл определяются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w:t>
      </w:r>
    </w:p>
    <w:p w:rsidR="0098042E" w:rsidRDefault="0098042E">
      <w:bookmarkStart w:id="13" w:name="sub_242"/>
      <w:r>
        <w:t>В республиканскую программу капитального ремонта также не включаются дома, в которых имеется менее чем пять квартир.</w:t>
      </w:r>
    </w:p>
    <w:bookmarkEnd w:id="13"/>
    <w:p w:rsidR="0098042E" w:rsidRDefault="0098042E"/>
    <w:p w:rsidR="0098042E" w:rsidRDefault="0098042E">
      <w:pPr>
        <w:pStyle w:val="a7"/>
        <w:rPr>
          <w:color w:val="000000"/>
          <w:sz w:val="16"/>
          <w:szCs w:val="16"/>
        </w:rPr>
      </w:pPr>
      <w:bookmarkStart w:id="14" w:name="sub_3"/>
      <w:r>
        <w:rPr>
          <w:color w:val="000000"/>
          <w:sz w:val="16"/>
          <w:szCs w:val="16"/>
        </w:rPr>
        <w:t>Информация об изменениях:</w:t>
      </w:r>
    </w:p>
    <w:bookmarkEnd w:id="14"/>
    <w:p w:rsidR="0098042E" w:rsidRDefault="0098042E">
      <w:pPr>
        <w:pStyle w:val="a8"/>
      </w:pPr>
      <w:r>
        <w:fldChar w:fldCharType="begin"/>
      </w:r>
      <w:r>
        <w:instrText>HYPERLINK "http://internet.garant.ru/document/redirect/20792370/141"</w:instrText>
      </w:r>
      <w:r>
        <w:fldChar w:fldCharType="separate"/>
      </w:r>
      <w:r>
        <w:rPr>
          <w:rStyle w:val="a4"/>
          <w:rFonts w:cs="Times New Roman CYR"/>
        </w:rPr>
        <w:t>Законом</w:t>
      </w:r>
      <w:r>
        <w:fldChar w:fldCharType="end"/>
      </w:r>
      <w:r>
        <w:t xml:space="preserve"> Республики Марий Эл от 24 февраля 2014 г. N 7-З статья 3 изложена в новой редакции </w:t>
      </w:r>
    </w:p>
    <w:p w:rsidR="0098042E" w:rsidRDefault="0098042E">
      <w:pPr>
        <w:pStyle w:val="a8"/>
      </w:pPr>
      <w:hyperlink r:id="rId14" w:history="1">
        <w:r>
          <w:rPr>
            <w:rStyle w:val="a4"/>
            <w:rFonts w:cs="Times New Roman CYR"/>
          </w:rPr>
          <w:t>См. текст статьи в предыдущей редакции</w:t>
        </w:r>
      </w:hyperlink>
    </w:p>
    <w:p w:rsidR="0098042E" w:rsidRDefault="0098042E">
      <w:pPr>
        <w:pStyle w:val="a5"/>
      </w:pPr>
      <w:r>
        <w:rPr>
          <w:rStyle w:val="a3"/>
          <w:bCs/>
        </w:rPr>
        <w:lastRenderedPageBreak/>
        <w:t>Статья 3.</w:t>
      </w:r>
      <w:r>
        <w:t xml:space="preserve"> Требования к обеспечению финансовой устойчивости деятельности регионального оператора</w:t>
      </w:r>
    </w:p>
    <w:p w:rsidR="0098042E" w:rsidRDefault="0098042E">
      <w:pPr>
        <w:pStyle w:val="a7"/>
        <w:rPr>
          <w:color w:val="000000"/>
          <w:sz w:val="16"/>
          <w:szCs w:val="16"/>
        </w:rPr>
      </w:pPr>
      <w:bookmarkStart w:id="15" w:name="sub_31"/>
      <w:r>
        <w:rPr>
          <w:color w:val="000000"/>
          <w:sz w:val="16"/>
          <w:szCs w:val="16"/>
        </w:rPr>
        <w:t>Информация об изменениях:</w:t>
      </w:r>
    </w:p>
    <w:bookmarkEnd w:id="15"/>
    <w:p w:rsidR="0098042E" w:rsidRDefault="0098042E">
      <w:pPr>
        <w:pStyle w:val="a8"/>
      </w:pPr>
      <w:r>
        <w:fldChar w:fldCharType="begin"/>
      </w:r>
      <w:r>
        <w:instrText>HYPERLINK "http://internet.garant.ru/document/redirect/43353884/2"</w:instrText>
      </w:r>
      <w:r>
        <w:fldChar w:fldCharType="separate"/>
      </w:r>
      <w:r>
        <w:rPr>
          <w:rStyle w:val="a4"/>
          <w:rFonts w:cs="Times New Roman CYR"/>
        </w:rPr>
        <w:t>Законом</w:t>
      </w:r>
      <w:r>
        <w:fldChar w:fldCharType="end"/>
      </w:r>
      <w:r>
        <w:t xml:space="preserve"> Республики Марий Эл от 25 апреля 2016 г. N 18-З в пункт 1 статьи 3 внесены изменения, </w:t>
      </w:r>
      <w:hyperlink r:id="rId15" w:history="1">
        <w:r>
          <w:rPr>
            <w:rStyle w:val="a4"/>
            <w:rFonts w:cs="Times New Roman CYR"/>
          </w:rPr>
          <w:t>вступающие в силу</w:t>
        </w:r>
      </w:hyperlink>
      <w:r>
        <w:t xml:space="preserve"> со дня </w:t>
      </w:r>
      <w:hyperlink r:id="rId16" w:history="1">
        <w:r>
          <w:rPr>
            <w:rStyle w:val="a4"/>
            <w:rFonts w:cs="Times New Roman CYR"/>
          </w:rPr>
          <w:t>официального опубликования</w:t>
        </w:r>
      </w:hyperlink>
      <w:r>
        <w:t xml:space="preserve"> названного Закона и распространяющиеся на правоотношения, возникшие с 1 января 2016 г.</w:t>
      </w:r>
    </w:p>
    <w:p w:rsidR="0098042E" w:rsidRDefault="0098042E">
      <w:pPr>
        <w:pStyle w:val="a8"/>
      </w:pPr>
      <w:hyperlink r:id="rId17" w:history="1">
        <w:r>
          <w:rPr>
            <w:rStyle w:val="a4"/>
            <w:rFonts w:cs="Times New Roman CYR"/>
          </w:rPr>
          <w:t>См. текст пункта в предыдущей редакции</w:t>
        </w:r>
      </w:hyperlink>
    </w:p>
    <w:p w:rsidR="0098042E" w:rsidRDefault="0098042E">
      <w:r>
        <w:t>1. Объем средств, которые региональный оператор ежегодно вправе израсходовать на финансирование республиканской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в зависимости от прогнозируемого объема поступлений взносов на капитальный ремонт в текущем году с учетом остатка средств, не использованных региональным оператором в предыдущем периоде, и составляет не более 95 процентов от указанного объема. При расчете объема взносов, поступивших на счет, счета регионального оператора на капитальный ремонт за предшествующий год, не учитываются средства, полученные из иных источников, в том числе средства республиканского бюджета Республики Марий Эл и (или) местных бюджетов.</w:t>
      </w:r>
    </w:p>
    <w:p w:rsidR="0098042E" w:rsidRDefault="0098042E">
      <w:bookmarkStart w:id="16" w:name="sub_32"/>
      <w:r>
        <w:t>2. В первый год реализации республиканской программы капитального ремонта региональный оператор вправе направить на ее финансирование не более 70 процентов от планируемого объема поступлений взносов на капитальный ремонт в первый год реализации республиканской программы капитального ремонта.</w:t>
      </w:r>
    </w:p>
    <w:bookmarkEnd w:id="16"/>
    <w:p w:rsidR="0098042E" w:rsidRDefault="0098042E"/>
    <w:p w:rsidR="0098042E" w:rsidRDefault="0098042E">
      <w:pPr>
        <w:pStyle w:val="a7"/>
        <w:rPr>
          <w:color w:val="000000"/>
          <w:sz w:val="16"/>
          <w:szCs w:val="16"/>
        </w:rPr>
      </w:pPr>
      <w:bookmarkStart w:id="17" w:name="sub_310"/>
      <w:r>
        <w:rPr>
          <w:color w:val="000000"/>
          <w:sz w:val="16"/>
          <w:szCs w:val="16"/>
        </w:rPr>
        <w:t>Информация об изменениях:</w:t>
      </w:r>
    </w:p>
    <w:bookmarkEnd w:id="17"/>
    <w:p w:rsidR="0098042E" w:rsidRDefault="0098042E">
      <w:pPr>
        <w:pStyle w:val="a8"/>
      </w:pPr>
      <w:r>
        <w:t xml:space="preserve">Статья 3.1 изменена с 6 июля 2018 г. - </w:t>
      </w:r>
      <w:hyperlink r:id="rId18" w:history="1">
        <w:r>
          <w:rPr>
            <w:rStyle w:val="a4"/>
            <w:rFonts w:cs="Times New Roman CYR"/>
          </w:rPr>
          <w:t>Закон</w:t>
        </w:r>
      </w:hyperlink>
      <w:r>
        <w:t xml:space="preserve"> Республики Марий Эл от 25 июня 2018 г. N 26-З</w:t>
      </w:r>
    </w:p>
    <w:p w:rsidR="0098042E" w:rsidRDefault="0098042E">
      <w:pPr>
        <w:pStyle w:val="a8"/>
      </w:pPr>
      <w:hyperlink r:id="rId19" w:history="1">
        <w:r>
          <w:rPr>
            <w:rStyle w:val="a4"/>
            <w:rFonts w:cs="Times New Roman CYR"/>
          </w:rPr>
          <w:t>См. предыдущую редакцию</w:t>
        </w:r>
      </w:hyperlink>
    </w:p>
    <w:p w:rsidR="0098042E" w:rsidRDefault="0098042E">
      <w:pPr>
        <w:pStyle w:val="a5"/>
      </w:pPr>
      <w:r>
        <w:rPr>
          <w:rStyle w:val="a3"/>
          <w:bCs/>
        </w:rPr>
        <w:t>Статья 3.1.</w:t>
      </w:r>
      <w:r>
        <w:t xml:space="preserve"> Минимальный размер фонда капитального ремонта и сроки уплаты взносов на капитальный ремонт</w:t>
      </w:r>
    </w:p>
    <w:p w:rsidR="0098042E" w:rsidRDefault="0098042E">
      <w:bookmarkStart w:id="18" w:name="sub_3101"/>
      <w:r>
        <w:t>1. Установить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в размере пятидесяти процентов оценочной стоимости капитального ремонта многоквартирного дома.</w:t>
      </w:r>
    </w:p>
    <w:p w:rsidR="0098042E" w:rsidRDefault="0098042E">
      <w:bookmarkStart w:id="19" w:name="sub_3102"/>
      <w:bookmarkEnd w:id="18"/>
      <w:r>
        <w:t>2.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ежемесячно до двадцать третьего числа месяца, следующего за истекшим месяцем.</w:t>
      </w:r>
    </w:p>
    <w:bookmarkEnd w:id="19"/>
    <w:p w:rsidR="0098042E" w:rsidRDefault="0098042E"/>
    <w:p w:rsidR="0098042E" w:rsidRDefault="0098042E">
      <w:pPr>
        <w:pStyle w:val="a7"/>
        <w:rPr>
          <w:color w:val="000000"/>
          <w:sz w:val="16"/>
          <w:szCs w:val="16"/>
        </w:rPr>
      </w:pPr>
      <w:bookmarkStart w:id="20" w:name="sub_320"/>
      <w:r>
        <w:rPr>
          <w:color w:val="000000"/>
          <w:sz w:val="16"/>
          <w:szCs w:val="16"/>
        </w:rPr>
        <w:t>Информация об изменениях:</w:t>
      </w:r>
    </w:p>
    <w:bookmarkEnd w:id="20"/>
    <w:p w:rsidR="0098042E" w:rsidRDefault="0098042E">
      <w:pPr>
        <w:pStyle w:val="a8"/>
      </w:pPr>
      <w:r>
        <w:t xml:space="preserve">Закон дополнен статьей 3.2 с 6 июля 2018 г. - </w:t>
      </w:r>
      <w:hyperlink r:id="rId20" w:history="1">
        <w:r>
          <w:rPr>
            <w:rStyle w:val="a4"/>
            <w:rFonts w:cs="Times New Roman CYR"/>
          </w:rPr>
          <w:t>Закон</w:t>
        </w:r>
      </w:hyperlink>
      <w:r>
        <w:t xml:space="preserve"> Республики Марий Эл от 25 июня 2018 г. N 26-З</w:t>
      </w:r>
    </w:p>
    <w:p w:rsidR="0098042E" w:rsidRDefault="0098042E">
      <w:pPr>
        <w:pStyle w:val="a5"/>
      </w:pPr>
      <w:r>
        <w:rPr>
          <w:rStyle w:val="a3"/>
          <w:bCs/>
        </w:rPr>
        <w:t>Статья 3.2.</w:t>
      </w:r>
      <w:r>
        <w:t xml:space="preserve"> Обязанность по уплате взносов на капитальный ремонт</w:t>
      </w:r>
    </w:p>
    <w:p w:rsidR="0098042E" w:rsidRDefault="0098042E">
      <w:r>
        <w:t>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начиная с месяца, следующего за месяцем, в котором была официально опубликована утвержденная республиканская программа капитального ремонта, в которую включен этот многоквартирный дом, за исключением собственников помещений в многоквартирном доме, введенном в эксплуатацию после утверждения республиканской программы капитального ремонта и включенном в республиканскую программу капитального ремонта при ее актуализации.</w:t>
      </w:r>
    </w:p>
    <w:p w:rsidR="0098042E" w:rsidRDefault="0098042E"/>
    <w:p w:rsidR="0098042E" w:rsidRDefault="0098042E">
      <w:pPr>
        <w:pStyle w:val="a5"/>
      </w:pPr>
      <w:bookmarkStart w:id="21" w:name="sub_4"/>
      <w:r>
        <w:rPr>
          <w:rStyle w:val="a3"/>
          <w:bCs/>
        </w:rPr>
        <w:lastRenderedPageBreak/>
        <w:t>Статья 4.</w:t>
      </w:r>
      <w:r>
        <w:t xml:space="preserve"> </w:t>
      </w:r>
      <w:hyperlink r:id="rId21" w:history="1">
        <w:r>
          <w:rPr>
            <w:rStyle w:val="a4"/>
            <w:rFonts w:cs="Times New Roman CYR"/>
          </w:rPr>
          <w:t>Утратила силу</w:t>
        </w:r>
      </w:hyperlink>
      <w:r>
        <w:t>.</w:t>
      </w:r>
    </w:p>
    <w:bookmarkEnd w:id="21"/>
    <w:p w:rsidR="0098042E" w:rsidRDefault="0098042E">
      <w:pPr>
        <w:pStyle w:val="a7"/>
        <w:rPr>
          <w:color w:val="000000"/>
          <w:sz w:val="16"/>
          <w:szCs w:val="16"/>
        </w:rPr>
      </w:pPr>
      <w:r>
        <w:rPr>
          <w:color w:val="000000"/>
          <w:sz w:val="16"/>
          <w:szCs w:val="16"/>
        </w:rPr>
        <w:t>Информация об изменениях:</w:t>
      </w:r>
    </w:p>
    <w:p w:rsidR="0098042E" w:rsidRDefault="0098042E">
      <w:pPr>
        <w:pStyle w:val="a8"/>
      </w:pPr>
      <w:r>
        <w:t xml:space="preserve">См. текст </w:t>
      </w:r>
      <w:hyperlink r:id="rId22" w:history="1">
        <w:r>
          <w:rPr>
            <w:rStyle w:val="a4"/>
            <w:rFonts w:cs="Times New Roman CYR"/>
          </w:rPr>
          <w:t>статьи 4</w:t>
        </w:r>
      </w:hyperlink>
    </w:p>
    <w:p w:rsidR="0098042E" w:rsidRDefault="0098042E">
      <w:pPr>
        <w:pStyle w:val="a8"/>
      </w:pPr>
    </w:p>
    <w:p w:rsidR="0098042E" w:rsidRDefault="0098042E">
      <w:pPr>
        <w:pStyle w:val="a5"/>
      </w:pPr>
      <w:bookmarkStart w:id="22" w:name="sub_5"/>
      <w:r>
        <w:rPr>
          <w:rStyle w:val="a3"/>
          <w:bCs/>
        </w:rPr>
        <w:t>Статья 5.</w:t>
      </w:r>
      <w:r>
        <w:t xml:space="preserve"> Порядок приемки и оплаты региональным оператором услуг и (или) работ по капитальному ремонту общего имущества в многоквартирном доме</w:t>
      </w:r>
    </w:p>
    <w:p w:rsidR="0098042E" w:rsidRDefault="0098042E">
      <w:bookmarkStart w:id="23" w:name="sub_51"/>
      <w:bookmarkEnd w:id="22"/>
      <w:r>
        <w:t>1. Основанием для перечисления региональным оператором денежных средств по договору на оказание услуг и (или) выполнение работ по капитальному ремонту общего имущества в многоквартирном доме, собственники помещений в котором формируют фонд капитального ремонта на счете регионального оператора, является акт приемки оказанных услуг и (или) выполненных работ, за исключением случая уплаты аванса. Такой акт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98042E" w:rsidRDefault="0098042E">
      <w:bookmarkStart w:id="24" w:name="sub_52"/>
      <w:bookmarkEnd w:id="23"/>
      <w:r>
        <w:t>2. Региональный оператор обязан уведомить собственников помещений в этом доме, председателя совета многоквартирного дома, лицо, осуществляющее деятельность по управлению данным многоквартирным домом, органы местного самоуправления не менее чем за 10 дней до предполагаемого дня приемки услуг и (или) работ по капитальному ремонту общего имущества в многоквартирном доме о месте и времени их приемки. Уведомление должно также быть размещено на информационных стендах этого дома и на сайте регионального оператора в информационно-телекоммуникационной сети "Интернет". Региональный оператор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оказанных услуг и (или) выполненных работ с учетом требований безопасности.</w:t>
      </w:r>
    </w:p>
    <w:bookmarkEnd w:id="24"/>
    <w:p w:rsidR="0098042E" w:rsidRDefault="0098042E">
      <w:pPr>
        <w:pStyle w:val="a7"/>
        <w:rPr>
          <w:color w:val="000000"/>
          <w:sz w:val="16"/>
          <w:szCs w:val="16"/>
        </w:rPr>
      </w:pPr>
      <w:r>
        <w:rPr>
          <w:color w:val="000000"/>
          <w:sz w:val="16"/>
          <w:szCs w:val="16"/>
        </w:rPr>
        <w:t>ГАРАНТ:</w:t>
      </w:r>
    </w:p>
    <w:p w:rsidR="0098042E" w:rsidRDefault="0098042E">
      <w:pPr>
        <w:pStyle w:val="a7"/>
      </w:pPr>
      <w:r>
        <w:t xml:space="preserve">См. </w:t>
      </w:r>
      <w:hyperlink r:id="rId23" w:history="1">
        <w:r>
          <w:rPr>
            <w:rStyle w:val="a4"/>
            <w:rFonts w:cs="Times New Roman CYR"/>
          </w:rPr>
          <w:t>Порядок</w:t>
        </w:r>
      </w:hyperlink>
      <w:r>
        <w:t xml:space="preserve"> оплаты услуг и (или) работ по капитальному ремонту многоквартирных домов за счет средств, размещенных на счетах товариществ собственников жилья либо жилищно-строительных кооперативов, жилищных кооперативов или иных специализированных потребительских кооперативов, которые осуществляют управление многоквартирными домами, управляющих организаций и Республиканского фонда капитального ремонта общего имущества в многоквартирных домах на территории Республики Марий Эл, утвержденный </w:t>
      </w:r>
      <w:hyperlink r:id="rId24" w:history="1">
        <w:r>
          <w:rPr>
            <w:rStyle w:val="a4"/>
            <w:rFonts w:cs="Times New Roman CYR"/>
          </w:rPr>
          <w:t>постановлением</w:t>
        </w:r>
      </w:hyperlink>
      <w:r>
        <w:t xml:space="preserve"> Правительства Республики Марий Эл от 20 августа 2014 г. N 454</w:t>
      </w:r>
    </w:p>
    <w:p w:rsidR="0098042E" w:rsidRDefault="0098042E">
      <w:pPr>
        <w:pStyle w:val="a7"/>
      </w:pPr>
    </w:p>
    <w:p w:rsidR="0098042E" w:rsidRDefault="0098042E">
      <w:pPr>
        <w:pStyle w:val="a5"/>
      </w:pPr>
      <w:bookmarkStart w:id="25" w:name="sub_6"/>
      <w:r>
        <w:rPr>
          <w:rStyle w:val="a3"/>
          <w:bCs/>
        </w:rPr>
        <w:t>Статья 6.</w:t>
      </w:r>
      <w:r>
        <w:t xml:space="preserve"> Зачет стоимости ранее проведенных отдельных работ по капитальному ремонту общего имущества многоквартирного дома, собственники помещений в котором формируют фонд капитального ремонта на счете регионального оператора</w:t>
      </w:r>
    </w:p>
    <w:p w:rsidR="0098042E" w:rsidRDefault="0098042E">
      <w:bookmarkStart w:id="26" w:name="sub_61"/>
      <w:bookmarkEnd w:id="25"/>
      <w:r>
        <w:t xml:space="preserve">1. В случае если до наступления установленного республиканской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республиканской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выполнение этих работ в срок, установленный республиканской программой капитального ремонта, не требуется, средства в размере, равном стоимости этих работ, но не свыше чем размер услуг и (или) работ по капитальному ремонту общего имущества в многоквартирном доме, определенный в соответствии с </w:t>
      </w:r>
      <w:hyperlink r:id="rId25" w:history="1">
        <w:r>
          <w:rPr>
            <w:rStyle w:val="a4"/>
            <w:rFonts w:cs="Times New Roman CYR"/>
          </w:rPr>
          <w:t>частью 4 статьи 190</w:t>
        </w:r>
      </w:hyperlink>
      <w:r>
        <w:t xml:space="preserve"> Жилищного кодекса Российской Федерации, засчитываются в счет исполнения на будущий период обязательств по уплате взносов на </w:t>
      </w:r>
      <w:r>
        <w:lastRenderedPageBreak/>
        <w:t>капитальный ремонт собственниками помещений в многоквартирных домах, формирующих фонды капитального ремонта на счете, счетах регионального оператора.</w:t>
      </w:r>
    </w:p>
    <w:p w:rsidR="0098042E" w:rsidRDefault="0098042E">
      <w:bookmarkStart w:id="27" w:name="sub_62"/>
      <w:bookmarkEnd w:id="26"/>
      <w:r>
        <w:t>2. Зачет средств осуществляется региональным оператором после окончания оказания услуг и (или) выполнения работ по капитальному ремонту общего имущества в многоквартирном доме и внесения полной оплаты таких услуг и (или) работ подрядной организации.</w:t>
      </w:r>
    </w:p>
    <w:p w:rsidR="0098042E" w:rsidRDefault="0098042E">
      <w:bookmarkStart w:id="28" w:name="sub_63"/>
      <w:bookmarkEnd w:id="27"/>
      <w:r>
        <w:t>3. Подтверждением оказания услуг и (или) выполнения работ по капитальному ремонту общего имущества в многоквартирном доме и полной оплаты таких услуг и (или) работ является договор об оказании услуг и (или) о выполнении работ по капитальному ремонту общего имущества в многоквартирном доме, акт приемки оказанных услуг и (или) выполненных работ и документы, подтверждающие оплату данных услуг и (или) работ. Указанные документы представляются региональному оператору лицом, осуществляющим управление таким многоквартирным домом, или лицом, уполномоченным на совершение таких действий решением общего собрания собственников помещений в многоквартирном доме.</w:t>
      </w:r>
    </w:p>
    <w:p w:rsidR="0098042E" w:rsidRDefault="0098042E">
      <w:bookmarkStart w:id="29" w:name="sub_64"/>
      <w:bookmarkEnd w:id="28"/>
      <w:r>
        <w:t>4. Региональный оператор осуществляет проверку представленных документов в течение 30 календарных дней с даты их поступления и принимает решение об осуществлении зачета или мотивированное решение об отказе в осуществлении зачета, о котором уведомляет собственников помещений в многоквартирном доме в течение 10 календарных дней с даты принятия соответствующего решения.</w:t>
      </w:r>
    </w:p>
    <w:bookmarkEnd w:id="29"/>
    <w:p w:rsidR="0098042E" w:rsidRDefault="0098042E"/>
    <w:p w:rsidR="0098042E" w:rsidRDefault="0098042E">
      <w:pPr>
        <w:pStyle w:val="a5"/>
      </w:pPr>
      <w:bookmarkStart w:id="30" w:name="sub_7"/>
      <w:r>
        <w:rPr>
          <w:rStyle w:val="a3"/>
          <w:bCs/>
        </w:rPr>
        <w:t>Статья 7.</w:t>
      </w:r>
      <w:r>
        <w:t xml:space="preserve"> Отчетность и аудит регионального оператора</w:t>
      </w:r>
    </w:p>
    <w:p w:rsidR="0098042E" w:rsidRDefault="0098042E">
      <w:bookmarkStart w:id="31" w:name="sub_71"/>
      <w:bookmarkEnd w:id="30"/>
      <w:r>
        <w:t xml:space="preserve">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на конкурсной основе в </w:t>
      </w:r>
      <w:hyperlink r:id="rId26" w:history="1">
        <w:r>
          <w:rPr>
            <w:rStyle w:val="a4"/>
            <w:rFonts w:cs="Times New Roman CYR"/>
          </w:rPr>
          <w:t>порядке</w:t>
        </w:r>
      </w:hyperlink>
      <w:r>
        <w:t>, установленном Правительством Республики Марий Эл.</w:t>
      </w:r>
    </w:p>
    <w:p w:rsidR="0098042E" w:rsidRDefault="0098042E">
      <w:bookmarkStart w:id="32" w:name="sub_72"/>
      <w:bookmarkEnd w:id="31"/>
      <w:r>
        <w:t xml:space="preserve">2. Принятие решения о проведении аудита, утверждение договора с аудиторской организацией (аудитором) осуществляются в </w:t>
      </w:r>
      <w:hyperlink r:id="rId27" w:history="1">
        <w:r>
          <w:rPr>
            <w:rStyle w:val="a4"/>
            <w:rFonts w:cs="Times New Roman CYR"/>
          </w:rPr>
          <w:t>порядке</w:t>
        </w:r>
      </w:hyperlink>
      <w:r>
        <w:t>, установленном Правительством Республики Марий Эл, а также уставом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98042E" w:rsidRDefault="0098042E">
      <w:bookmarkStart w:id="33" w:name="sub_73"/>
      <w:bookmarkEnd w:id="32"/>
      <w:r>
        <w:t xml:space="preserve">3.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w:t>
      </w:r>
      <w:hyperlink r:id="rId28" w:history="1">
        <w:r>
          <w:rPr>
            <w:rStyle w:val="a4"/>
            <w:rFonts w:cs="Times New Roman CYR"/>
          </w:rPr>
          <w:t>о государственной тайне</w:t>
        </w:r>
      </w:hyperlink>
      <w:r>
        <w:t xml:space="preserve">, </w:t>
      </w:r>
      <w:hyperlink r:id="rId29" w:history="1">
        <w:r>
          <w:rPr>
            <w:rStyle w:val="a4"/>
            <w:rFonts w:cs="Times New Roman CYR"/>
          </w:rPr>
          <w:t>коммерческой тайне</w:t>
        </w:r>
      </w:hyperlink>
      <w:r>
        <w:t xml:space="preserve"> в порядке и в сроки, которые установлены Правительством Республики Марий Эл.</w:t>
      </w:r>
    </w:p>
    <w:bookmarkEnd w:id="33"/>
    <w:p w:rsidR="0098042E" w:rsidRDefault="0098042E"/>
    <w:p w:rsidR="0098042E" w:rsidRDefault="0098042E">
      <w:pPr>
        <w:pStyle w:val="a7"/>
        <w:rPr>
          <w:color w:val="000000"/>
          <w:sz w:val="16"/>
          <w:szCs w:val="16"/>
        </w:rPr>
      </w:pPr>
      <w:bookmarkStart w:id="34" w:name="sub_8"/>
      <w:r>
        <w:rPr>
          <w:color w:val="000000"/>
          <w:sz w:val="16"/>
          <w:szCs w:val="16"/>
        </w:rPr>
        <w:t>Информация об изменениях:</w:t>
      </w:r>
    </w:p>
    <w:bookmarkEnd w:id="34"/>
    <w:p w:rsidR="0098042E" w:rsidRDefault="0098042E">
      <w:pPr>
        <w:pStyle w:val="a8"/>
      </w:pPr>
      <w:r>
        <w:fldChar w:fldCharType="begin"/>
      </w:r>
      <w:r>
        <w:instrText>HYPERLINK "http://internet.garant.ru/document/redirect/43359104/11"</w:instrText>
      </w:r>
      <w:r>
        <w:fldChar w:fldCharType="separate"/>
      </w:r>
      <w:r>
        <w:rPr>
          <w:rStyle w:val="a4"/>
          <w:rFonts w:cs="Times New Roman CYR"/>
        </w:rPr>
        <w:t>Законом</w:t>
      </w:r>
      <w:r>
        <w:fldChar w:fldCharType="end"/>
      </w:r>
      <w:r>
        <w:t xml:space="preserve"> Республики Марий Эл от 7 марта 2017 г. N 10-З статья 8 изложена в новой редакции</w:t>
      </w:r>
    </w:p>
    <w:p w:rsidR="0098042E" w:rsidRDefault="0098042E">
      <w:pPr>
        <w:pStyle w:val="a8"/>
      </w:pPr>
      <w:hyperlink r:id="rId30" w:history="1">
        <w:r>
          <w:rPr>
            <w:rStyle w:val="a4"/>
            <w:rFonts w:cs="Times New Roman CYR"/>
          </w:rPr>
          <w:t>См. текст статьи в предыдущей редакции</w:t>
        </w:r>
      </w:hyperlink>
    </w:p>
    <w:p w:rsidR="0098042E" w:rsidRDefault="0098042E">
      <w:pPr>
        <w:pStyle w:val="a5"/>
      </w:pPr>
      <w:r>
        <w:rPr>
          <w:rStyle w:val="a3"/>
          <w:bCs/>
        </w:rPr>
        <w:t>Статья 8.</w:t>
      </w:r>
      <w:r>
        <w:t xml:space="preserve"> Контроль за деятельностью регионального оператора</w:t>
      </w:r>
    </w:p>
    <w:p w:rsidR="0098042E" w:rsidRDefault="0098042E">
      <w:r>
        <w:t xml:space="preserve">Контроль за соответствием деятельности регионального оператора установленным </w:t>
      </w:r>
      <w:hyperlink r:id="rId31" w:history="1">
        <w:r>
          <w:rPr>
            <w:rStyle w:val="a4"/>
            <w:rFonts w:cs="Times New Roman CYR"/>
          </w:rPr>
          <w:t>жилищным законодательством</w:t>
        </w:r>
      </w:hyperlink>
      <w:r>
        <w:t xml:space="preserve"> требованиям осуществляется уполномоченным органом исполнительной власти Республики Марий Эл, осуществляющим государственный жилищный надзор (далее - орган государственного жилищного надзора), в порядке, установленном Правительством Республики Марий Эл.</w:t>
      </w:r>
    </w:p>
    <w:p w:rsidR="0098042E" w:rsidRDefault="0098042E"/>
    <w:p w:rsidR="0098042E" w:rsidRDefault="0098042E">
      <w:pPr>
        <w:pStyle w:val="a7"/>
        <w:rPr>
          <w:color w:val="000000"/>
          <w:sz w:val="16"/>
          <w:szCs w:val="16"/>
        </w:rPr>
      </w:pPr>
      <w:bookmarkStart w:id="35" w:name="sub_9"/>
      <w:r>
        <w:rPr>
          <w:color w:val="000000"/>
          <w:sz w:val="16"/>
          <w:szCs w:val="16"/>
        </w:rPr>
        <w:t>Информация об изменениях:</w:t>
      </w:r>
    </w:p>
    <w:bookmarkEnd w:id="35"/>
    <w:p w:rsidR="0098042E" w:rsidRDefault="0098042E">
      <w:pPr>
        <w:pStyle w:val="a8"/>
      </w:pPr>
      <w:r>
        <w:fldChar w:fldCharType="begin"/>
      </w:r>
      <w:r>
        <w:instrText>HYPERLINK "http://internet.garant.ru/document/redirect/20792370/142"</w:instrText>
      </w:r>
      <w:r>
        <w:fldChar w:fldCharType="separate"/>
      </w:r>
      <w:r>
        <w:rPr>
          <w:rStyle w:val="a4"/>
          <w:rFonts w:cs="Times New Roman CYR"/>
        </w:rPr>
        <w:t>Законом</w:t>
      </w:r>
      <w:r>
        <w:fldChar w:fldCharType="end"/>
      </w:r>
      <w:r>
        <w:t xml:space="preserve"> Республики Марий Эл от 24 февраля 2014 г. N 7-З в статью 9 внесены изменения</w:t>
      </w:r>
    </w:p>
    <w:p w:rsidR="0098042E" w:rsidRDefault="0098042E">
      <w:pPr>
        <w:pStyle w:val="a8"/>
      </w:pPr>
      <w:hyperlink r:id="rId32" w:history="1">
        <w:r>
          <w:rPr>
            <w:rStyle w:val="a4"/>
            <w:rFonts w:cs="Times New Roman CYR"/>
          </w:rPr>
          <w:t>См. текст статьи в предыдущей редакции</w:t>
        </w:r>
      </w:hyperlink>
    </w:p>
    <w:p w:rsidR="0098042E" w:rsidRDefault="0098042E">
      <w:pPr>
        <w:pStyle w:val="a5"/>
      </w:pPr>
      <w:r>
        <w:rPr>
          <w:rStyle w:val="a3"/>
          <w:bCs/>
        </w:rPr>
        <w:t>Статья 9.</w:t>
      </w:r>
      <w:r>
        <w:t xml:space="preserve"> Принятие решения о способе формирования фонда капитального ремонта</w:t>
      </w:r>
    </w:p>
    <w:p w:rsidR="0098042E" w:rsidRDefault="0098042E">
      <w:r>
        <w:t xml:space="preserve">Решение об определении способа формирования фонда капитального ремонта должно быть </w:t>
      </w:r>
      <w:r>
        <w:lastRenderedPageBreak/>
        <w:t>принято и реализовано собственниками помещений в многоквартирном доме в течение шести месяцев после официального опубликования утвержденной в установленном порядке республиканской программы капитального ремонта, в которую включен многоквартирный дом, в отношении которого решается вопрос о выборе способа формирования его фонда капитального ремонта.</w:t>
      </w:r>
    </w:p>
    <w:p w:rsidR="0098042E" w:rsidRDefault="0098042E"/>
    <w:p w:rsidR="0098042E" w:rsidRDefault="0098042E">
      <w:pPr>
        <w:pStyle w:val="a5"/>
      </w:pPr>
      <w:bookmarkStart w:id="36" w:name="sub_10"/>
      <w:r>
        <w:rPr>
          <w:rStyle w:val="a3"/>
          <w:bCs/>
        </w:rPr>
        <w:t>Статья 10.</w:t>
      </w:r>
      <w:r>
        <w:t xml:space="preserve"> Порядок предоставления сведений о фондах капитального ремонта</w:t>
      </w:r>
    </w:p>
    <w:p w:rsidR="0098042E" w:rsidRDefault="0098042E">
      <w:bookmarkStart w:id="37" w:name="sub_1001"/>
      <w:bookmarkEnd w:id="36"/>
      <w:r>
        <w:t xml:space="preserve">1. Региональный оператор по запросу предоставляет сведения, предусмотренные </w:t>
      </w:r>
      <w:hyperlink r:id="rId33" w:history="1">
        <w:r>
          <w:rPr>
            <w:rStyle w:val="a4"/>
            <w:rFonts w:cs="Times New Roman CYR"/>
          </w:rPr>
          <w:t>статьей 183</w:t>
        </w:r>
      </w:hyperlink>
      <w:r>
        <w:t xml:space="preserve"> Жилищного кодекса Российской Федерации,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или при непосредственном управлении многоквартирным домом собственниками помещений в этом многоквартирном доме лицу, указанному в </w:t>
      </w:r>
      <w:hyperlink r:id="rId34" w:history="1">
        <w:r>
          <w:rPr>
            <w:rStyle w:val="a4"/>
            <w:rFonts w:cs="Times New Roman CYR"/>
          </w:rPr>
          <w:t>части 3 статьи 164</w:t>
        </w:r>
      </w:hyperlink>
      <w:r>
        <w:t xml:space="preserve"> Жилищного кодекса Российской Федерации.</w:t>
      </w:r>
    </w:p>
    <w:bookmarkEnd w:id="37"/>
    <w:p w:rsidR="0098042E" w:rsidRDefault="0098042E">
      <w:r>
        <w:t>Указанные сведения направляются лицу, обратившемуся с соответствующим запросом, в течение 10 рабочих дней со дня получения запроса. Запрашиваемая информация направляется любым доступным образом, позволяющим обеспечить подтверждение получения ее адресатом.</w:t>
      </w:r>
    </w:p>
    <w:p w:rsidR="0098042E" w:rsidRDefault="0098042E">
      <w:bookmarkStart w:id="38" w:name="sub_1002"/>
      <w:r>
        <w:t>2. Лицо, на имя которого открыт специальный счет (далее - владелец специального счета), представляет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bookmarkEnd w:id="38"/>
    <w:p w:rsidR="0098042E" w:rsidRDefault="0098042E">
      <w:r>
        <w:t>Указанные сведения направляются лицу, обратившемуся с соответствующим запросом, в течение 10 рабочих дней со дня получения запроса. Запрашиваемая информация направляется любым доступным образом, позволяющим обеспечить подтверждение получения ее адресатом.</w:t>
      </w:r>
    </w:p>
    <w:p w:rsidR="0098042E" w:rsidRDefault="0098042E">
      <w:pPr>
        <w:pStyle w:val="a7"/>
        <w:rPr>
          <w:color w:val="000000"/>
          <w:sz w:val="16"/>
          <w:szCs w:val="16"/>
        </w:rPr>
      </w:pPr>
      <w:bookmarkStart w:id="39" w:name="sub_1003"/>
      <w:r>
        <w:rPr>
          <w:color w:val="000000"/>
          <w:sz w:val="16"/>
          <w:szCs w:val="16"/>
        </w:rPr>
        <w:t>Информация об изменениях:</w:t>
      </w:r>
    </w:p>
    <w:bookmarkEnd w:id="39"/>
    <w:p w:rsidR="0098042E" w:rsidRDefault="0098042E">
      <w:pPr>
        <w:pStyle w:val="a8"/>
      </w:pPr>
      <w:r>
        <w:fldChar w:fldCharType="begin"/>
      </w:r>
      <w:r>
        <w:instrText>HYPERLINK "http://internet.garant.ru/document/redirect/43359104/12"</w:instrText>
      </w:r>
      <w:r>
        <w:fldChar w:fldCharType="separate"/>
      </w:r>
      <w:r>
        <w:rPr>
          <w:rStyle w:val="a4"/>
          <w:rFonts w:cs="Times New Roman CYR"/>
        </w:rPr>
        <w:t>Законом</w:t>
      </w:r>
      <w:r>
        <w:fldChar w:fldCharType="end"/>
      </w:r>
      <w:r>
        <w:t xml:space="preserve"> Республики Марий Эл от 7 марта 2017 г. N 10-З статья 10 дополнена частью 3</w:t>
      </w:r>
    </w:p>
    <w:p w:rsidR="0098042E" w:rsidRDefault="0098042E">
      <w:r>
        <w:t xml:space="preserve">3. Уполномоченное лицо, указанное в </w:t>
      </w:r>
      <w:hyperlink r:id="rId35" w:history="1">
        <w:r>
          <w:rPr>
            <w:rStyle w:val="a4"/>
            <w:rFonts w:cs="Times New Roman CYR"/>
          </w:rPr>
          <w:t>части 3.1 статьи 175</w:t>
        </w:r>
      </w:hyperlink>
      <w:r>
        <w:t xml:space="preserve"> Жилищного кодекса Российской Федерации, обязано представлять владельцу специального счета в письменной форме в срок до 5 числа месяца, следующего за месяцем начисления взноса, сведения о размере средств, начисленных в качестве взносов на капитальный ремонт.</w:t>
      </w:r>
    </w:p>
    <w:p w:rsidR="0098042E" w:rsidRDefault="0098042E"/>
    <w:p w:rsidR="0098042E" w:rsidRDefault="0098042E">
      <w:pPr>
        <w:pStyle w:val="a5"/>
      </w:pPr>
      <w:bookmarkStart w:id="40" w:name="sub_11"/>
      <w:r>
        <w:rPr>
          <w:rStyle w:val="a3"/>
          <w:bCs/>
        </w:rPr>
        <w:t>Статья 11.</w:t>
      </w:r>
      <w:r>
        <w:t xml:space="preserve"> Контроль за формированием фонда капитального ремонта</w:t>
      </w:r>
    </w:p>
    <w:p w:rsidR="0098042E" w:rsidRDefault="0098042E">
      <w:pPr>
        <w:pStyle w:val="a7"/>
        <w:rPr>
          <w:color w:val="000000"/>
          <w:sz w:val="16"/>
          <w:szCs w:val="16"/>
        </w:rPr>
      </w:pPr>
      <w:bookmarkStart w:id="41" w:name="sub_111"/>
      <w:bookmarkEnd w:id="40"/>
      <w:r>
        <w:rPr>
          <w:color w:val="000000"/>
          <w:sz w:val="16"/>
          <w:szCs w:val="16"/>
        </w:rPr>
        <w:t>Информация об изменениях:</w:t>
      </w:r>
    </w:p>
    <w:bookmarkEnd w:id="41"/>
    <w:p w:rsidR="0098042E" w:rsidRDefault="0098042E">
      <w:pPr>
        <w:pStyle w:val="a8"/>
      </w:pPr>
      <w:r>
        <w:t xml:space="preserve">Часть 1 изменена с 6 июля 2018 г. - </w:t>
      </w:r>
      <w:hyperlink r:id="rId36" w:history="1">
        <w:r>
          <w:rPr>
            <w:rStyle w:val="a4"/>
            <w:rFonts w:cs="Times New Roman CYR"/>
          </w:rPr>
          <w:t>Закон</w:t>
        </w:r>
      </w:hyperlink>
      <w:r>
        <w:t xml:space="preserve"> Республики Марий Эл от 25 июня 2018 г. N 26-З</w:t>
      </w:r>
    </w:p>
    <w:p w:rsidR="0098042E" w:rsidRDefault="0098042E">
      <w:pPr>
        <w:pStyle w:val="a8"/>
      </w:pPr>
      <w:hyperlink r:id="rId37" w:history="1">
        <w:r>
          <w:rPr>
            <w:rStyle w:val="a4"/>
            <w:rFonts w:cs="Times New Roman CYR"/>
          </w:rPr>
          <w:t>См. предыдущую редакцию</w:t>
        </w:r>
      </w:hyperlink>
    </w:p>
    <w:p w:rsidR="0098042E" w:rsidRDefault="0098042E">
      <w:r>
        <w:t>1. Региональный оператор обязан ежегодно, в срок не позднее 1 февраля года, следующего за отчетным, представлять в орган государственного жилищного надзора сведения о многоквартирных домах (этажность, общая площадь многоквартирного дома, площадь жилых помещений в многоквартирном доме, год ввода в эксплуатацию, год последнего капитального ремонта), собственники помещений в которых формируют фонды капитального ремонта на счете, счетах регионального оператора.</w:t>
      </w:r>
    </w:p>
    <w:p w:rsidR="0098042E" w:rsidRDefault="0098042E">
      <w:bookmarkStart w:id="42" w:name="sub_112"/>
      <w:r>
        <w:t>2. Региональный оператор обязан ежемесячно, в срок до 25 числа месяца, следующего за месяцем начисления взноса на капитальный ремонт региональным оператором, представлять в орган государственного жилищного надзора сведения о поступлении взносов на капитальный ремонт от собственников помещений в таких многоквартирных домах.</w:t>
      </w:r>
    </w:p>
    <w:p w:rsidR="0098042E" w:rsidRDefault="0098042E">
      <w:pPr>
        <w:pStyle w:val="a7"/>
        <w:rPr>
          <w:color w:val="000000"/>
          <w:sz w:val="16"/>
          <w:szCs w:val="16"/>
        </w:rPr>
      </w:pPr>
      <w:bookmarkStart w:id="43" w:name="sub_113"/>
      <w:bookmarkEnd w:id="42"/>
      <w:r>
        <w:rPr>
          <w:color w:val="000000"/>
          <w:sz w:val="16"/>
          <w:szCs w:val="16"/>
        </w:rPr>
        <w:t>Информация об изменениях:</w:t>
      </w:r>
    </w:p>
    <w:bookmarkEnd w:id="43"/>
    <w:p w:rsidR="0098042E" w:rsidRDefault="0098042E">
      <w:pPr>
        <w:pStyle w:val="a8"/>
      </w:pPr>
      <w:r>
        <w:t xml:space="preserve">Часть 3 изменена с 26 июля 2019 г. - </w:t>
      </w:r>
      <w:hyperlink r:id="rId38" w:history="1">
        <w:r>
          <w:rPr>
            <w:rStyle w:val="a4"/>
            <w:rFonts w:cs="Times New Roman CYR"/>
          </w:rPr>
          <w:t>Закон</w:t>
        </w:r>
      </w:hyperlink>
      <w:r>
        <w:t xml:space="preserve"> Республики Марий Эл от 26 июля 2019 г. N 30-З</w:t>
      </w:r>
    </w:p>
    <w:p w:rsidR="0098042E" w:rsidRDefault="0098042E">
      <w:pPr>
        <w:pStyle w:val="a8"/>
      </w:pPr>
      <w:hyperlink r:id="rId39" w:history="1">
        <w:r>
          <w:rPr>
            <w:rStyle w:val="a4"/>
            <w:rFonts w:cs="Times New Roman CYR"/>
          </w:rPr>
          <w:t>См. предыдущую редакцию</w:t>
        </w:r>
      </w:hyperlink>
    </w:p>
    <w:p w:rsidR="0098042E" w:rsidRDefault="0098042E">
      <w:r>
        <w:lastRenderedPageBreak/>
        <w:t>3. Владелец специального счета обязан ежеквартально в срок до 10 числа месяца, следующего за отчетным кварталом, представлять в орган государственного жилищного надзора в письменной форме сведения:</w:t>
      </w:r>
    </w:p>
    <w:p w:rsidR="0098042E" w:rsidRDefault="0098042E">
      <w:r>
        <w:t>о размере остатка средств на специальном счете;</w:t>
      </w:r>
    </w:p>
    <w:p w:rsidR="0098042E" w:rsidRDefault="0098042E">
      <w:r>
        <w:t>о заключении договора займа и (или) кредитного договора на проведение капитального ремонта с приложением заверенных копий таких договоров;</w:t>
      </w:r>
    </w:p>
    <w:p w:rsidR="0098042E" w:rsidRDefault="0098042E">
      <w:r>
        <w:t>о размере средств, начисленных в качестве взносов на капитальный ремонт;</w:t>
      </w:r>
    </w:p>
    <w:p w:rsidR="0098042E" w:rsidRDefault="0098042E">
      <w:r>
        <w:t>о размере средств, поступивших в качестве взносов на капитальный ремонт;</w:t>
      </w:r>
    </w:p>
    <w:p w:rsidR="0098042E" w:rsidRDefault="0098042E">
      <w:r>
        <w:t>о размере израсходованных средств на капитальный ремонт со специального счета.</w:t>
      </w:r>
    </w:p>
    <w:p w:rsidR="0098042E" w:rsidRDefault="0098042E"/>
    <w:p w:rsidR="0098042E" w:rsidRDefault="0098042E">
      <w:pPr>
        <w:pStyle w:val="a7"/>
        <w:rPr>
          <w:color w:val="000000"/>
          <w:sz w:val="16"/>
          <w:szCs w:val="16"/>
        </w:rPr>
      </w:pPr>
      <w:bookmarkStart w:id="44" w:name="sub_12"/>
      <w:r>
        <w:rPr>
          <w:color w:val="000000"/>
          <w:sz w:val="16"/>
          <w:szCs w:val="16"/>
        </w:rPr>
        <w:t>Информация об изменениях:</w:t>
      </w:r>
    </w:p>
    <w:bookmarkEnd w:id="44"/>
    <w:p w:rsidR="0098042E" w:rsidRDefault="0098042E">
      <w:pPr>
        <w:pStyle w:val="a8"/>
      </w:pPr>
      <w:r>
        <w:t xml:space="preserve">Статья 12 изменена с 26 июля 2019 г. - </w:t>
      </w:r>
      <w:hyperlink r:id="rId40" w:history="1">
        <w:r>
          <w:rPr>
            <w:rStyle w:val="a4"/>
            <w:rFonts w:cs="Times New Roman CYR"/>
          </w:rPr>
          <w:t>Закон</w:t>
        </w:r>
      </w:hyperlink>
      <w:r>
        <w:t xml:space="preserve"> Республики Марий Эл от 26 июля 2019 г. N 30-З</w:t>
      </w:r>
    </w:p>
    <w:p w:rsidR="0098042E" w:rsidRDefault="0098042E">
      <w:pPr>
        <w:pStyle w:val="a8"/>
      </w:pPr>
      <w:hyperlink r:id="rId41" w:history="1">
        <w:r>
          <w:rPr>
            <w:rStyle w:val="a4"/>
            <w:rFonts w:cs="Times New Roman CYR"/>
          </w:rPr>
          <w:t>См. предыдущую редакцию</w:t>
        </w:r>
      </w:hyperlink>
    </w:p>
    <w:p w:rsidR="0098042E" w:rsidRDefault="0098042E">
      <w:pPr>
        <w:pStyle w:val="a5"/>
      </w:pPr>
      <w:r>
        <w:rPr>
          <w:rStyle w:val="a3"/>
          <w:bCs/>
        </w:rPr>
        <w:t>Статья 12.</w:t>
      </w:r>
      <w:r>
        <w:t xml:space="preserve"> Порядок установления минимального размера взноса на капитальный ремонт общего имущества в многоквартирном доме</w:t>
      </w:r>
    </w:p>
    <w:p w:rsidR="0098042E" w:rsidRDefault="0098042E">
      <w:r>
        <w:t xml:space="preserve">Минимальный размер взноса на капитальный ремонт устанавливается Правительством Республики Марий Эл в соответствии с </w:t>
      </w:r>
      <w:hyperlink r:id="rId42" w:history="1">
        <w:r>
          <w:rPr>
            <w:rStyle w:val="a4"/>
            <w:rFonts w:cs="Times New Roman CYR"/>
          </w:rPr>
          <w:t>частью 8.1 статьи 156</w:t>
        </w:r>
      </w:hyperlink>
      <w:r>
        <w:t xml:space="preserve"> Жилищного кодекса Российской Федерации.</w:t>
      </w:r>
    </w:p>
    <w:p w:rsidR="0098042E" w:rsidRDefault="0098042E">
      <w:r>
        <w:t>Минимальный размер взноса на капитальный ремонт устанавливается на трехлетний период краткосрочного плана реализации республиканской программы капитального ремонта с разбивкой по годам в срок до 1 октября года, предшествующего очередному трехлетнему периоду реализации республиканской программы капитального ремонта.</w:t>
      </w:r>
    </w:p>
    <w:p w:rsidR="0098042E" w:rsidRDefault="0098042E"/>
    <w:p w:rsidR="0098042E" w:rsidRDefault="0098042E">
      <w:pPr>
        <w:pStyle w:val="a7"/>
        <w:rPr>
          <w:color w:val="000000"/>
          <w:sz w:val="16"/>
          <w:szCs w:val="16"/>
        </w:rPr>
      </w:pPr>
      <w:bookmarkStart w:id="45" w:name="sub_121"/>
      <w:r>
        <w:rPr>
          <w:color w:val="000000"/>
          <w:sz w:val="16"/>
          <w:szCs w:val="16"/>
        </w:rPr>
        <w:t>Информация об изменениях:</w:t>
      </w:r>
    </w:p>
    <w:bookmarkEnd w:id="45"/>
    <w:p w:rsidR="0098042E" w:rsidRDefault="0098042E">
      <w:pPr>
        <w:pStyle w:val="a8"/>
      </w:pPr>
      <w:r>
        <w:t xml:space="preserve">Статья 12.1 изменена с 26 июля 2019 г. - </w:t>
      </w:r>
      <w:hyperlink r:id="rId43" w:history="1">
        <w:r>
          <w:rPr>
            <w:rStyle w:val="a4"/>
            <w:rFonts w:cs="Times New Roman CYR"/>
          </w:rPr>
          <w:t>Закон</w:t>
        </w:r>
      </w:hyperlink>
      <w:r>
        <w:t xml:space="preserve"> Республики Марий Эл от 26 июля 2019 г. N 30-З</w:t>
      </w:r>
    </w:p>
    <w:p w:rsidR="0098042E" w:rsidRDefault="0098042E">
      <w:pPr>
        <w:pStyle w:val="a8"/>
      </w:pPr>
      <w:hyperlink r:id="rId44" w:history="1">
        <w:r>
          <w:rPr>
            <w:rStyle w:val="a4"/>
            <w:rFonts w:cs="Times New Roman CYR"/>
          </w:rPr>
          <w:t>См. предыдущую редакцию</w:t>
        </w:r>
      </w:hyperlink>
    </w:p>
    <w:p w:rsidR="0098042E" w:rsidRDefault="0098042E">
      <w:pPr>
        <w:pStyle w:val="a5"/>
      </w:pPr>
      <w:r>
        <w:rPr>
          <w:rStyle w:val="a3"/>
          <w:bCs/>
        </w:rPr>
        <w:t>Статья 12.1</w:t>
      </w:r>
      <w:r>
        <w:t>. Услуги и (или) работы по капитальному ремонту общего имущества в многоквартирном доме, финансируемые за счет средств фонда капитального ремонта в пределах суммы, сформированной исходя из минимального размера взноса на капитальный ремонт общего имущества в многоквартирном доме</w:t>
      </w:r>
    </w:p>
    <w:p w:rsidR="0098042E" w:rsidRDefault="0098042E">
      <w:r>
        <w:t xml:space="preserve">Услуги и (или) работы по капитальному ремонту общего имущества в многоквартирном доме, финансируемые за счет средств фонда капитального ремонта в пределах суммы, сформированной исходя из минимального размера взноса на капитальный ремонт общего имущества в многоквартирном доме, включают в себя услуги и (или) работы, предусмотренные </w:t>
      </w:r>
      <w:hyperlink r:id="rId45" w:history="1">
        <w:r>
          <w:rPr>
            <w:rStyle w:val="a4"/>
            <w:rFonts w:cs="Times New Roman CYR"/>
          </w:rPr>
          <w:t>частью 1 статьи 166</w:t>
        </w:r>
      </w:hyperlink>
      <w:r>
        <w:t xml:space="preserve"> и </w:t>
      </w:r>
      <w:hyperlink r:id="rId46" w:history="1">
        <w:r>
          <w:rPr>
            <w:rStyle w:val="a4"/>
            <w:rFonts w:cs="Times New Roman CYR"/>
          </w:rPr>
          <w:t>частью 1 статьи 174</w:t>
        </w:r>
      </w:hyperlink>
      <w:r>
        <w:t xml:space="preserve"> Жилищного кодекса Российской Федерации, а также услуги и (или) работы по замене чердачного перекрытия.</w:t>
      </w:r>
    </w:p>
    <w:p w:rsidR="0098042E" w:rsidRDefault="0098042E"/>
    <w:p w:rsidR="0098042E" w:rsidRDefault="0098042E">
      <w:pPr>
        <w:pStyle w:val="a5"/>
      </w:pPr>
      <w:bookmarkStart w:id="46" w:name="sub_13"/>
      <w:r>
        <w:rPr>
          <w:rStyle w:val="a3"/>
          <w:bCs/>
        </w:rPr>
        <w:t>Статья 13.</w:t>
      </w:r>
      <w:r>
        <w:t xml:space="preserve"> Критерии очередности проведения капитального ремонта общего имущества в многоквартирных домах</w:t>
      </w:r>
    </w:p>
    <w:p w:rsidR="0098042E" w:rsidRDefault="0098042E">
      <w:pPr>
        <w:pStyle w:val="a7"/>
        <w:rPr>
          <w:color w:val="000000"/>
          <w:sz w:val="16"/>
          <w:szCs w:val="16"/>
        </w:rPr>
      </w:pPr>
      <w:bookmarkStart w:id="47" w:name="sub_131"/>
      <w:bookmarkEnd w:id="46"/>
      <w:r>
        <w:rPr>
          <w:color w:val="000000"/>
          <w:sz w:val="16"/>
          <w:szCs w:val="16"/>
        </w:rPr>
        <w:t>Информация об изменениях:</w:t>
      </w:r>
    </w:p>
    <w:bookmarkEnd w:id="47"/>
    <w:p w:rsidR="0098042E" w:rsidRDefault="0098042E">
      <w:pPr>
        <w:pStyle w:val="a8"/>
      </w:pPr>
      <w:r>
        <w:fldChar w:fldCharType="begin"/>
      </w:r>
      <w:r>
        <w:instrText>HYPERLINK "http://internet.garant.ru/document/redirect/20792370/143"</w:instrText>
      </w:r>
      <w:r>
        <w:fldChar w:fldCharType="separate"/>
      </w:r>
      <w:r>
        <w:rPr>
          <w:rStyle w:val="a4"/>
          <w:rFonts w:cs="Times New Roman CYR"/>
        </w:rPr>
        <w:t>Законом</w:t>
      </w:r>
      <w:r>
        <w:fldChar w:fldCharType="end"/>
      </w:r>
      <w:r>
        <w:t xml:space="preserve"> Республики Марий Эл от 24 февраля 2014 г. N 7-З часть 1 статьи 13 изложена в новой редакции</w:t>
      </w:r>
    </w:p>
    <w:p w:rsidR="0098042E" w:rsidRDefault="0098042E">
      <w:pPr>
        <w:pStyle w:val="a8"/>
      </w:pPr>
      <w:hyperlink r:id="rId47" w:history="1">
        <w:r>
          <w:rPr>
            <w:rStyle w:val="a4"/>
            <w:rFonts w:cs="Times New Roman CYR"/>
          </w:rPr>
          <w:t>См. текст части в предыдущей редакции</w:t>
        </w:r>
      </w:hyperlink>
    </w:p>
    <w:p w:rsidR="0098042E" w:rsidRDefault="0098042E">
      <w:r>
        <w:t xml:space="preserve">1. В первоочередном порядке в соответствии с </w:t>
      </w:r>
      <w:hyperlink r:id="rId48" w:history="1">
        <w:r>
          <w:rPr>
            <w:rStyle w:val="a4"/>
            <w:rFonts w:cs="Times New Roman CYR"/>
          </w:rPr>
          <w:t>Жилищным кодексом</w:t>
        </w:r>
      </w:hyperlink>
      <w:r>
        <w:t xml:space="preserve"> Российской Федерации республиканской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w:t>
      </w:r>
      <w:r>
        <w:lastRenderedPageBreak/>
        <w:t>республиканской программы капитального ремонта.</w:t>
      </w:r>
    </w:p>
    <w:p w:rsidR="0098042E" w:rsidRDefault="0098042E">
      <w:bookmarkStart w:id="48" w:name="sub_132"/>
      <w:r>
        <w:t>2. Очередность проведения капитального ремонта общего имущества в многоквартирных домах определяется в республиканской программе капитального ремонта исходя из следующих критериев:</w:t>
      </w:r>
    </w:p>
    <w:p w:rsidR="0098042E" w:rsidRDefault="0098042E">
      <w:bookmarkStart w:id="49" w:name="sub_1321"/>
      <w:bookmarkEnd w:id="48"/>
      <w:r>
        <w:t>1) износ общего имущества в многоквартирном доме;</w:t>
      </w:r>
    </w:p>
    <w:p w:rsidR="0098042E" w:rsidRDefault="0098042E">
      <w:bookmarkStart w:id="50" w:name="sub_1322"/>
      <w:bookmarkEnd w:id="49"/>
      <w:r>
        <w:t>2) год ввода в эксплуатацию многоквартирного дома;</w:t>
      </w:r>
    </w:p>
    <w:p w:rsidR="0098042E" w:rsidRDefault="0098042E">
      <w:bookmarkStart w:id="51" w:name="sub_1323"/>
      <w:bookmarkEnd w:id="50"/>
      <w:r>
        <w:t>3) дата последнего проведения капитального ремонта общего имущества в многоквартирном доме;</w:t>
      </w:r>
    </w:p>
    <w:p w:rsidR="0098042E" w:rsidRDefault="0098042E">
      <w:bookmarkStart w:id="52" w:name="sub_1324"/>
      <w:bookmarkEnd w:id="51"/>
      <w:r>
        <w:t>4) полнота поступлений ежемесячных взносов собственников помещений на капитальный ремонт общего имущества в многоквартирном доме, которая определяется на основании данных, представленных в орган государственного жилищного надзора.</w:t>
      </w:r>
    </w:p>
    <w:bookmarkEnd w:id="52"/>
    <w:p w:rsidR="0098042E" w:rsidRDefault="0098042E">
      <w:pPr>
        <w:pStyle w:val="a7"/>
        <w:rPr>
          <w:color w:val="000000"/>
          <w:sz w:val="16"/>
          <w:szCs w:val="16"/>
        </w:rPr>
      </w:pPr>
      <w:r>
        <w:rPr>
          <w:color w:val="000000"/>
          <w:sz w:val="16"/>
          <w:szCs w:val="16"/>
        </w:rPr>
        <w:t>ГАРАНТ:</w:t>
      </w:r>
    </w:p>
    <w:p w:rsidR="0098042E" w:rsidRDefault="0098042E">
      <w:pPr>
        <w:pStyle w:val="a7"/>
      </w:pPr>
      <w:r>
        <w:t xml:space="preserve">См. </w:t>
      </w:r>
      <w:hyperlink r:id="rId49" w:history="1">
        <w:r>
          <w:rPr>
            <w:rStyle w:val="a4"/>
            <w:rFonts w:cs="Times New Roman CYR"/>
          </w:rPr>
          <w:t>Порядок</w:t>
        </w:r>
      </w:hyperlink>
      <w:r>
        <w:t xml:space="preserve"> установления необходимости проведения капитального ремонта общего имущества в многоквартирных домах на территории Республики Марий Эл, утвержденный </w:t>
      </w:r>
      <w:hyperlink r:id="rId50" w:history="1">
        <w:r>
          <w:rPr>
            <w:rStyle w:val="a4"/>
            <w:rFonts w:cs="Times New Roman CYR"/>
          </w:rPr>
          <w:t>постановлением</w:t>
        </w:r>
      </w:hyperlink>
      <w:r>
        <w:t xml:space="preserve"> Правительства Республики Марий Эл от 15 июня 2015 г. N 327</w:t>
      </w:r>
    </w:p>
    <w:p w:rsidR="0098042E" w:rsidRDefault="0098042E">
      <w:pPr>
        <w:pStyle w:val="a7"/>
      </w:pPr>
    </w:p>
    <w:p w:rsidR="0098042E" w:rsidRDefault="0098042E">
      <w:pPr>
        <w:pStyle w:val="a5"/>
      </w:pPr>
      <w:bookmarkStart w:id="53" w:name="sub_14"/>
      <w:r>
        <w:rPr>
          <w:rStyle w:val="a3"/>
          <w:bCs/>
        </w:rPr>
        <w:t>Статья 14.</w:t>
      </w:r>
      <w:r>
        <w:t xml:space="preserve"> Меры государственной поддержки капитального ремонта общего имущества в многоквартирных домах</w:t>
      </w:r>
    </w:p>
    <w:p w:rsidR="0098042E" w:rsidRDefault="0098042E">
      <w:bookmarkStart w:id="54" w:name="sub_141"/>
      <w:bookmarkEnd w:id="53"/>
      <w:r>
        <w:t xml:space="preserve">1. Финансирование работ по капитальному ремонту общего имущества 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созданным в соответствии с </w:t>
      </w:r>
      <w:hyperlink r:id="rId51" w:history="1">
        <w:r>
          <w:rPr>
            <w:rStyle w:val="a4"/>
            <w:rFonts w:cs="Times New Roman CYR"/>
          </w:rPr>
          <w:t>Жилищным кодексом</w:t>
        </w:r>
      </w:hyperlink>
      <w:r>
        <w:t xml:space="preserve"> Российской Федерации, управляющим организациям, региональному оператору за счет средств республиканского бюджета Республики Марий Эл, в случае, если соответствующие средства на реализацию указанной поддержки предусмотрены законом Республики Марий Эл о бюджете Республики Марий Эл на соответствующий год.</w:t>
      </w:r>
    </w:p>
    <w:p w:rsidR="0098042E" w:rsidRDefault="0098042E">
      <w:pPr>
        <w:pStyle w:val="a7"/>
        <w:rPr>
          <w:color w:val="000000"/>
          <w:sz w:val="16"/>
          <w:szCs w:val="16"/>
        </w:rPr>
      </w:pPr>
      <w:bookmarkStart w:id="55" w:name="sub_142"/>
      <w:bookmarkEnd w:id="54"/>
      <w:r>
        <w:rPr>
          <w:color w:val="000000"/>
          <w:sz w:val="16"/>
          <w:szCs w:val="16"/>
        </w:rPr>
        <w:t>Информация об изменениях:</w:t>
      </w:r>
    </w:p>
    <w:bookmarkEnd w:id="55"/>
    <w:p w:rsidR="0098042E" w:rsidRDefault="0098042E">
      <w:pPr>
        <w:pStyle w:val="a8"/>
      </w:pPr>
      <w:r>
        <w:fldChar w:fldCharType="begin"/>
      </w:r>
      <w:r>
        <w:instrText>HYPERLINK "http://internet.garant.ru/document/redirect/20792370/144"</w:instrText>
      </w:r>
      <w:r>
        <w:fldChar w:fldCharType="separate"/>
      </w:r>
      <w:r>
        <w:rPr>
          <w:rStyle w:val="a4"/>
          <w:rFonts w:cs="Times New Roman CYR"/>
        </w:rPr>
        <w:t>Законом</w:t>
      </w:r>
      <w:r>
        <w:fldChar w:fldCharType="end"/>
      </w:r>
      <w:r>
        <w:t xml:space="preserve"> Республики Марий Эл от 24 февраля 2014 г. N 7-З в часть 2 статьи 14 внесены изменения </w:t>
      </w:r>
    </w:p>
    <w:p w:rsidR="0098042E" w:rsidRDefault="0098042E">
      <w:pPr>
        <w:pStyle w:val="a8"/>
      </w:pPr>
      <w:hyperlink r:id="rId52" w:history="1">
        <w:r>
          <w:rPr>
            <w:rStyle w:val="a4"/>
            <w:rFonts w:cs="Times New Roman CYR"/>
          </w:rPr>
          <w:t>См. текст части в предыдущей редакции</w:t>
        </w:r>
      </w:hyperlink>
    </w:p>
    <w:p w:rsidR="0098042E" w:rsidRDefault="0098042E">
      <w:r>
        <w:t xml:space="preserve">2. Меры государственной поддержки капитального ремонта общего имущества в многоквартирных домах предоставляются путем предоставления субсидий организациям, указанным в </w:t>
      </w:r>
      <w:hyperlink w:anchor="sub_141" w:history="1">
        <w:r>
          <w:rPr>
            <w:rStyle w:val="a4"/>
            <w:rFonts w:cs="Times New Roman CYR"/>
          </w:rPr>
          <w:t>части 1</w:t>
        </w:r>
      </w:hyperlink>
      <w:r>
        <w:t xml:space="preserve"> настоящей статьи, в размере, предусмотренном законом Республики Марий Эл о республиканском бюджете Республики Марий Эл на соответствующий год при условии отсутствия задолженности собственников помещений в многоквартирном доме по уплате взносов на капитальный ремонт общего имущества в многоквартирном доме.</w:t>
      </w:r>
    </w:p>
    <w:p w:rsidR="0098042E" w:rsidRDefault="0098042E"/>
    <w:p w:rsidR="0098042E" w:rsidRDefault="0098042E">
      <w:pPr>
        <w:pStyle w:val="a5"/>
      </w:pPr>
      <w:bookmarkStart w:id="56" w:name="sub_15"/>
      <w:r>
        <w:rPr>
          <w:rStyle w:val="a3"/>
          <w:bCs/>
        </w:rPr>
        <w:t>Статья 15.</w:t>
      </w:r>
      <w:r>
        <w:t xml:space="preserve"> Вступление в силу настоящего Закона</w:t>
      </w:r>
    </w:p>
    <w:bookmarkEnd w:id="56"/>
    <w:p w:rsidR="0098042E" w:rsidRDefault="0098042E">
      <w:r>
        <w:t xml:space="preserve">Настоящий Закон вступает в силу по истечении десяти дней после дня его </w:t>
      </w:r>
      <w:hyperlink r:id="rId53" w:history="1">
        <w:r>
          <w:rPr>
            <w:rStyle w:val="a4"/>
            <w:rFonts w:cs="Times New Roman CYR"/>
          </w:rPr>
          <w:t>официального опубликования</w:t>
        </w:r>
      </w:hyperlink>
      <w:r>
        <w:t>.</w:t>
      </w:r>
    </w:p>
    <w:p w:rsidR="0098042E" w:rsidRDefault="0098042E"/>
    <w:tbl>
      <w:tblPr>
        <w:tblW w:w="0" w:type="auto"/>
        <w:tblInd w:w="108" w:type="dxa"/>
        <w:tblLook w:val="0000" w:firstRow="0" w:lastRow="0" w:firstColumn="0" w:lastColumn="0" w:noHBand="0" w:noVBand="0"/>
      </w:tblPr>
      <w:tblGrid>
        <w:gridCol w:w="6867"/>
        <w:gridCol w:w="3432"/>
      </w:tblGrid>
      <w:tr w:rsidR="0098042E">
        <w:tblPrEx>
          <w:tblCellMar>
            <w:top w:w="0" w:type="dxa"/>
            <w:bottom w:w="0" w:type="dxa"/>
          </w:tblCellMar>
        </w:tblPrEx>
        <w:tc>
          <w:tcPr>
            <w:tcW w:w="6867" w:type="dxa"/>
            <w:tcBorders>
              <w:top w:val="nil"/>
              <w:left w:val="nil"/>
              <w:bottom w:val="nil"/>
              <w:right w:val="nil"/>
            </w:tcBorders>
          </w:tcPr>
          <w:p w:rsidR="0098042E" w:rsidRDefault="0098042E">
            <w:pPr>
              <w:pStyle w:val="ad"/>
            </w:pPr>
            <w:r>
              <w:t>Глава Республики Марий Эл</w:t>
            </w:r>
          </w:p>
        </w:tc>
        <w:tc>
          <w:tcPr>
            <w:tcW w:w="3432" w:type="dxa"/>
            <w:tcBorders>
              <w:top w:val="nil"/>
              <w:left w:val="nil"/>
              <w:bottom w:val="nil"/>
              <w:right w:val="nil"/>
            </w:tcBorders>
          </w:tcPr>
          <w:p w:rsidR="0098042E" w:rsidRDefault="0098042E">
            <w:pPr>
              <w:pStyle w:val="ab"/>
              <w:jc w:val="right"/>
            </w:pPr>
            <w:r>
              <w:t>Л. Маркелов</w:t>
            </w:r>
          </w:p>
        </w:tc>
      </w:tr>
    </w:tbl>
    <w:p w:rsidR="0098042E" w:rsidRDefault="0098042E"/>
    <w:p w:rsidR="0098042E" w:rsidRDefault="0098042E">
      <w:pPr>
        <w:pStyle w:val="ad"/>
      </w:pPr>
      <w:r>
        <w:t>г. Йошкар-Ола</w:t>
      </w:r>
    </w:p>
    <w:p w:rsidR="0098042E" w:rsidRDefault="0098042E">
      <w:pPr>
        <w:pStyle w:val="ad"/>
      </w:pPr>
      <w:r>
        <w:t>20 сентября 2013 года</w:t>
      </w:r>
    </w:p>
    <w:p w:rsidR="0098042E" w:rsidRDefault="0098042E">
      <w:pPr>
        <w:pStyle w:val="ad"/>
      </w:pPr>
      <w:r>
        <w:t>N 35-З</w:t>
      </w:r>
    </w:p>
    <w:p w:rsidR="0098042E" w:rsidRDefault="0098042E"/>
    <w:sectPr w:rsidR="0098042E">
      <w:headerReference w:type="default" r:id="rId54"/>
      <w:footerReference w:type="default" r:id="rId5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42E" w:rsidRDefault="0098042E">
      <w:r>
        <w:separator/>
      </w:r>
    </w:p>
  </w:endnote>
  <w:endnote w:type="continuationSeparator" w:id="0">
    <w:p w:rsidR="0098042E" w:rsidRDefault="00980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98042E">
      <w:tblPrEx>
        <w:tblCellMar>
          <w:top w:w="0" w:type="dxa"/>
          <w:left w:w="0" w:type="dxa"/>
          <w:bottom w:w="0" w:type="dxa"/>
          <w:right w:w="0" w:type="dxa"/>
        </w:tblCellMar>
      </w:tblPrEx>
      <w:tc>
        <w:tcPr>
          <w:tcW w:w="3433" w:type="dxa"/>
          <w:tcBorders>
            <w:top w:val="nil"/>
            <w:left w:val="nil"/>
            <w:bottom w:val="nil"/>
            <w:right w:val="nil"/>
          </w:tcBorders>
        </w:tcPr>
        <w:p w:rsidR="0098042E" w:rsidRDefault="0098042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E74ECA">
            <w:rPr>
              <w:rFonts w:ascii="Times New Roman" w:hAnsi="Times New Roman" w:cs="Times New Roman"/>
              <w:noProof/>
              <w:sz w:val="20"/>
              <w:szCs w:val="20"/>
            </w:rPr>
            <w:t>02.08.2019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98042E" w:rsidRDefault="0098042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98042E" w:rsidRDefault="0098042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E74EC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E74ECA">
            <w:rPr>
              <w:rFonts w:ascii="Times New Roman" w:hAnsi="Times New Roman" w:cs="Times New Roman"/>
              <w:noProof/>
              <w:sz w:val="20"/>
              <w:szCs w:val="20"/>
            </w:rPr>
            <w:t>8</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42E" w:rsidRDefault="0098042E">
      <w:r>
        <w:separator/>
      </w:r>
    </w:p>
  </w:footnote>
  <w:footnote w:type="continuationSeparator" w:id="0">
    <w:p w:rsidR="0098042E" w:rsidRDefault="00980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42E" w:rsidRDefault="0098042E">
    <w:pPr>
      <w:ind w:firstLine="0"/>
      <w:jc w:val="left"/>
      <w:rPr>
        <w:rFonts w:ascii="Times New Roman" w:hAnsi="Times New Roman" w:cs="Times New Roman"/>
        <w:sz w:val="20"/>
        <w:szCs w:val="20"/>
      </w:rPr>
    </w:pPr>
    <w:r>
      <w:rPr>
        <w:rFonts w:ascii="Times New Roman" w:hAnsi="Times New Roman" w:cs="Times New Roman"/>
        <w:sz w:val="20"/>
        <w:szCs w:val="20"/>
      </w:rPr>
      <w:t>Закон Республики Марий Эл от 20 сентября 2013 г. N 35-З "О регулировании отдельных отношений по…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00"/>
    <w:rsid w:val="00943300"/>
    <w:rsid w:val="0098042E"/>
    <w:rsid w:val="00E74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3C5432-B267-4053-AC36-E2C62C45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rPr>
      <w:shd w:val="clear" w:color="auto" w:fill="EAEFED"/>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0738148/24" TargetMode="External"/><Relationship Id="rId18" Type="http://schemas.openxmlformats.org/officeDocument/2006/relationships/hyperlink" Target="http://internet.garant.ru/document/redirect/43365408/101" TargetMode="External"/><Relationship Id="rId26" Type="http://schemas.openxmlformats.org/officeDocument/2006/relationships/hyperlink" Target="http://internet.garant.ru/document/redirect/20792246/7000" TargetMode="External"/><Relationship Id="rId39" Type="http://schemas.openxmlformats.org/officeDocument/2006/relationships/hyperlink" Target="http://internet.garant.ru/document/redirect/20738148/113" TargetMode="External"/><Relationship Id="rId21" Type="http://schemas.openxmlformats.org/officeDocument/2006/relationships/hyperlink" Target="http://internet.garant.ru/document/redirect/43350028/4" TargetMode="External"/><Relationship Id="rId34" Type="http://schemas.openxmlformats.org/officeDocument/2006/relationships/hyperlink" Target="http://internet.garant.ru/document/redirect/12138291/16403" TargetMode="External"/><Relationship Id="rId42" Type="http://schemas.openxmlformats.org/officeDocument/2006/relationships/hyperlink" Target="http://internet.garant.ru/document/redirect/12138291/156081" TargetMode="External"/><Relationship Id="rId47" Type="http://schemas.openxmlformats.org/officeDocument/2006/relationships/hyperlink" Target="http://internet.garant.ru/document/redirect/20897890/131" TargetMode="External"/><Relationship Id="rId50" Type="http://schemas.openxmlformats.org/officeDocument/2006/relationships/hyperlink" Target="http://internet.garant.ru/document/redirect/20733162/0" TargetMode="External"/><Relationship Id="rId55" Type="http://schemas.openxmlformats.org/officeDocument/2006/relationships/footer" Target="footer1.xml"/><Relationship Id="rId7" Type="http://schemas.openxmlformats.org/officeDocument/2006/relationships/hyperlink" Target="http://internet.garant.ru/document/redirect/12138291/9000" TargetMode="External"/><Relationship Id="rId2" Type="http://schemas.openxmlformats.org/officeDocument/2006/relationships/styles" Target="styles.xml"/><Relationship Id="rId16" Type="http://schemas.openxmlformats.org/officeDocument/2006/relationships/hyperlink" Target="http://internet.garant.ru/document/redirect/43353885/0" TargetMode="External"/><Relationship Id="rId29" Type="http://schemas.openxmlformats.org/officeDocument/2006/relationships/hyperlink" Target="http://internet.garant.ru/document/redirect/12136454/0" TargetMode="External"/><Relationship Id="rId11" Type="http://schemas.openxmlformats.org/officeDocument/2006/relationships/hyperlink" Target="http://internet.garant.ru/document/redirect/20897890/2" TargetMode="External"/><Relationship Id="rId24" Type="http://schemas.openxmlformats.org/officeDocument/2006/relationships/hyperlink" Target="http://internet.garant.ru/document/redirect/20715300/0" TargetMode="External"/><Relationship Id="rId32" Type="http://schemas.openxmlformats.org/officeDocument/2006/relationships/hyperlink" Target="http://internet.garant.ru/document/redirect/20897890/9" TargetMode="External"/><Relationship Id="rId37" Type="http://schemas.openxmlformats.org/officeDocument/2006/relationships/hyperlink" Target="http://internet.garant.ru/document/redirect/20784333/111" TargetMode="External"/><Relationship Id="rId40" Type="http://schemas.openxmlformats.org/officeDocument/2006/relationships/hyperlink" Target="http://internet.garant.ru/document/redirect/72334802/13" TargetMode="External"/><Relationship Id="rId45" Type="http://schemas.openxmlformats.org/officeDocument/2006/relationships/hyperlink" Target="http://internet.garant.ru/document/redirect/12138291/1661" TargetMode="External"/><Relationship Id="rId53" Type="http://schemas.openxmlformats.org/officeDocument/2006/relationships/hyperlink" Target="http://internet.garant.ru/document/redirect/20829812/0" TargetMode="External"/><Relationship Id="rId58" Type="http://schemas.openxmlformats.org/officeDocument/2006/relationships/customXml" Target="../customXml/item1.xml"/><Relationship Id="rId5" Type="http://schemas.openxmlformats.org/officeDocument/2006/relationships/footnotes" Target="footnotes.xml"/><Relationship Id="rId61" Type="http://schemas.openxmlformats.org/officeDocument/2006/relationships/customXml" Target="../customXml/item4.xml"/><Relationship Id="rId19" Type="http://schemas.openxmlformats.org/officeDocument/2006/relationships/hyperlink" Target="http://internet.garant.ru/document/redirect/20784333/310" TargetMode="External"/><Relationship Id="rId14" Type="http://schemas.openxmlformats.org/officeDocument/2006/relationships/hyperlink" Target="http://internet.garant.ru/document/redirect/20897890/3" TargetMode="External"/><Relationship Id="rId22" Type="http://schemas.openxmlformats.org/officeDocument/2006/relationships/hyperlink" Target="http://internet.garant.ru/document/redirect/20834122/4" TargetMode="External"/><Relationship Id="rId27" Type="http://schemas.openxmlformats.org/officeDocument/2006/relationships/hyperlink" Target="http://internet.garant.ru/document/redirect/20792246/7000" TargetMode="External"/><Relationship Id="rId30" Type="http://schemas.openxmlformats.org/officeDocument/2006/relationships/hyperlink" Target="http://internet.garant.ru/document/redirect/20835298/8" TargetMode="External"/><Relationship Id="rId35" Type="http://schemas.openxmlformats.org/officeDocument/2006/relationships/hyperlink" Target="http://internet.garant.ru/document/redirect/12138291/17531" TargetMode="External"/><Relationship Id="rId43" Type="http://schemas.openxmlformats.org/officeDocument/2006/relationships/hyperlink" Target="http://internet.garant.ru/document/redirect/72334802/14" TargetMode="External"/><Relationship Id="rId48" Type="http://schemas.openxmlformats.org/officeDocument/2006/relationships/hyperlink" Target="http://internet.garant.ru/document/redirect/12138291/0" TargetMode="External"/><Relationship Id="rId56" Type="http://schemas.openxmlformats.org/officeDocument/2006/relationships/fontTable" Target="fontTable.xml"/><Relationship Id="rId8" Type="http://schemas.openxmlformats.org/officeDocument/2006/relationships/hyperlink" Target="http://internet.garant.ru/document/redirect/12138291/0" TargetMode="External"/><Relationship Id="rId51" Type="http://schemas.openxmlformats.org/officeDocument/2006/relationships/hyperlink" Target="http://internet.garant.ru/document/redirect/12138291/0" TargetMode="External"/><Relationship Id="rId3" Type="http://schemas.openxmlformats.org/officeDocument/2006/relationships/settings" Target="settings.xml"/><Relationship Id="rId12" Type="http://schemas.openxmlformats.org/officeDocument/2006/relationships/hyperlink" Target="http://internet.garant.ru/document/redirect/72334802/11" TargetMode="External"/><Relationship Id="rId17" Type="http://schemas.openxmlformats.org/officeDocument/2006/relationships/hyperlink" Target="http://internet.garant.ru/document/redirect/20834710/31" TargetMode="External"/><Relationship Id="rId25" Type="http://schemas.openxmlformats.org/officeDocument/2006/relationships/hyperlink" Target="http://internet.garant.ru/document/redirect/12138291/1904" TargetMode="External"/><Relationship Id="rId33" Type="http://schemas.openxmlformats.org/officeDocument/2006/relationships/hyperlink" Target="http://internet.garant.ru/document/redirect/12138291/183" TargetMode="External"/><Relationship Id="rId38" Type="http://schemas.openxmlformats.org/officeDocument/2006/relationships/hyperlink" Target="http://internet.garant.ru/document/redirect/72334802/120" TargetMode="External"/><Relationship Id="rId46" Type="http://schemas.openxmlformats.org/officeDocument/2006/relationships/hyperlink" Target="http://internet.garant.ru/document/redirect/12138291/1741" TargetMode="External"/><Relationship Id="rId59" Type="http://schemas.openxmlformats.org/officeDocument/2006/relationships/customXml" Target="../customXml/item2.xml"/><Relationship Id="rId20" Type="http://schemas.openxmlformats.org/officeDocument/2006/relationships/hyperlink" Target="http://internet.garant.ru/document/redirect/43365408/102" TargetMode="External"/><Relationship Id="rId41" Type="http://schemas.openxmlformats.org/officeDocument/2006/relationships/hyperlink" Target="http://internet.garant.ru/document/redirect/20738148/12"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43353884/3" TargetMode="External"/><Relationship Id="rId23" Type="http://schemas.openxmlformats.org/officeDocument/2006/relationships/hyperlink" Target="http://internet.garant.ru/document/redirect/20715300/1000" TargetMode="External"/><Relationship Id="rId28" Type="http://schemas.openxmlformats.org/officeDocument/2006/relationships/hyperlink" Target="http://internet.garant.ru/document/redirect/10102673/0" TargetMode="External"/><Relationship Id="rId36" Type="http://schemas.openxmlformats.org/officeDocument/2006/relationships/hyperlink" Target="http://internet.garant.ru/document/redirect/43365408/103" TargetMode="External"/><Relationship Id="rId49" Type="http://schemas.openxmlformats.org/officeDocument/2006/relationships/hyperlink" Target="http://internet.garant.ru/document/redirect/20733162/1000" TargetMode="External"/><Relationship Id="rId57" Type="http://schemas.openxmlformats.org/officeDocument/2006/relationships/theme" Target="theme/theme1.xml"/><Relationship Id="rId10" Type="http://schemas.openxmlformats.org/officeDocument/2006/relationships/hyperlink" Target="http://internet.garant.ru/document/redirect/20792870/0" TargetMode="External"/><Relationship Id="rId31" Type="http://schemas.openxmlformats.org/officeDocument/2006/relationships/hyperlink" Target="http://internet.garant.ru/document/redirect/12138291/5" TargetMode="External"/><Relationship Id="rId44" Type="http://schemas.openxmlformats.org/officeDocument/2006/relationships/hyperlink" Target="http://internet.garant.ru/document/redirect/20738148/121" TargetMode="External"/><Relationship Id="rId52" Type="http://schemas.openxmlformats.org/officeDocument/2006/relationships/hyperlink" Target="http://internet.garant.ru/document/redirect/20897890/142" TargetMode="External"/><Relationship Id="rId6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internet.garant.ru/document/redirect/2079287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7D38BBD1EA084CB9C1960DA6018A59" ma:contentTypeVersion="0" ma:contentTypeDescription="Создание документа." ma:contentTypeScope="" ma:versionID="c2d2aa20cbe70ce734cc61a9457a224a">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XXJ7TYMEEKJ2-3378-2101</_dlc_DocId>
    <_dlc_DocIdUrl xmlns="57504d04-691e-4fc4-8f09-4f19fdbe90f6">
      <Url>https://vip.gov.mari.ru/fondkr/_layouts/DocIdRedir.aspx?ID=XXJ7TYMEEKJ2-3378-2101</Url>
      <Description>XXJ7TYMEEKJ2-3378-2101</Description>
    </_dlc_DocIdUrl>
  </documentManagement>
</p:properties>
</file>

<file path=customXml/itemProps1.xml><?xml version="1.0" encoding="utf-8"?>
<ds:datastoreItem xmlns:ds="http://schemas.openxmlformats.org/officeDocument/2006/customXml" ds:itemID="{3A1CD3A4-44A9-4EC1-9E11-89BA842BCCAE}"/>
</file>

<file path=customXml/itemProps2.xml><?xml version="1.0" encoding="utf-8"?>
<ds:datastoreItem xmlns:ds="http://schemas.openxmlformats.org/officeDocument/2006/customXml" ds:itemID="{E2F9B569-3A33-48C6-A583-0ADA1C32CBF2}"/>
</file>

<file path=customXml/itemProps3.xml><?xml version="1.0" encoding="utf-8"?>
<ds:datastoreItem xmlns:ds="http://schemas.openxmlformats.org/officeDocument/2006/customXml" ds:itemID="{6DB9F04E-83B2-42B4-8360-DE446F33BDAB}"/>
</file>

<file path=customXml/itemProps4.xml><?xml version="1.0" encoding="utf-8"?>
<ds:datastoreItem xmlns:ds="http://schemas.openxmlformats.org/officeDocument/2006/customXml" ds:itemID="{9D4AA1A7-8A1B-41F5-B6DF-E09A40581BC9}"/>
</file>

<file path=docProps/app.xml><?xml version="1.0" encoding="utf-8"?>
<Properties xmlns="http://schemas.openxmlformats.org/officeDocument/2006/extended-properties" xmlns:vt="http://schemas.openxmlformats.org/officeDocument/2006/docPropsVTypes">
  <Template>Normal</Template>
  <TotalTime>0</TotalTime>
  <Pages>8</Pages>
  <Words>4423</Words>
  <Characters>25213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Yurist-3</cp:lastModifiedBy>
  <cp:revision>2</cp:revision>
  <dcterms:created xsi:type="dcterms:W3CDTF">2019-08-02T11:58:00Z</dcterms:created>
  <dcterms:modified xsi:type="dcterms:W3CDTF">2019-08-02T11:58:00Z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0x010100777D38BBD1EA084CB9C1960DA6018A59</vt:lpwstr>
  </property>
  <property fmtid="{D5CDD505-2E9C-101B-9397-08002B2CF9AE}" pid="3" name="_dlc_DocIdItemGuid">
    <vt:lpwstr>c72fe336-286f-43ed-bc26-ee6083b625f8</vt:lpwstr>
  </property>
</Properties>
</file>