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BD0" w:rsidRDefault="00913C7E" w:rsidP="007E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E93103" w:rsidRPr="00E93103" w:rsidRDefault="00913C7E" w:rsidP="007E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об итогах </w:t>
      </w:r>
      <w:r w:rsidR="00E93103"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публичных обсуждений результатов правоприменительной практики при осуществлении контрольно-надзорной деятельности </w:t>
      </w:r>
      <w:r w:rsidR="00645EC5" w:rsidRPr="00920ED6">
        <w:rPr>
          <w:rFonts w:ascii="Times New Roman" w:hAnsi="Times New Roman"/>
          <w:sz w:val="28"/>
          <w:szCs w:val="28"/>
        </w:rPr>
        <w:t>Департамен</w:t>
      </w:r>
      <w:r w:rsidR="00645EC5">
        <w:rPr>
          <w:rFonts w:ascii="Times New Roman" w:hAnsi="Times New Roman"/>
          <w:sz w:val="28"/>
          <w:szCs w:val="28"/>
        </w:rPr>
        <w:t>том</w:t>
      </w:r>
      <w:r w:rsidR="00645EC5" w:rsidRPr="00920ED6">
        <w:rPr>
          <w:rFonts w:ascii="Times New Roman" w:hAnsi="Times New Roman"/>
          <w:sz w:val="28"/>
          <w:szCs w:val="28"/>
        </w:rPr>
        <w:t xml:space="preserve"> государственного жилищного надзора Республики Марий Эл</w:t>
      </w:r>
      <w:r w:rsidR="00E93103"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 в 2019 году</w:t>
      </w:r>
    </w:p>
    <w:p w:rsidR="00913C7E" w:rsidRDefault="00913C7E" w:rsidP="00DE6B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103" w:rsidRPr="00E93103" w:rsidRDefault="00E93103" w:rsidP="00E93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Республики Марий Эл от 17 мая 2018 года № 222 «Об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 </w:t>
      </w:r>
      <w:r w:rsidR="00645EC5" w:rsidRPr="00920ED6">
        <w:rPr>
          <w:rFonts w:ascii="Times New Roman" w:hAnsi="Times New Roman"/>
          <w:sz w:val="28"/>
          <w:szCs w:val="28"/>
        </w:rPr>
        <w:t>Департамент государственного жилищного надзора Республики Марий Эл</w:t>
      </w:r>
      <w:bookmarkStart w:id="0" w:name="_GoBack"/>
      <w:bookmarkEnd w:id="0"/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 в 2019 году провел 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4 публичных обсуждения результатов правоприменительной практики при осуществлении контрольно-надзорной деятельности 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по следующим видам контроля:</w:t>
      </w:r>
    </w:p>
    <w:p w:rsidR="00645EC5" w:rsidRPr="00645EC5" w:rsidRDefault="00645EC5" w:rsidP="0064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EC5">
        <w:rPr>
          <w:rFonts w:ascii="Times New Roman" w:hAnsi="Times New Roman" w:cs="Times New Roman"/>
          <w:sz w:val="28"/>
          <w:szCs w:val="28"/>
          <w:lang w:eastAsia="ru-RU"/>
        </w:rPr>
        <w:t>- осуществление регионального государственного жилищного надзора;</w:t>
      </w:r>
    </w:p>
    <w:p w:rsidR="005A4AAC" w:rsidRDefault="00645EC5" w:rsidP="0064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EC5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осуществление регионального </w:t>
      </w:r>
      <w:r w:rsidRPr="00645EC5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лицензионного</w:t>
      </w:r>
      <w:r w:rsidRPr="00645E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EC5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A4AAC" w:rsidRPr="005A4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4AAC" w:rsidRPr="00E93103" w:rsidRDefault="005A4AAC" w:rsidP="005A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В публичных обсуждениях приняли участие представители прокуратуры Республики Марий Эл, общественной палаты Республики Марий Эл, представители юридических лиц, в отношении которых осуществлялись контрольно-надзорные мероприятия, а также должностные лица </w:t>
      </w:r>
      <w:r w:rsidR="00645EC5"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>, уполномоченные на осуществление контрольных функций.</w:t>
      </w:r>
    </w:p>
    <w:p w:rsidR="008E016C" w:rsidRPr="008E016C" w:rsidRDefault="00AC035C" w:rsidP="008E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обсуждени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 xml:space="preserve"> были заслушаны д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>оклады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>щие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5A7F1E" w:rsidRPr="007E00B9">
        <w:rPr>
          <w:rFonts w:ascii="Times New Roman" w:hAnsi="Times New Roman" w:cs="Times New Roman"/>
          <w:sz w:val="28"/>
          <w:szCs w:val="28"/>
          <w:lang w:eastAsia="ru-RU"/>
        </w:rPr>
        <w:t>обязательных требовани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5A7F1E"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A7F1E" w:rsidRPr="005A7F1E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 которых предусмотрено при осуществлении контрольно-надзорной деятельности,</w:t>
      </w:r>
      <w:r w:rsidR="005A7F1E"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>о типовых нарушениях обязательных требований законодательства, выявленных в ходе осуществления контрольно-надзорной деятельности, о наложенных мерах ответственности, о результатах оспаривания решений, а также разъясн</w:t>
      </w:r>
      <w:r w:rsidR="00736DFB">
        <w:rPr>
          <w:rFonts w:ascii="Times New Roman" w:hAnsi="Times New Roman" w:cs="Times New Roman"/>
          <w:sz w:val="28"/>
          <w:szCs w:val="28"/>
          <w:lang w:eastAsia="ru-RU"/>
        </w:rPr>
        <w:t xml:space="preserve">ения новых требований нормативных 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правовых актов. 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Выступающими б</w:t>
      </w:r>
      <w:r w:rsidR="008E016C" w:rsidRPr="008E016C">
        <w:rPr>
          <w:rFonts w:ascii="Times New Roman" w:hAnsi="Times New Roman" w:cs="Times New Roman"/>
          <w:sz w:val="28"/>
          <w:szCs w:val="28"/>
          <w:lang w:eastAsia="ru-RU"/>
        </w:rPr>
        <w:t xml:space="preserve">ыли 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даны</w:t>
      </w:r>
      <w:r w:rsidR="008E016C" w:rsidRPr="008E016C">
        <w:rPr>
          <w:rFonts w:ascii="Times New Roman" w:hAnsi="Times New Roman" w:cs="Times New Roman"/>
          <w:sz w:val="28"/>
          <w:szCs w:val="28"/>
          <w:lang w:eastAsia="ru-RU"/>
        </w:rPr>
        <w:t xml:space="preserve"> ответы на вопросы.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 xml:space="preserve"> Замечания и предложения по обсуждаемым вопросам не поступали.</w:t>
      </w:r>
    </w:p>
    <w:p w:rsidR="007E00B9" w:rsidRPr="007E00B9" w:rsidRDefault="007E00B9" w:rsidP="0059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0B9">
        <w:rPr>
          <w:rFonts w:ascii="Times New Roman" w:hAnsi="Times New Roman" w:cs="Times New Roman"/>
          <w:sz w:val="28"/>
          <w:szCs w:val="28"/>
          <w:lang w:eastAsia="ru-RU"/>
        </w:rPr>
        <w:t>Информация о публичных обсуждениях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 xml:space="preserve">, доклады выступающих, </w:t>
      </w:r>
      <w:r w:rsidR="008E1731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обобщенные 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>итоги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 xml:space="preserve">и ответы на вопросы 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>размещал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сь на официальном сайте </w:t>
      </w:r>
      <w:r w:rsidR="00645EC5"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 w:rsidRPr="004F2D7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3C7E" w:rsidRDefault="00913C7E"/>
    <w:sectPr w:rsidR="00913C7E" w:rsidSect="004F2D73">
      <w:headerReference w:type="default" r:id="rId10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F3" w:rsidRDefault="00DE49F3" w:rsidP="004F2D73">
      <w:pPr>
        <w:spacing w:after="0" w:line="240" w:lineRule="auto"/>
      </w:pPr>
      <w:r>
        <w:separator/>
      </w:r>
    </w:p>
  </w:endnote>
  <w:endnote w:type="continuationSeparator" w:id="0">
    <w:p w:rsidR="00DE49F3" w:rsidRDefault="00DE49F3" w:rsidP="004F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F3" w:rsidRDefault="00DE49F3" w:rsidP="004F2D73">
      <w:pPr>
        <w:spacing w:after="0" w:line="240" w:lineRule="auto"/>
      </w:pPr>
      <w:r>
        <w:separator/>
      </w:r>
    </w:p>
  </w:footnote>
  <w:footnote w:type="continuationSeparator" w:id="0">
    <w:p w:rsidR="00DE49F3" w:rsidRDefault="00DE49F3" w:rsidP="004F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44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2D73" w:rsidRPr="004F2D73" w:rsidRDefault="004F2D7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F2D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2D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2D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03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2D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2D73" w:rsidRDefault="004F2D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A"/>
    <w:rsid w:val="00137DBD"/>
    <w:rsid w:val="0015187D"/>
    <w:rsid w:val="001A62EA"/>
    <w:rsid w:val="00237D4D"/>
    <w:rsid w:val="003040C1"/>
    <w:rsid w:val="004F2D73"/>
    <w:rsid w:val="00540BD0"/>
    <w:rsid w:val="005929EE"/>
    <w:rsid w:val="0059381D"/>
    <w:rsid w:val="005A4AAC"/>
    <w:rsid w:val="005A7F1E"/>
    <w:rsid w:val="006029AF"/>
    <w:rsid w:val="00613619"/>
    <w:rsid w:val="00645EC5"/>
    <w:rsid w:val="006F5148"/>
    <w:rsid w:val="00736DFB"/>
    <w:rsid w:val="007E00B9"/>
    <w:rsid w:val="007F60CA"/>
    <w:rsid w:val="008E016C"/>
    <w:rsid w:val="008E1731"/>
    <w:rsid w:val="00913C7E"/>
    <w:rsid w:val="00934DC4"/>
    <w:rsid w:val="00A54330"/>
    <w:rsid w:val="00AC035C"/>
    <w:rsid w:val="00BF3E13"/>
    <w:rsid w:val="00C87891"/>
    <w:rsid w:val="00CE79BC"/>
    <w:rsid w:val="00DA5590"/>
    <w:rsid w:val="00DC489F"/>
    <w:rsid w:val="00DE49F3"/>
    <w:rsid w:val="00DE6B0A"/>
    <w:rsid w:val="00E02CB8"/>
    <w:rsid w:val="00E93103"/>
    <w:rsid w:val="00EB2AD8"/>
    <w:rsid w:val="00F40C31"/>
    <w:rsid w:val="00F42FDC"/>
    <w:rsid w:val="00F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A3A26"/>
  <w15:docId w15:val="{6A6B52F7-3C42-4DAE-83A1-40C9F486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1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31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D7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D73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4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D73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3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D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XXJ7TYMEEKJ2-6175-218</_dlc_DocId>
    <_dlc_DocIdUrl xmlns="57504d04-691e-4fc4-8f09-4f19fdbe90f6">
      <Url>https://vip.gov.mari.ru/dgzhn/_layouts/DocIdRedir.aspx?ID=XXJ7TYMEEKJ2-6175-218</Url>
      <Description>XXJ7TYMEEKJ2-6175-218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197AF04D7ACD479F44B73047F97DD2" ma:contentTypeVersion="0" ma:contentTypeDescription="Создание документа." ma:contentTypeScope="" ma:versionID="ffd17a6a368ad02001380d34e133097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87C30-3765-4656-96A7-6A8074677E6A}"/>
</file>

<file path=customXml/itemProps2.xml><?xml version="1.0" encoding="utf-8"?>
<ds:datastoreItem xmlns:ds="http://schemas.openxmlformats.org/officeDocument/2006/customXml" ds:itemID="{3E07A7D8-4C31-44CA-9ED1-83D864A13B08}"/>
</file>

<file path=customXml/itemProps3.xml><?xml version="1.0" encoding="utf-8"?>
<ds:datastoreItem xmlns:ds="http://schemas.openxmlformats.org/officeDocument/2006/customXml" ds:itemID="{4C61B7C2-519F-47FF-8197-9914830500DE}"/>
</file>

<file path=customXml/itemProps4.xml><?xml version="1.0" encoding="utf-8"?>
<ds:datastoreItem xmlns:ds="http://schemas.openxmlformats.org/officeDocument/2006/customXml" ds:itemID="{18D74FA4-529B-4938-97D5-7BE189AD5A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проведения публичных обсуждений за 3 квартал 2019 года</vt:lpstr>
    </vt:vector>
  </TitlesOfParts>
  <Company>РСТ РМЭ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Byh001</dc:creator>
  <cp:lastModifiedBy>Хлыбов_НА</cp:lastModifiedBy>
  <cp:revision>2</cp:revision>
  <cp:lastPrinted>2020-01-21T06:23:00Z</cp:lastPrinted>
  <dcterms:created xsi:type="dcterms:W3CDTF">2020-01-24T05:55:00Z</dcterms:created>
  <dcterms:modified xsi:type="dcterms:W3CDTF">2020-01-24T05:55:00Z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0x010100F3197AF04D7ACD479F44B73047F97DD2</vt:lpwstr>
  </property>
  <property fmtid="{D5CDD505-2E9C-101B-9397-08002B2CF9AE}" pid="3" name="_dlc_DocIdItemGuid">
    <vt:lpwstr>04a39afa-f7d9-4030-9927-6e2f1c1f7335</vt:lpwstr>
  </property>
</Properties>
</file>